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449CE" w:rsidRDefault="004F730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5048250</wp:posOffset>
                </wp:positionH>
                <wp:positionV relativeFrom="paragraph">
                  <wp:posOffset>66675</wp:posOffset>
                </wp:positionV>
                <wp:extent cx="927100" cy="800100"/>
                <wp:effectExtent l="0" t="0" r="12700" b="1270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9859" y="3386300"/>
                          <a:ext cx="912283" cy="787400"/>
                        </a:xfrm>
                        <a:prstGeom prst="rect">
                          <a:avLst/>
                        </a:prstGeom>
                        <a:noFill/>
                        <a:ln w="15875" cap="flat" cmpd="sng">
                          <a:solidFill>
                            <a:srgbClr val="395E89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449CE" w:rsidRDefault="006034A2">
                            <w:pPr>
                              <w:spacing w:after="0"/>
                              <w:textDirection w:val="btL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8170" cy="601980"/>
                                  <wp:effectExtent l="0" t="0" r="0" b="0"/>
                                  <wp:docPr id="13" name="Billed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Skærmbillede 2018-11-12 10.47.37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8170" cy="6019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ktangel 1" o:spid="_x0000_s1026" style="position:absolute;margin-left:397.5pt;margin-top:5.25pt;width:73pt;height:63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" filled="f" strokecolor="#395e89" strokeweight="1.25pt">
                <v:stroke dashstyle="dash" startarrowwidth="narrow" startarrowlength="short" endarrowwidth="narrow" endarrowlength="short" joinstyle="round"/>
                <v:textbox inset="2.53958mm,2.53958mm,2.53958mm,2.53958mm">
                  <w:txbxContent>
                    <w:p w:rsidR="004449CE" w:rsidRDefault="006034A2">
                      <w:pPr>
                        <w:spacing w:after="0"/>
                        <w:textDirection w:val="btL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98170" cy="601980"/>
                            <wp:effectExtent l="0" t="0" r="0" b="0"/>
                            <wp:docPr id="13" name="Billed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Skærmbillede 2018-11-12 10.47.37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8170" cy="6019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5811"/>
        <w:gridCol w:w="2262"/>
      </w:tblGrid>
      <w:tr w:rsidR="004449CE">
        <w:trPr>
          <w:trHeight w:val="200"/>
        </w:trPr>
        <w:tc>
          <w:tcPr>
            <w:tcW w:w="1555" w:type="dxa"/>
          </w:tcPr>
          <w:p w:rsidR="004449CE" w:rsidRDefault="004F7309">
            <w:pPr>
              <w:pStyle w:val="Overskrift1"/>
              <w:spacing w:before="0" w:after="120"/>
              <w:outlineLvl w:val="0"/>
            </w:pPr>
            <w:r>
              <w:rPr>
                <w:rFonts w:ascii="Calibri" w:eastAsia="Calibri" w:hAnsi="Calibri" w:cs="Calibri"/>
                <w:color w:val="1D266B"/>
                <w:sz w:val="32"/>
                <w:szCs w:val="32"/>
              </w:rPr>
              <w:t>Titel:</w:t>
            </w:r>
          </w:p>
        </w:tc>
        <w:tc>
          <w:tcPr>
            <w:tcW w:w="5811" w:type="dxa"/>
          </w:tcPr>
          <w:p w:rsidR="004449CE" w:rsidRDefault="00AF37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Boot Camp</w:t>
            </w:r>
          </w:p>
        </w:tc>
        <w:tc>
          <w:tcPr>
            <w:tcW w:w="2262" w:type="dxa"/>
            <w:vMerge w:val="restart"/>
          </w:tcPr>
          <w:p w:rsidR="004449CE" w:rsidRDefault="00444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449CE" w:rsidRDefault="00444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449CE" w:rsidRDefault="00444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449CE" w:rsidRDefault="00444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449CE" w:rsidRDefault="00444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449CE" w:rsidRDefault="00444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449CE">
        <w:trPr>
          <w:trHeight w:val="200"/>
        </w:trPr>
        <w:tc>
          <w:tcPr>
            <w:tcW w:w="1555" w:type="dxa"/>
          </w:tcPr>
          <w:p w:rsidR="004449CE" w:rsidRDefault="004F7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Tema:</w:t>
            </w:r>
          </w:p>
        </w:tc>
        <w:tc>
          <w:tcPr>
            <w:tcW w:w="5811" w:type="dxa"/>
          </w:tcPr>
          <w:p w:rsidR="004449CE" w:rsidRDefault="00AF37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Growing up, teenagers, </w:t>
            </w:r>
            <w:proofErr w:type="spellStart"/>
            <w:r>
              <w:t>abuse</w:t>
            </w:r>
            <w:proofErr w:type="spellEnd"/>
          </w:p>
        </w:tc>
        <w:tc>
          <w:tcPr>
            <w:tcW w:w="2262" w:type="dxa"/>
            <w:vMerge/>
          </w:tcPr>
          <w:p w:rsidR="004449CE" w:rsidRDefault="00444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449CE">
        <w:trPr>
          <w:trHeight w:val="200"/>
        </w:trPr>
        <w:tc>
          <w:tcPr>
            <w:tcW w:w="1555" w:type="dxa"/>
          </w:tcPr>
          <w:p w:rsidR="004449CE" w:rsidRDefault="004F7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Fag:  </w:t>
            </w:r>
          </w:p>
        </w:tc>
        <w:tc>
          <w:tcPr>
            <w:tcW w:w="5811" w:type="dxa"/>
          </w:tcPr>
          <w:p w:rsidR="004449CE" w:rsidRDefault="00AF37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Engelsk</w:t>
            </w:r>
          </w:p>
        </w:tc>
        <w:tc>
          <w:tcPr>
            <w:tcW w:w="2262" w:type="dxa"/>
            <w:vMerge/>
          </w:tcPr>
          <w:p w:rsidR="004449CE" w:rsidRDefault="00444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449CE">
        <w:trPr>
          <w:trHeight w:val="200"/>
        </w:trPr>
        <w:tc>
          <w:tcPr>
            <w:tcW w:w="1555" w:type="dxa"/>
          </w:tcPr>
          <w:p w:rsidR="004449CE" w:rsidRDefault="004F7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Målgruppe:</w:t>
            </w:r>
          </w:p>
        </w:tc>
        <w:tc>
          <w:tcPr>
            <w:tcW w:w="5811" w:type="dxa"/>
          </w:tcPr>
          <w:p w:rsidR="004449CE" w:rsidRDefault="00AF37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8.-10.kl.</w:t>
            </w:r>
          </w:p>
        </w:tc>
        <w:tc>
          <w:tcPr>
            <w:tcW w:w="2262" w:type="dxa"/>
            <w:vMerge/>
          </w:tcPr>
          <w:p w:rsidR="004449CE" w:rsidRDefault="00444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449CE">
        <w:tc>
          <w:tcPr>
            <w:tcW w:w="1555" w:type="dxa"/>
          </w:tcPr>
          <w:p w:rsidR="004449CE" w:rsidRDefault="00444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11" w:type="dxa"/>
          </w:tcPr>
          <w:p w:rsidR="004449CE" w:rsidRDefault="00444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62" w:type="dxa"/>
            <w:vMerge/>
          </w:tcPr>
          <w:p w:rsidR="004449CE" w:rsidRDefault="00444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449CE">
        <w:trPr>
          <w:trHeight w:val="10040"/>
        </w:trPr>
        <w:tc>
          <w:tcPr>
            <w:tcW w:w="1555" w:type="dxa"/>
          </w:tcPr>
          <w:p w:rsidR="004449CE" w:rsidRDefault="00444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bookmarkStart w:id="2" w:name="_gjdgxs" w:colFirst="0" w:colLast="0"/>
            <w:bookmarkEnd w:id="2"/>
          </w:p>
        </w:tc>
        <w:tc>
          <w:tcPr>
            <w:tcW w:w="8073" w:type="dxa"/>
            <w:gridSpan w:val="2"/>
          </w:tcPr>
          <w:p w:rsidR="004449CE" w:rsidRDefault="00AF3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gruppe vanskelige teenagere med </w:t>
            </w:r>
            <w:r w:rsidR="00FC5C8C">
              <w:rPr>
                <w:sz w:val="24"/>
                <w:szCs w:val="24"/>
              </w:rPr>
              <w:t>bl.a.</w:t>
            </w:r>
            <w:r>
              <w:rPr>
                <w:sz w:val="24"/>
                <w:szCs w:val="24"/>
              </w:rPr>
              <w:t xml:space="preserve"> misbrugsproblemer tror, at de skal på rehabiliteringslejr, som viser sig at være en udørk, hvor unge bliver hjernevasket og misbrugt. </w:t>
            </w:r>
            <w:r w:rsidR="001D69AD">
              <w:rPr>
                <w:sz w:val="24"/>
                <w:szCs w:val="24"/>
              </w:rPr>
              <w:t>Hovedpersonerne Sophie og Ben prøver at ændre deres situation, men det mislykkes i første omgang.</w:t>
            </w:r>
          </w:p>
          <w:p w:rsidR="004449CE" w:rsidRDefault="004449CE">
            <w:pPr>
              <w:rPr>
                <w:sz w:val="24"/>
                <w:szCs w:val="24"/>
              </w:rPr>
            </w:pPr>
          </w:p>
          <w:p w:rsidR="004449CE" w:rsidRDefault="004449CE">
            <w:pPr>
              <w:rPr>
                <w:b/>
                <w:color w:val="FF0000"/>
                <w:sz w:val="28"/>
                <w:szCs w:val="28"/>
              </w:rPr>
            </w:pPr>
          </w:p>
          <w:p w:rsidR="006034A2" w:rsidRDefault="00AF37DE" w:rsidP="006034A2"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4BD6F6B5" wp14:editId="10C350DA">
                  <wp:extent cx="2032000" cy="2858601"/>
                  <wp:effectExtent l="0" t="0" r="0" b="0"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kærmbillede 2018-11-06 12.26.46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5304" cy="2863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034A2">
              <w:rPr>
                <w:sz w:val="24"/>
                <w:szCs w:val="24"/>
              </w:rPr>
              <w:tab/>
            </w:r>
          </w:p>
          <w:p w:rsidR="004449CE" w:rsidRDefault="004449CE" w:rsidP="006034A2">
            <w:pPr>
              <w:tabs>
                <w:tab w:val="left" w:pos="6552"/>
              </w:tabs>
              <w:rPr>
                <w:sz w:val="24"/>
                <w:szCs w:val="24"/>
              </w:rPr>
            </w:pPr>
          </w:p>
          <w:p w:rsidR="004449CE" w:rsidRDefault="00FC5C8C">
            <w:r>
              <w:t>(Filmplakat fra Boot Camp)</w:t>
            </w:r>
          </w:p>
          <w:p w:rsidR="00AF37DE" w:rsidRPr="006034A2" w:rsidRDefault="00AF37DE"/>
          <w:p w:rsidR="001D69AD" w:rsidRPr="002D0152" w:rsidRDefault="001D69AD" w:rsidP="001D69AD">
            <w:pPr>
              <w:rPr>
                <w:b/>
              </w:rPr>
            </w:pPr>
            <w:r>
              <w:rPr>
                <w:b/>
              </w:rPr>
              <w:t>Data om filmen</w:t>
            </w:r>
          </w:p>
          <w:p w:rsidR="001D69AD" w:rsidRDefault="001D69AD" w:rsidP="001D69AD">
            <w:r>
              <w:rPr>
                <w:b/>
              </w:rPr>
              <w:t>Spillefilm:</w:t>
            </w:r>
            <w:r>
              <w:t xml:space="preserve"> Spilletid 96 minutter, produktionsår 2017 </w:t>
            </w:r>
          </w:p>
          <w:p w:rsidR="001D69AD" w:rsidRPr="006034A2" w:rsidRDefault="001D69AD" w:rsidP="001D69AD">
            <w:r w:rsidRPr="006034A2">
              <w:rPr>
                <w:b/>
              </w:rPr>
              <w:t>Producent</w:t>
            </w:r>
            <w:r w:rsidRPr="006034A2">
              <w:t xml:space="preserve">: </w:t>
            </w:r>
            <w:proofErr w:type="spellStart"/>
            <w:r w:rsidRPr="006034A2">
              <w:t>Nomadic</w:t>
            </w:r>
            <w:proofErr w:type="spellEnd"/>
            <w:r w:rsidRPr="006034A2">
              <w:t xml:space="preserve"> Pictures</w:t>
            </w:r>
          </w:p>
          <w:p w:rsidR="001D69AD" w:rsidRPr="006034A2" w:rsidRDefault="001D69AD" w:rsidP="001D69AD">
            <w:proofErr w:type="spellStart"/>
            <w:r w:rsidRPr="006034A2">
              <w:rPr>
                <w:b/>
              </w:rPr>
              <w:t>Distrubutør</w:t>
            </w:r>
            <w:proofErr w:type="spellEnd"/>
            <w:r w:rsidRPr="006034A2">
              <w:t xml:space="preserve">: </w:t>
            </w:r>
            <w:proofErr w:type="spellStart"/>
            <w:r w:rsidRPr="006034A2">
              <w:t>Edgey</w:t>
            </w:r>
            <w:proofErr w:type="spellEnd"/>
            <w:r w:rsidRPr="006034A2">
              <w:t xml:space="preserve"> </w:t>
            </w:r>
            <w:proofErr w:type="spellStart"/>
            <w:r w:rsidRPr="006034A2">
              <w:t>productions</w:t>
            </w:r>
            <w:proofErr w:type="spellEnd"/>
            <w:r w:rsidRPr="006034A2">
              <w:t xml:space="preserve"> 2017</w:t>
            </w:r>
          </w:p>
          <w:p w:rsidR="001D69AD" w:rsidRPr="006034A2" w:rsidRDefault="001D69AD" w:rsidP="001D69AD"/>
          <w:p w:rsidR="004449CE" w:rsidRPr="006034A2" w:rsidRDefault="004449CE"/>
          <w:p w:rsidR="004449CE" w:rsidRPr="006034A2" w:rsidRDefault="004449CE"/>
          <w:p w:rsidR="004449CE" w:rsidRDefault="004F7309">
            <w:pPr>
              <w:rPr>
                <w:b/>
                <w:color w:val="1D266B"/>
                <w:sz w:val="32"/>
                <w:szCs w:val="32"/>
              </w:rPr>
            </w:pPr>
            <w:r>
              <w:rPr>
                <w:b/>
                <w:color w:val="1D266B"/>
                <w:sz w:val="32"/>
                <w:szCs w:val="32"/>
              </w:rPr>
              <w:t>Faglig relevans/kompetenceområder</w:t>
            </w:r>
          </w:p>
          <w:p w:rsidR="001D69AD" w:rsidRDefault="001D69AD" w:rsidP="001D69AD">
            <w:r>
              <w:t>Denne pædagogiske vejledning tager udgangspunkt i Forenklede Fælles Mål. Hovedvægten ligger på amerikansk kulturforståelse (</w:t>
            </w:r>
            <w:proofErr w:type="spellStart"/>
            <w:r>
              <w:t>cultural</w:t>
            </w:r>
            <w:proofErr w:type="spellEnd"/>
            <w:r>
              <w:t xml:space="preserve"> </w:t>
            </w:r>
            <w:proofErr w:type="spellStart"/>
            <w:r>
              <w:t>clashes</w:t>
            </w:r>
            <w:proofErr w:type="spellEnd"/>
            <w:r>
              <w:t>) samt mundtlig kommunikation i forhold til at tale og redegøre om filmen samt perspektivere denne fiktionsfilm til autentiske amerikansk forhold.</w:t>
            </w:r>
          </w:p>
          <w:p w:rsidR="001D69AD" w:rsidRDefault="001D69AD">
            <w:pPr>
              <w:rPr>
                <w:b/>
                <w:color w:val="1D266B"/>
                <w:sz w:val="32"/>
                <w:szCs w:val="32"/>
              </w:rPr>
            </w:pPr>
          </w:p>
          <w:p w:rsidR="004449CE" w:rsidRDefault="004F7309">
            <w:pPr>
              <w:spacing w:before="240"/>
              <w:rPr>
                <w:b/>
                <w:color w:val="1D266B"/>
                <w:sz w:val="32"/>
                <w:szCs w:val="32"/>
              </w:rPr>
            </w:pPr>
            <w:r>
              <w:rPr>
                <w:b/>
                <w:color w:val="1D266B"/>
                <w:sz w:val="32"/>
                <w:szCs w:val="32"/>
              </w:rPr>
              <w:t>Ideer til undervisningen</w:t>
            </w:r>
          </w:p>
          <w:p w:rsidR="001D69AD" w:rsidRDefault="00E71B06">
            <w:pPr>
              <w:spacing w:before="240"/>
              <w:rPr>
                <w:b/>
                <w:color w:val="1D266B"/>
                <w:sz w:val="32"/>
                <w:szCs w:val="32"/>
              </w:rPr>
            </w:pPr>
            <w:r>
              <w:rPr>
                <w:b/>
                <w:color w:val="1D266B"/>
                <w:sz w:val="32"/>
                <w:szCs w:val="32"/>
              </w:rPr>
              <w:t>Forforståelse</w:t>
            </w:r>
            <w:r w:rsidR="00C83179">
              <w:rPr>
                <w:b/>
                <w:color w:val="1D266B"/>
                <w:sz w:val="32"/>
                <w:szCs w:val="32"/>
              </w:rPr>
              <w:t xml:space="preserve"> – </w:t>
            </w:r>
            <w:proofErr w:type="spellStart"/>
            <w:r w:rsidR="00C83179">
              <w:rPr>
                <w:b/>
                <w:color w:val="1D266B"/>
                <w:sz w:val="32"/>
                <w:szCs w:val="32"/>
              </w:rPr>
              <w:t>before</w:t>
            </w:r>
            <w:proofErr w:type="spellEnd"/>
            <w:r w:rsidR="00C83179">
              <w:rPr>
                <w:b/>
                <w:color w:val="1D266B"/>
                <w:sz w:val="32"/>
                <w:szCs w:val="32"/>
              </w:rPr>
              <w:t xml:space="preserve"> </w:t>
            </w:r>
            <w:proofErr w:type="spellStart"/>
            <w:r w:rsidR="00C83179">
              <w:rPr>
                <w:b/>
                <w:color w:val="1D266B"/>
                <w:sz w:val="32"/>
                <w:szCs w:val="32"/>
              </w:rPr>
              <w:t>you</w:t>
            </w:r>
            <w:proofErr w:type="spellEnd"/>
            <w:r w:rsidR="00C83179">
              <w:rPr>
                <w:b/>
                <w:color w:val="1D266B"/>
                <w:sz w:val="32"/>
                <w:szCs w:val="32"/>
              </w:rPr>
              <w:t xml:space="preserve"> </w:t>
            </w:r>
            <w:proofErr w:type="spellStart"/>
            <w:r w:rsidR="00C83179">
              <w:rPr>
                <w:b/>
                <w:color w:val="1D266B"/>
                <w:sz w:val="32"/>
                <w:szCs w:val="32"/>
              </w:rPr>
              <w:t>watch</w:t>
            </w:r>
            <w:proofErr w:type="spellEnd"/>
          </w:p>
          <w:p w:rsidR="00E71B06" w:rsidRPr="00E71B06" w:rsidRDefault="00E71B06" w:rsidP="00E71B06">
            <w:pPr>
              <w:pStyle w:val="Listeafsnit"/>
              <w:numPr>
                <w:ilvl w:val="0"/>
                <w:numId w:val="1"/>
              </w:numPr>
              <w:spacing w:before="240"/>
              <w:rPr>
                <w:b/>
                <w:color w:val="1D266B"/>
                <w:sz w:val="32"/>
                <w:szCs w:val="32"/>
              </w:rPr>
            </w:pPr>
            <w:r>
              <w:t>T</w:t>
            </w:r>
            <w:r w:rsidRPr="00E71B06">
              <w:t>al</w:t>
            </w:r>
            <w:r>
              <w:t xml:space="preserve"> om titlen </w:t>
            </w:r>
            <w:r w:rsidRPr="00E71B06">
              <w:rPr>
                <w:b/>
              </w:rPr>
              <w:t>Boot Camp</w:t>
            </w:r>
          </w:p>
          <w:p w:rsidR="00E71B06" w:rsidRPr="00FB5B75" w:rsidRDefault="00E71B06" w:rsidP="00E71B06">
            <w:pPr>
              <w:pStyle w:val="Listeafsnit"/>
              <w:numPr>
                <w:ilvl w:val="0"/>
                <w:numId w:val="1"/>
              </w:numPr>
              <w:spacing w:before="240"/>
              <w:rPr>
                <w:b/>
                <w:color w:val="1D266B"/>
                <w:sz w:val="32"/>
                <w:szCs w:val="32"/>
              </w:rPr>
            </w:pPr>
            <w:r>
              <w:t>Hvert elevpar</w:t>
            </w:r>
            <w:r w:rsidR="006800C0">
              <w:t xml:space="preserve"> skriver</w:t>
            </w:r>
            <w:r>
              <w:t xml:space="preserve"> </w:t>
            </w:r>
            <w:r w:rsidR="00FB5B75">
              <w:t>mindst 5</w:t>
            </w:r>
            <w:r>
              <w:t xml:space="preserve"> associationer, </w:t>
            </w:r>
            <w:r w:rsidR="006800C0">
              <w:t xml:space="preserve">som </w:t>
            </w:r>
            <w:r>
              <w:t xml:space="preserve">titlen </w:t>
            </w:r>
            <w:r w:rsidR="006800C0">
              <w:t>giver.</w:t>
            </w:r>
          </w:p>
          <w:p w:rsidR="00FB5B75" w:rsidRDefault="00FB5B75" w:rsidP="00E71B06">
            <w:pPr>
              <w:pStyle w:val="Listeafsnit"/>
              <w:numPr>
                <w:ilvl w:val="0"/>
                <w:numId w:val="1"/>
              </w:numPr>
              <w:spacing w:before="240"/>
            </w:pPr>
            <w:r w:rsidRPr="00FB5B75">
              <w:t>D</w:t>
            </w:r>
            <w:r>
              <w:t>er byttes med et andet par, som skriver associationerne i hele sætninger</w:t>
            </w:r>
            <w:r w:rsidR="006800C0">
              <w:t>.</w:t>
            </w:r>
          </w:p>
          <w:p w:rsidR="00FB5B75" w:rsidRDefault="00FB5B75" w:rsidP="00E71B06">
            <w:pPr>
              <w:pStyle w:val="Listeafsnit"/>
              <w:numPr>
                <w:ilvl w:val="0"/>
                <w:numId w:val="1"/>
              </w:numPr>
              <w:spacing w:before="240"/>
            </w:pPr>
            <w:proofErr w:type="gramStart"/>
            <w:r>
              <w:t>Sam</w:t>
            </w:r>
            <w:r w:rsidR="006800C0">
              <w:t>menlign</w:t>
            </w:r>
            <w:r>
              <w:t xml:space="preserve">  på</w:t>
            </w:r>
            <w:proofErr w:type="gramEnd"/>
            <w:r>
              <w:t xml:space="preserve"> klassen</w:t>
            </w:r>
            <w:r w:rsidR="006800C0">
              <w:t xml:space="preserve"> og diskutér</w:t>
            </w:r>
          </w:p>
          <w:p w:rsidR="00FB5B75" w:rsidRDefault="00FB5B75" w:rsidP="00FB5B75">
            <w:pPr>
              <w:pStyle w:val="Listeafsnit"/>
              <w:numPr>
                <w:ilvl w:val="0"/>
                <w:numId w:val="1"/>
              </w:numPr>
              <w:spacing w:before="240"/>
            </w:pPr>
            <w:r>
              <w:t>Eleverne gætter på svaret af nedenstående</w:t>
            </w:r>
            <w:r w:rsidR="00FC5C8C">
              <w:t>,</w:t>
            </w:r>
            <w:r>
              <w:t xml:space="preserve"> før de ser filmen:</w:t>
            </w:r>
          </w:p>
          <w:tbl>
            <w:tblPr>
              <w:tblStyle w:val="Gittertabel2-farve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49"/>
              <w:gridCol w:w="1701"/>
              <w:gridCol w:w="1920"/>
            </w:tblGrid>
            <w:tr w:rsidR="00FB5B75" w:rsidTr="00C8317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49" w:type="dxa"/>
                </w:tcPr>
                <w:p w:rsidR="00FB5B75" w:rsidRDefault="00FB5B75" w:rsidP="00FB5B75">
                  <w:pPr>
                    <w:spacing w:before="240"/>
                  </w:pPr>
                </w:p>
              </w:tc>
              <w:tc>
                <w:tcPr>
                  <w:tcW w:w="1701" w:type="dxa"/>
                </w:tcPr>
                <w:p w:rsidR="00FB5B75" w:rsidRDefault="00FB5B75" w:rsidP="00FB5B75">
                  <w:pPr>
                    <w:spacing w:before="24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920" w:type="dxa"/>
                </w:tcPr>
                <w:p w:rsidR="00FB5B75" w:rsidRDefault="00FB5B75" w:rsidP="00FB5B75">
                  <w:pPr>
                    <w:spacing w:before="24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FB5B75" w:rsidRPr="00FB5B75" w:rsidTr="00C8317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49" w:type="dxa"/>
                </w:tcPr>
                <w:p w:rsidR="00FB5B75" w:rsidRPr="00FB5B75" w:rsidRDefault="00FB5B75" w:rsidP="00FB5B75">
                  <w:pPr>
                    <w:spacing w:before="24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Guess the answer</w:t>
                  </w:r>
                </w:p>
              </w:tc>
              <w:tc>
                <w:tcPr>
                  <w:tcW w:w="1701" w:type="dxa"/>
                </w:tcPr>
                <w:p w:rsidR="00FB5B75" w:rsidRPr="00FB5B75" w:rsidRDefault="00FB5B75" w:rsidP="00FB5B75">
                  <w:pPr>
                    <w:spacing w:before="2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lang w:val="en-US"/>
                    </w:rPr>
                  </w:pPr>
                  <w:r w:rsidRPr="00FB5B75">
                    <w:rPr>
                      <w:b/>
                      <w:lang w:val="en-US"/>
                    </w:rPr>
                    <w:t>YES</w:t>
                  </w:r>
                </w:p>
              </w:tc>
              <w:tc>
                <w:tcPr>
                  <w:tcW w:w="1920" w:type="dxa"/>
                </w:tcPr>
                <w:p w:rsidR="00FB5B75" w:rsidRPr="00FB5B75" w:rsidRDefault="00FB5B75" w:rsidP="00FB5B75">
                  <w:pPr>
                    <w:spacing w:before="2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lang w:val="en-US"/>
                    </w:rPr>
                  </w:pPr>
                  <w:r w:rsidRPr="00FB5B75">
                    <w:rPr>
                      <w:b/>
                      <w:lang w:val="en-US"/>
                    </w:rPr>
                    <w:t>NO</w:t>
                  </w:r>
                </w:p>
              </w:tc>
            </w:tr>
            <w:tr w:rsidR="00FB5B75" w:rsidRPr="006034A2" w:rsidTr="00C83179">
              <w:trPr>
                <w:trHeight w:val="4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49" w:type="dxa"/>
                </w:tcPr>
                <w:p w:rsidR="00FB5B75" w:rsidRPr="00FB5B75" w:rsidRDefault="00FB5B75" w:rsidP="00FB5B75">
                  <w:pPr>
                    <w:spacing w:before="240"/>
                    <w:rPr>
                      <w:b w:val="0"/>
                      <w:lang w:val="en-US"/>
                    </w:rPr>
                  </w:pPr>
                  <w:r w:rsidRPr="00FB5B75">
                    <w:rPr>
                      <w:b w:val="0"/>
                      <w:lang w:val="en-US"/>
                    </w:rPr>
                    <w:t xml:space="preserve">The teenagers were </w:t>
                  </w:r>
                  <w:r>
                    <w:rPr>
                      <w:b w:val="0"/>
                      <w:lang w:val="en-US"/>
                    </w:rPr>
                    <w:t>captured against their will?</w:t>
                  </w:r>
                </w:p>
              </w:tc>
              <w:tc>
                <w:tcPr>
                  <w:tcW w:w="1701" w:type="dxa"/>
                </w:tcPr>
                <w:p w:rsidR="00FB5B75" w:rsidRPr="00FB5B75" w:rsidRDefault="00FB5B75" w:rsidP="00FB5B75">
                  <w:pPr>
                    <w:spacing w:before="24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</w:p>
              </w:tc>
              <w:tc>
                <w:tcPr>
                  <w:tcW w:w="1920" w:type="dxa"/>
                </w:tcPr>
                <w:p w:rsidR="00FB5B75" w:rsidRPr="00FB5B75" w:rsidRDefault="00FB5B75" w:rsidP="00FB5B75">
                  <w:pPr>
                    <w:spacing w:before="24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</w:p>
              </w:tc>
            </w:tr>
            <w:tr w:rsidR="00FB5B75" w:rsidRPr="006034A2" w:rsidTr="00C8317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49" w:type="dxa"/>
                </w:tcPr>
                <w:p w:rsidR="00FB5B75" w:rsidRPr="00C83179" w:rsidRDefault="00C83179" w:rsidP="00FB5B75">
                  <w:pPr>
                    <w:spacing w:before="240"/>
                    <w:rPr>
                      <w:b w:val="0"/>
                      <w:lang w:val="en-US"/>
                    </w:rPr>
                  </w:pPr>
                  <w:r>
                    <w:rPr>
                      <w:b w:val="0"/>
                      <w:lang w:val="en-US"/>
                    </w:rPr>
                    <w:t>Their parents didn´t know their kids were captured?</w:t>
                  </w:r>
                </w:p>
              </w:tc>
              <w:tc>
                <w:tcPr>
                  <w:tcW w:w="1701" w:type="dxa"/>
                </w:tcPr>
                <w:p w:rsidR="00FB5B75" w:rsidRPr="00FB5B75" w:rsidRDefault="00FB5B75" w:rsidP="00FB5B75">
                  <w:pPr>
                    <w:spacing w:before="2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en-US"/>
                    </w:rPr>
                  </w:pPr>
                </w:p>
              </w:tc>
              <w:tc>
                <w:tcPr>
                  <w:tcW w:w="1920" w:type="dxa"/>
                </w:tcPr>
                <w:p w:rsidR="00FB5B75" w:rsidRPr="00FB5B75" w:rsidRDefault="00FB5B75" w:rsidP="00FB5B75">
                  <w:pPr>
                    <w:spacing w:before="2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en-US"/>
                    </w:rPr>
                  </w:pPr>
                </w:p>
              </w:tc>
            </w:tr>
            <w:tr w:rsidR="00FB5B75" w:rsidRPr="006034A2" w:rsidTr="00C83179">
              <w:trPr>
                <w:trHeight w:val="4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49" w:type="dxa"/>
                </w:tcPr>
                <w:p w:rsidR="00FB5B75" w:rsidRPr="00C83179" w:rsidRDefault="00C83179" w:rsidP="00FB5B75">
                  <w:pPr>
                    <w:spacing w:before="240"/>
                    <w:rPr>
                      <w:b w:val="0"/>
                      <w:lang w:val="en-US"/>
                    </w:rPr>
                  </w:pPr>
                  <w:r>
                    <w:rPr>
                      <w:b w:val="0"/>
                      <w:lang w:val="en-US"/>
                    </w:rPr>
                    <w:t>School teachers ordered it done?</w:t>
                  </w:r>
                </w:p>
              </w:tc>
              <w:tc>
                <w:tcPr>
                  <w:tcW w:w="1701" w:type="dxa"/>
                </w:tcPr>
                <w:p w:rsidR="00FB5B75" w:rsidRPr="00FB5B75" w:rsidRDefault="00FB5B75" w:rsidP="00FB5B75">
                  <w:pPr>
                    <w:spacing w:before="24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</w:p>
              </w:tc>
              <w:tc>
                <w:tcPr>
                  <w:tcW w:w="1920" w:type="dxa"/>
                </w:tcPr>
                <w:p w:rsidR="00FB5B75" w:rsidRPr="00FB5B75" w:rsidRDefault="00FB5B75" w:rsidP="00FB5B75">
                  <w:pPr>
                    <w:spacing w:before="24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</w:p>
              </w:tc>
            </w:tr>
            <w:tr w:rsidR="00FB5B75" w:rsidRPr="006034A2" w:rsidTr="00C8317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49" w:type="dxa"/>
                </w:tcPr>
                <w:p w:rsidR="00FB5B75" w:rsidRPr="00C83179" w:rsidRDefault="00C83179" w:rsidP="00FB5B75">
                  <w:pPr>
                    <w:spacing w:before="240"/>
                    <w:rPr>
                      <w:b w:val="0"/>
                      <w:lang w:val="en-US"/>
                    </w:rPr>
                  </w:pPr>
                  <w:r w:rsidRPr="00C83179">
                    <w:rPr>
                      <w:b w:val="0"/>
                      <w:lang w:val="en-US"/>
                    </w:rPr>
                    <w:t>They were taken to a prison in the city?</w:t>
                  </w:r>
                </w:p>
              </w:tc>
              <w:tc>
                <w:tcPr>
                  <w:tcW w:w="1701" w:type="dxa"/>
                </w:tcPr>
                <w:p w:rsidR="00FB5B75" w:rsidRPr="00FB5B75" w:rsidRDefault="00FB5B75" w:rsidP="00FB5B75">
                  <w:pPr>
                    <w:spacing w:before="2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en-US"/>
                    </w:rPr>
                  </w:pPr>
                </w:p>
              </w:tc>
              <w:tc>
                <w:tcPr>
                  <w:tcW w:w="1920" w:type="dxa"/>
                </w:tcPr>
                <w:p w:rsidR="00FB5B75" w:rsidRPr="00FB5B75" w:rsidRDefault="00FB5B75" w:rsidP="00FB5B75">
                  <w:pPr>
                    <w:spacing w:before="2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en-US"/>
                    </w:rPr>
                  </w:pPr>
                </w:p>
              </w:tc>
            </w:tr>
            <w:tr w:rsidR="00C83179" w:rsidRPr="006034A2" w:rsidTr="00C83179">
              <w:trPr>
                <w:trHeight w:val="45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49" w:type="dxa"/>
                </w:tcPr>
                <w:p w:rsidR="00C83179" w:rsidRPr="00C83179" w:rsidRDefault="00C83179" w:rsidP="00FB5B75">
                  <w:pPr>
                    <w:spacing w:before="240"/>
                    <w:rPr>
                      <w:b w:val="0"/>
                      <w:lang w:val="en-US"/>
                    </w:rPr>
                  </w:pPr>
                  <w:r>
                    <w:rPr>
                      <w:b w:val="0"/>
                      <w:lang w:val="en-US"/>
                    </w:rPr>
                    <w:t>They were taken to an island?</w:t>
                  </w:r>
                </w:p>
              </w:tc>
              <w:tc>
                <w:tcPr>
                  <w:tcW w:w="1701" w:type="dxa"/>
                </w:tcPr>
                <w:p w:rsidR="00C83179" w:rsidRPr="00FB5B75" w:rsidRDefault="00C83179" w:rsidP="00FB5B75">
                  <w:pPr>
                    <w:spacing w:before="24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</w:p>
              </w:tc>
              <w:tc>
                <w:tcPr>
                  <w:tcW w:w="1920" w:type="dxa"/>
                </w:tcPr>
                <w:p w:rsidR="00C83179" w:rsidRPr="00FB5B75" w:rsidRDefault="00C83179" w:rsidP="00FB5B75">
                  <w:pPr>
                    <w:spacing w:before="24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</w:p>
              </w:tc>
            </w:tr>
            <w:tr w:rsidR="00C83179" w:rsidRPr="006034A2" w:rsidTr="00C8317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49" w:type="dxa"/>
                </w:tcPr>
                <w:p w:rsidR="00C83179" w:rsidRPr="00C83179" w:rsidRDefault="00C83179" w:rsidP="00FB5B75">
                  <w:pPr>
                    <w:spacing w:before="240"/>
                    <w:rPr>
                      <w:b w:val="0"/>
                      <w:lang w:val="en-US"/>
                    </w:rPr>
                  </w:pPr>
                  <w:r w:rsidRPr="00C83179">
                    <w:rPr>
                      <w:b w:val="0"/>
                      <w:lang w:val="en-US"/>
                    </w:rPr>
                    <w:t>They were disciplined</w:t>
                  </w:r>
                  <w:r>
                    <w:rPr>
                      <w:b w:val="0"/>
                      <w:lang w:val="en-US"/>
                    </w:rPr>
                    <w:t xml:space="preserve"> through psychologist sessions and dialogues?</w:t>
                  </w:r>
                </w:p>
              </w:tc>
              <w:tc>
                <w:tcPr>
                  <w:tcW w:w="1701" w:type="dxa"/>
                </w:tcPr>
                <w:p w:rsidR="00C83179" w:rsidRPr="00FB5B75" w:rsidRDefault="00C83179" w:rsidP="00FB5B75">
                  <w:pPr>
                    <w:spacing w:before="2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en-US"/>
                    </w:rPr>
                  </w:pPr>
                </w:p>
              </w:tc>
              <w:tc>
                <w:tcPr>
                  <w:tcW w:w="1920" w:type="dxa"/>
                </w:tcPr>
                <w:p w:rsidR="00C83179" w:rsidRPr="00FB5B75" w:rsidRDefault="00C83179" w:rsidP="00FB5B75">
                  <w:pPr>
                    <w:spacing w:before="2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en-US"/>
                    </w:rPr>
                  </w:pPr>
                </w:p>
              </w:tc>
            </w:tr>
            <w:tr w:rsidR="00C83179" w:rsidRPr="006034A2" w:rsidTr="00C83179">
              <w:trPr>
                <w:trHeight w:val="45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49" w:type="dxa"/>
                </w:tcPr>
                <w:p w:rsidR="00C83179" w:rsidRPr="00C83179" w:rsidRDefault="00C83179" w:rsidP="00FB5B75">
                  <w:pPr>
                    <w:spacing w:before="240"/>
                    <w:rPr>
                      <w:b w:val="0"/>
                      <w:lang w:val="en-US"/>
                    </w:rPr>
                  </w:pPr>
                  <w:r>
                    <w:rPr>
                      <w:b w:val="0"/>
                      <w:lang w:val="en-US"/>
                    </w:rPr>
                    <w:t>They were put in many dangerous situations in order to be disciplined?</w:t>
                  </w:r>
                </w:p>
              </w:tc>
              <w:tc>
                <w:tcPr>
                  <w:tcW w:w="1701" w:type="dxa"/>
                </w:tcPr>
                <w:p w:rsidR="00C83179" w:rsidRPr="00FB5B75" w:rsidRDefault="00C83179" w:rsidP="00FB5B75">
                  <w:pPr>
                    <w:spacing w:before="24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</w:p>
              </w:tc>
              <w:tc>
                <w:tcPr>
                  <w:tcW w:w="1920" w:type="dxa"/>
                </w:tcPr>
                <w:p w:rsidR="00C83179" w:rsidRPr="00FB5B75" w:rsidRDefault="00C83179" w:rsidP="00FB5B75">
                  <w:pPr>
                    <w:spacing w:before="24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</w:p>
              </w:tc>
            </w:tr>
            <w:tr w:rsidR="00C83179" w:rsidRPr="006034A2" w:rsidTr="00C8317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49" w:type="dxa"/>
                </w:tcPr>
                <w:p w:rsidR="00C83179" w:rsidRPr="00C83179" w:rsidRDefault="00C83179" w:rsidP="00FB5B75">
                  <w:pPr>
                    <w:spacing w:before="240"/>
                    <w:rPr>
                      <w:b w:val="0"/>
                      <w:lang w:val="en-US"/>
                    </w:rPr>
                  </w:pPr>
                  <w:r>
                    <w:rPr>
                      <w:b w:val="0"/>
                      <w:lang w:val="en-US"/>
                    </w:rPr>
                    <w:t>The boot camp helped them in their life at home?</w:t>
                  </w:r>
                </w:p>
              </w:tc>
              <w:tc>
                <w:tcPr>
                  <w:tcW w:w="1701" w:type="dxa"/>
                </w:tcPr>
                <w:p w:rsidR="00C83179" w:rsidRPr="00FB5B75" w:rsidRDefault="00C83179" w:rsidP="00FB5B75">
                  <w:pPr>
                    <w:spacing w:before="2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en-US"/>
                    </w:rPr>
                  </w:pPr>
                </w:p>
              </w:tc>
              <w:tc>
                <w:tcPr>
                  <w:tcW w:w="1920" w:type="dxa"/>
                </w:tcPr>
                <w:p w:rsidR="00C83179" w:rsidRPr="00FB5B75" w:rsidRDefault="00C83179" w:rsidP="00FB5B75">
                  <w:pPr>
                    <w:spacing w:before="2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en-US"/>
                    </w:rPr>
                  </w:pPr>
                </w:p>
              </w:tc>
            </w:tr>
          </w:tbl>
          <w:p w:rsidR="00FB5B75" w:rsidRPr="00FB5B75" w:rsidRDefault="00FB5B75" w:rsidP="00FB5B75">
            <w:pPr>
              <w:spacing w:before="240"/>
              <w:ind w:left="360"/>
              <w:rPr>
                <w:lang w:val="en-US"/>
              </w:rPr>
            </w:pPr>
          </w:p>
          <w:p w:rsidR="00C83179" w:rsidRPr="006800C0" w:rsidRDefault="00C83179">
            <w:pPr>
              <w:pStyle w:val="Overskrift1"/>
              <w:spacing w:before="240"/>
              <w:outlineLvl w:val="0"/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</w:pPr>
            <w:r w:rsidRPr="006800C0"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>Use all the ‘yes’ answers to write a small text about what you think the film is about.</w:t>
            </w:r>
          </w:p>
          <w:p w:rsidR="00C83179" w:rsidRPr="006800C0" w:rsidRDefault="00C83179">
            <w:pPr>
              <w:pStyle w:val="Overskrift1"/>
              <w:spacing w:before="240"/>
              <w:outlineLvl w:val="0"/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</w:pPr>
          </w:p>
          <w:p w:rsidR="00C83179" w:rsidRDefault="00C83179" w:rsidP="00C83179">
            <w:pPr>
              <w:spacing w:before="240"/>
              <w:rPr>
                <w:b/>
                <w:color w:val="1D266B"/>
                <w:sz w:val="32"/>
                <w:szCs w:val="32"/>
              </w:rPr>
            </w:pPr>
            <w:r w:rsidRPr="006800C0">
              <w:rPr>
                <w:b/>
                <w:color w:val="1D266B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b/>
                <w:color w:val="1D266B"/>
                <w:sz w:val="32"/>
                <w:szCs w:val="32"/>
              </w:rPr>
              <w:t>While</w:t>
            </w:r>
            <w:proofErr w:type="spellEnd"/>
            <w:r>
              <w:rPr>
                <w:b/>
                <w:color w:val="1D266B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1D266B"/>
                <w:sz w:val="32"/>
                <w:szCs w:val="32"/>
              </w:rPr>
              <w:t>you</w:t>
            </w:r>
            <w:proofErr w:type="spellEnd"/>
            <w:r>
              <w:rPr>
                <w:b/>
                <w:color w:val="1D266B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1D266B"/>
                <w:sz w:val="32"/>
                <w:szCs w:val="32"/>
              </w:rPr>
              <w:t>watch</w:t>
            </w:r>
            <w:proofErr w:type="spellEnd"/>
          </w:p>
          <w:p w:rsidR="00FC5C8C" w:rsidRPr="00FC5C8C" w:rsidRDefault="00C83179" w:rsidP="00C83179">
            <w:pPr>
              <w:pStyle w:val="Listeafsnit"/>
              <w:numPr>
                <w:ilvl w:val="0"/>
                <w:numId w:val="2"/>
              </w:numPr>
              <w:spacing w:before="240"/>
              <w:rPr>
                <w:b/>
                <w:color w:val="1D266B"/>
                <w:sz w:val="32"/>
                <w:szCs w:val="32"/>
                <w:lang w:val="en-US"/>
              </w:rPr>
            </w:pPr>
            <w:r w:rsidRPr="00FC5C8C">
              <w:rPr>
                <w:lang w:val="en-US"/>
              </w:rPr>
              <w:t>Fill out the form once more to get it correct.</w:t>
            </w:r>
            <w:r w:rsidR="0084440E" w:rsidRPr="00FC5C8C">
              <w:rPr>
                <w:lang w:val="en-US"/>
              </w:rPr>
              <w:t xml:space="preserve"> </w:t>
            </w:r>
          </w:p>
          <w:p w:rsidR="00C83179" w:rsidRPr="00FC5C8C" w:rsidRDefault="00B301B0" w:rsidP="00C83179">
            <w:pPr>
              <w:pStyle w:val="Listeafsnit"/>
              <w:numPr>
                <w:ilvl w:val="0"/>
                <w:numId w:val="2"/>
              </w:numPr>
              <w:spacing w:before="240"/>
              <w:rPr>
                <w:b/>
                <w:color w:val="1D266B"/>
                <w:sz w:val="32"/>
                <w:szCs w:val="32"/>
                <w:lang w:val="en-US"/>
              </w:rPr>
            </w:pPr>
            <w:r w:rsidRPr="00FC5C8C">
              <w:rPr>
                <w:lang w:val="en-US"/>
              </w:rPr>
              <w:t>In pairs spy on these issues in the film</w:t>
            </w:r>
            <w:r w:rsidR="00C96CE1" w:rsidRPr="00FC5C8C">
              <w:rPr>
                <w:lang w:val="en-US"/>
              </w:rPr>
              <w:t>, and answer ‘your’ question</w:t>
            </w:r>
            <w:r w:rsidR="006800C0" w:rsidRPr="00FC5C8C">
              <w:rPr>
                <w:lang w:val="en-US"/>
              </w:rPr>
              <w:t>s</w:t>
            </w:r>
            <w:r w:rsidR="00C96CE1" w:rsidRPr="00FC5C8C">
              <w:rPr>
                <w:lang w:val="en-US"/>
              </w:rPr>
              <w:t xml:space="preserve"> afterwards</w:t>
            </w:r>
            <w:r w:rsidRPr="00FC5C8C">
              <w:rPr>
                <w:lang w:val="en-US"/>
              </w:rPr>
              <w:t>:</w:t>
            </w:r>
          </w:p>
          <w:p w:rsidR="00B301B0" w:rsidRDefault="00B301B0" w:rsidP="00B301B0">
            <w:pPr>
              <w:pStyle w:val="Listeafsnit"/>
              <w:spacing w:before="240"/>
              <w:ind w:left="1080"/>
              <w:rPr>
                <w:lang w:val="en-US"/>
              </w:rPr>
            </w:pPr>
          </w:p>
          <w:p w:rsidR="00B301B0" w:rsidRPr="007060CB" w:rsidRDefault="00B301B0" w:rsidP="00B301B0">
            <w:pPr>
              <w:pStyle w:val="Listeafsnit"/>
              <w:numPr>
                <w:ilvl w:val="0"/>
                <w:numId w:val="4"/>
              </w:numPr>
              <w:spacing w:before="240"/>
              <w:rPr>
                <w:b/>
                <w:color w:val="1D266B"/>
                <w:sz w:val="32"/>
                <w:szCs w:val="32"/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7060CB">
              <w:rPr>
                <w:b/>
                <w:lang w:val="en-US"/>
              </w:rPr>
              <w:t>Sophie’s parents</w:t>
            </w:r>
            <w:r w:rsidR="00C96CE1">
              <w:rPr>
                <w:lang w:val="en-US"/>
              </w:rPr>
              <w:t xml:space="preserve"> -&gt; </w:t>
            </w:r>
            <w:r w:rsidR="00C96CE1" w:rsidRPr="00C96CE1">
              <w:rPr>
                <w:i/>
                <w:lang w:val="en-US"/>
              </w:rPr>
              <w:t>Why do they make her get captured?</w:t>
            </w:r>
            <w:r w:rsidR="00C96CE1">
              <w:rPr>
                <w:i/>
                <w:lang w:val="en-US"/>
              </w:rPr>
              <w:t xml:space="preserve"> What is their relationship to Sophie?</w:t>
            </w:r>
          </w:p>
          <w:p w:rsidR="007060CB" w:rsidRPr="00B301B0" w:rsidRDefault="007060CB" w:rsidP="007060CB">
            <w:pPr>
              <w:pStyle w:val="Listeafsnit"/>
              <w:spacing w:before="240"/>
              <w:ind w:left="1440"/>
              <w:rPr>
                <w:b/>
                <w:color w:val="1D266B"/>
                <w:sz w:val="32"/>
                <w:szCs w:val="32"/>
                <w:lang w:val="en-US"/>
              </w:rPr>
            </w:pPr>
          </w:p>
          <w:p w:rsidR="00B301B0" w:rsidRPr="0084474D" w:rsidRDefault="00B301B0" w:rsidP="00B301B0">
            <w:pPr>
              <w:pStyle w:val="Listeafsnit"/>
              <w:numPr>
                <w:ilvl w:val="0"/>
                <w:numId w:val="4"/>
              </w:numPr>
              <w:spacing w:before="240"/>
              <w:rPr>
                <w:b/>
                <w:color w:val="1D266B"/>
                <w:sz w:val="32"/>
                <w:szCs w:val="32"/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7060CB">
              <w:rPr>
                <w:b/>
                <w:lang w:val="en-US"/>
              </w:rPr>
              <w:t>Students in white t-shirts</w:t>
            </w:r>
            <w:r w:rsidR="00C96CE1">
              <w:rPr>
                <w:lang w:val="en-US"/>
              </w:rPr>
              <w:t xml:space="preserve"> -&gt; </w:t>
            </w:r>
            <w:r w:rsidR="00C96CE1">
              <w:rPr>
                <w:i/>
                <w:lang w:val="en-US"/>
              </w:rPr>
              <w:t>What role do they play in the camp? Do you think this sort of authority is realistic?</w:t>
            </w:r>
          </w:p>
          <w:p w:rsidR="0084474D" w:rsidRPr="00B301B0" w:rsidRDefault="0084474D" w:rsidP="0084474D">
            <w:pPr>
              <w:pStyle w:val="Listeafsnit"/>
              <w:spacing w:before="240"/>
              <w:ind w:left="1440"/>
              <w:rPr>
                <w:b/>
                <w:color w:val="1D266B"/>
                <w:sz w:val="32"/>
                <w:szCs w:val="32"/>
                <w:lang w:val="en-US"/>
              </w:rPr>
            </w:pPr>
          </w:p>
          <w:p w:rsidR="0084474D" w:rsidRPr="0084474D" w:rsidRDefault="00B301B0" w:rsidP="0084474D">
            <w:pPr>
              <w:pStyle w:val="Listeafsnit"/>
              <w:numPr>
                <w:ilvl w:val="0"/>
                <w:numId w:val="4"/>
              </w:numPr>
              <w:spacing w:before="240"/>
              <w:rPr>
                <w:b/>
                <w:color w:val="1D266B"/>
                <w:sz w:val="32"/>
                <w:szCs w:val="32"/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7060CB">
              <w:rPr>
                <w:b/>
                <w:lang w:val="en-US"/>
              </w:rPr>
              <w:t xml:space="preserve">The leader of the camp Dr. </w:t>
            </w:r>
            <w:r w:rsidR="00C96CE1" w:rsidRPr="007060CB">
              <w:rPr>
                <w:b/>
                <w:lang w:val="en-US"/>
              </w:rPr>
              <w:t>Arthur Hail</w:t>
            </w:r>
            <w:r w:rsidR="00C96CE1">
              <w:rPr>
                <w:lang w:val="en-US"/>
              </w:rPr>
              <w:t xml:space="preserve"> -&gt; </w:t>
            </w:r>
            <w:r w:rsidR="00C96CE1">
              <w:rPr>
                <w:i/>
                <w:lang w:val="en-US"/>
              </w:rPr>
              <w:t xml:space="preserve">What is his background? </w:t>
            </w:r>
            <w:r w:rsidR="0084474D">
              <w:rPr>
                <w:i/>
                <w:lang w:val="en-US"/>
              </w:rPr>
              <w:t>What is he telling the parents of the teenagers?</w:t>
            </w:r>
          </w:p>
          <w:p w:rsidR="0084474D" w:rsidRPr="0084474D" w:rsidRDefault="0084474D" w:rsidP="0084474D">
            <w:pPr>
              <w:pStyle w:val="Listeafsnit"/>
              <w:rPr>
                <w:b/>
                <w:color w:val="1D266B"/>
                <w:sz w:val="32"/>
                <w:szCs w:val="32"/>
                <w:lang w:val="en-US"/>
              </w:rPr>
            </w:pPr>
          </w:p>
          <w:p w:rsidR="0084474D" w:rsidRPr="0084474D" w:rsidRDefault="0084474D" w:rsidP="0084474D">
            <w:pPr>
              <w:pStyle w:val="Listeafsnit"/>
              <w:spacing w:before="240"/>
              <w:ind w:left="1440"/>
              <w:rPr>
                <w:b/>
                <w:color w:val="1D266B"/>
                <w:sz w:val="32"/>
                <w:szCs w:val="32"/>
                <w:lang w:val="en-US"/>
              </w:rPr>
            </w:pPr>
          </w:p>
          <w:p w:rsidR="00C96CE1" w:rsidRPr="0084474D" w:rsidRDefault="00C96CE1" w:rsidP="00B301B0">
            <w:pPr>
              <w:pStyle w:val="Listeafsnit"/>
              <w:numPr>
                <w:ilvl w:val="0"/>
                <w:numId w:val="4"/>
              </w:numPr>
              <w:spacing w:before="240"/>
              <w:rPr>
                <w:b/>
                <w:color w:val="1D266B"/>
                <w:sz w:val="32"/>
                <w:szCs w:val="32"/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7060CB">
              <w:rPr>
                <w:b/>
                <w:lang w:val="en-US"/>
              </w:rPr>
              <w:t>Hail’s assistant Logan</w:t>
            </w:r>
            <w:r w:rsidR="0084474D">
              <w:rPr>
                <w:lang w:val="en-US"/>
              </w:rPr>
              <w:t xml:space="preserve"> -&gt; </w:t>
            </w:r>
            <w:r w:rsidR="0084474D">
              <w:rPr>
                <w:i/>
                <w:lang w:val="en-US"/>
              </w:rPr>
              <w:t>What role does he play in the camp? What makes him utterly grim?</w:t>
            </w:r>
          </w:p>
          <w:p w:rsidR="0084474D" w:rsidRPr="00B301B0" w:rsidRDefault="0084474D" w:rsidP="0084474D">
            <w:pPr>
              <w:pStyle w:val="Listeafsnit"/>
              <w:spacing w:before="240"/>
              <w:ind w:left="1440"/>
              <w:rPr>
                <w:b/>
                <w:color w:val="1D266B"/>
                <w:sz w:val="32"/>
                <w:szCs w:val="32"/>
                <w:lang w:val="en-US"/>
              </w:rPr>
            </w:pPr>
          </w:p>
          <w:p w:rsidR="00B301B0" w:rsidRPr="0084474D" w:rsidRDefault="00C96CE1" w:rsidP="00B301B0">
            <w:pPr>
              <w:pStyle w:val="Listeafsnit"/>
              <w:numPr>
                <w:ilvl w:val="0"/>
                <w:numId w:val="4"/>
              </w:numPr>
              <w:spacing w:before="240"/>
              <w:rPr>
                <w:b/>
                <w:color w:val="1D266B"/>
                <w:sz w:val="32"/>
                <w:szCs w:val="32"/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7060CB">
              <w:rPr>
                <w:b/>
                <w:lang w:val="en-US"/>
              </w:rPr>
              <w:t>S</w:t>
            </w:r>
            <w:r w:rsidR="00B301B0" w:rsidRPr="007060CB">
              <w:rPr>
                <w:b/>
                <w:lang w:val="en-US"/>
              </w:rPr>
              <w:t>ophie’s and Ben’s escape</w:t>
            </w:r>
            <w:r w:rsidR="0084474D">
              <w:rPr>
                <w:lang w:val="en-US"/>
              </w:rPr>
              <w:t xml:space="preserve"> -&gt; </w:t>
            </w:r>
            <w:r w:rsidR="0084474D">
              <w:rPr>
                <w:i/>
                <w:lang w:val="en-US"/>
              </w:rPr>
              <w:t xml:space="preserve">How is everything organized? </w:t>
            </w:r>
            <w:r w:rsidR="006800C0">
              <w:rPr>
                <w:i/>
                <w:lang w:val="en-US"/>
              </w:rPr>
              <w:t>Which features d</w:t>
            </w:r>
            <w:r w:rsidR="0084474D">
              <w:rPr>
                <w:i/>
                <w:lang w:val="en-US"/>
              </w:rPr>
              <w:t>o you</w:t>
            </w:r>
            <w:r w:rsidR="00FC5C8C">
              <w:rPr>
                <w:i/>
                <w:lang w:val="en-US"/>
              </w:rPr>
              <w:t xml:space="preserve"> find</w:t>
            </w:r>
            <w:r w:rsidR="006800C0">
              <w:rPr>
                <w:i/>
                <w:lang w:val="en-US"/>
              </w:rPr>
              <w:t xml:space="preserve"> </w:t>
            </w:r>
            <w:r w:rsidR="0084474D">
              <w:rPr>
                <w:i/>
                <w:lang w:val="en-US"/>
              </w:rPr>
              <w:t>realistic</w:t>
            </w:r>
            <w:r w:rsidR="006800C0">
              <w:rPr>
                <w:i/>
                <w:lang w:val="en-US"/>
              </w:rPr>
              <w:t xml:space="preserve"> and which not</w:t>
            </w:r>
            <w:r w:rsidR="0084474D">
              <w:rPr>
                <w:i/>
                <w:lang w:val="en-US"/>
              </w:rPr>
              <w:t xml:space="preserve">? </w:t>
            </w:r>
          </w:p>
          <w:p w:rsidR="0084474D" w:rsidRDefault="0084474D" w:rsidP="0084474D">
            <w:pPr>
              <w:pStyle w:val="Listeafsnit"/>
              <w:rPr>
                <w:b/>
                <w:color w:val="1D266B"/>
                <w:sz w:val="32"/>
                <w:szCs w:val="32"/>
                <w:lang w:val="en-US"/>
              </w:rPr>
            </w:pPr>
          </w:p>
          <w:p w:rsidR="007060CB" w:rsidRDefault="007060CB" w:rsidP="007060CB">
            <w:pPr>
              <w:spacing w:before="240"/>
              <w:rPr>
                <w:b/>
                <w:color w:val="1D266B"/>
                <w:sz w:val="32"/>
                <w:szCs w:val="32"/>
              </w:rPr>
            </w:pPr>
            <w:proofErr w:type="spellStart"/>
            <w:r>
              <w:rPr>
                <w:b/>
                <w:color w:val="1D266B"/>
                <w:sz w:val="32"/>
                <w:szCs w:val="32"/>
              </w:rPr>
              <w:t>After</w:t>
            </w:r>
            <w:proofErr w:type="spellEnd"/>
            <w:r>
              <w:rPr>
                <w:b/>
                <w:color w:val="1D266B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1D266B"/>
                <w:sz w:val="32"/>
                <w:szCs w:val="32"/>
              </w:rPr>
              <w:t>you</w:t>
            </w:r>
            <w:proofErr w:type="spellEnd"/>
            <w:r>
              <w:rPr>
                <w:b/>
                <w:color w:val="1D266B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1D266B"/>
                <w:sz w:val="32"/>
                <w:szCs w:val="32"/>
              </w:rPr>
              <w:t>watch</w:t>
            </w:r>
            <w:proofErr w:type="spellEnd"/>
          </w:p>
          <w:p w:rsidR="007060CB" w:rsidRPr="00FC5C8C" w:rsidRDefault="00FC5C8C" w:rsidP="00FC5C8C">
            <w:pPr>
              <w:pStyle w:val="Listeafsnit"/>
              <w:numPr>
                <w:ilvl w:val="0"/>
                <w:numId w:val="6"/>
              </w:numPr>
              <w:spacing w:before="240"/>
              <w:rPr>
                <w:b/>
                <w:color w:val="1D266B"/>
                <w:sz w:val="32"/>
                <w:szCs w:val="32"/>
                <w:lang w:val="en-US"/>
              </w:rPr>
            </w:pPr>
            <w:r>
              <w:rPr>
                <w:lang w:val="en-US"/>
              </w:rPr>
              <w:t>Check your answers from the box, correct your text from before and write it a little longer. Put it on the board.</w:t>
            </w:r>
          </w:p>
          <w:p w:rsidR="0084474D" w:rsidRPr="007060CB" w:rsidRDefault="007060CB" w:rsidP="00FC5C8C">
            <w:pPr>
              <w:pStyle w:val="Listeafsnit"/>
              <w:numPr>
                <w:ilvl w:val="0"/>
                <w:numId w:val="6"/>
              </w:numPr>
              <w:spacing w:before="240"/>
              <w:rPr>
                <w:b/>
                <w:color w:val="1D266B"/>
                <w:sz w:val="32"/>
                <w:szCs w:val="32"/>
                <w:lang w:val="en-US"/>
              </w:rPr>
            </w:pPr>
            <w:r>
              <w:rPr>
                <w:lang w:val="en-US"/>
              </w:rPr>
              <w:t>Make groups of five, i.e. one from each spying team in the group</w:t>
            </w:r>
          </w:p>
          <w:p w:rsidR="007060CB" w:rsidRPr="006800C0" w:rsidRDefault="007060CB" w:rsidP="00FC5C8C">
            <w:pPr>
              <w:pStyle w:val="Listeafsnit"/>
              <w:numPr>
                <w:ilvl w:val="0"/>
                <w:numId w:val="6"/>
              </w:numPr>
              <w:spacing w:before="240"/>
              <w:rPr>
                <w:b/>
                <w:i/>
                <w:color w:val="1D266B"/>
                <w:sz w:val="32"/>
                <w:szCs w:val="32"/>
                <w:lang w:val="en-US"/>
              </w:rPr>
            </w:pPr>
            <w:r>
              <w:rPr>
                <w:lang w:val="en-US"/>
              </w:rPr>
              <w:t>Pretend you are the person you have been spying. Tell the others in the 1. person ‘I’ why you acted as you did. F</w:t>
            </w:r>
            <w:r w:rsidR="006800C0">
              <w:rPr>
                <w:lang w:val="en-US"/>
              </w:rPr>
              <w:t xml:space="preserve">or example: </w:t>
            </w:r>
            <w:r>
              <w:rPr>
                <w:lang w:val="en-US"/>
              </w:rPr>
              <w:t xml:space="preserve"> </w:t>
            </w:r>
            <w:r w:rsidRPr="006800C0">
              <w:rPr>
                <w:i/>
                <w:lang w:val="en-US"/>
              </w:rPr>
              <w:t>why did I</w:t>
            </w:r>
            <w:r w:rsidR="006800C0">
              <w:rPr>
                <w:i/>
                <w:lang w:val="en-US"/>
              </w:rPr>
              <w:t>,</w:t>
            </w:r>
            <w:r w:rsidRPr="006800C0">
              <w:rPr>
                <w:i/>
                <w:lang w:val="en-US"/>
              </w:rPr>
              <w:t xml:space="preserve"> the mother</w:t>
            </w:r>
            <w:r w:rsidR="006800C0">
              <w:rPr>
                <w:i/>
                <w:lang w:val="en-US"/>
              </w:rPr>
              <w:t>,</w:t>
            </w:r>
            <w:r w:rsidRPr="006800C0">
              <w:rPr>
                <w:i/>
                <w:lang w:val="en-US"/>
              </w:rPr>
              <w:t xml:space="preserve"> make my daughter capture?</w:t>
            </w:r>
            <w:r w:rsidR="006800C0" w:rsidRPr="006800C0">
              <w:rPr>
                <w:i/>
                <w:lang w:val="en-US"/>
              </w:rPr>
              <w:t xml:space="preserve"> I acted as I did, because…</w:t>
            </w:r>
          </w:p>
          <w:p w:rsidR="007060CB" w:rsidRDefault="007060CB" w:rsidP="007060CB">
            <w:pPr>
              <w:pStyle w:val="Listeafsnit"/>
              <w:spacing w:before="240"/>
              <w:rPr>
                <w:b/>
                <w:color w:val="1D266B"/>
                <w:sz w:val="32"/>
                <w:szCs w:val="32"/>
                <w:lang w:val="en-US"/>
              </w:rPr>
            </w:pPr>
          </w:p>
          <w:p w:rsidR="007060CB" w:rsidRDefault="007060CB" w:rsidP="007060CB">
            <w:pPr>
              <w:pStyle w:val="Listeafsnit"/>
              <w:spacing w:before="240"/>
              <w:rPr>
                <w:lang w:val="en-US"/>
              </w:rPr>
            </w:pPr>
            <w:r w:rsidRPr="007060CB">
              <w:rPr>
                <w:b/>
                <w:lang w:val="en-US"/>
              </w:rPr>
              <w:t>Compare this fiction movie to real life boot camps for kids in the USA</w:t>
            </w:r>
            <w:r>
              <w:rPr>
                <w:lang w:val="en-US"/>
              </w:rPr>
              <w:t>.</w:t>
            </w:r>
          </w:p>
          <w:p w:rsidR="007060CB" w:rsidRPr="007060CB" w:rsidRDefault="007060CB" w:rsidP="007060CB">
            <w:pPr>
              <w:pStyle w:val="Listeafsnit"/>
              <w:spacing w:before="240"/>
              <w:rPr>
                <w:color w:val="1D266B"/>
                <w:sz w:val="32"/>
                <w:szCs w:val="32"/>
                <w:lang w:val="en-US"/>
              </w:rPr>
            </w:pPr>
            <w:r>
              <w:rPr>
                <w:lang w:val="en-US"/>
              </w:rPr>
              <w:t>In the link below</w:t>
            </w:r>
            <w:r w:rsidR="008B7983">
              <w:rPr>
                <w:lang w:val="en-US"/>
              </w:rPr>
              <w:t>,</w:t>
            </w:r>
            <w:r>
              <w:rPr>
                <w:lang w:val="en-US"/>
              </w:rPr>
              <w:t xml:space="preserve"> you find various articles about boot camps i</w:t>
            </w:r>
            <w:r w:rsidR="006800C0">
              <w:rPr>
                <w:lang w:val="en-US"/>
              </w:rPr>
              <w:t xml:space="preserve">n </w:t>
            </w:r>
            <w:r>
              <w:rPr>
                <w:lang w:val="en-US"/>
              </w:rPr>
              <w:t xml:space="preserve">the US. </w:t>
            </w:r>
          </w:p>
          <w:p w:rsidR="00B301B0" w:rsidRDefault="008B7983" w:rsidP="008B7983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 xml:space="preserve">               </w:t>
            </w:r>
            <w:r w:rsidR="007060CB" w:rsidRPr="008B7983">
              <w:rPr>
                <w:lang w:val="en-US"/>
              </w:rPr>
              <w:t>Search for reasons</w:t>
            </w:r>
            <w:r>
              <w:rPr>
                <w:lang w:val="en-US"/>
              </w:rPr>
              <w:t xml:space="preserve"> for sending a teenager away from different perspectives:</w:t>
            </w:r>
          </w:p>
          <w:p w:rsidR="008B7983" w:rsidRDefault="00D63A76" w:rsidP="008B7983">
            <w:pPr>
              <w:pStyle w:val="Listeafsnit"/>
              <w:numPr>
                <w:ilvl w:val="0"/>
                <w:numId w:val="5"/>
              </w:numPr>
              <w:spacing w:before="240"/>
              <w:rPr>
                <w:lang w:val="en-US"/>
              </w:rPr>
            </w:pPr>
            <w:r>
              <w:rPr>
                <w:lang w:val="en-US"/>
              </w:rPr>
              <w:t>The p</w:t>
            </w:r>
            <w:r w:rsidR="008B7983">
              <w:rPr>
                <w:lang w:val="en-US"/>
              </w:rPr>
              <w:t>arents’ perspective</w:t>
            </w:r>
          </w:p>
          <w:p w:rsidR="008B7983" w:rsidRDefault="008B7983" w:rsidP="008B7983">
            <w:pPr>
              <w:pStyle w:val="Listeafsnit"/>
              <w:numPr>
                <w:ilvl w:val="0"/>
                <w:numId w:val="5"/>
              </w:numPr>
              <w:spacing w:before="240"/>
              <w:rPr>
                <w:lang w:val="en-US"/>
              </w:rPr>
            </w:pPr>
            <w:r>
              <w:rPr>
                <w:lang w:val="en-US"/>
              </w:rPr>
              <w:t>The perspective of the organizations who offer boot camps</w:t>
            </w:r>
          </w:p>
          <w:p w:rsidR="008B7983" w:rsidRPr="00D63A76" w:rsidRDefault="00D63A76" w:rsidP="008B7983">
            <w:pPr>
              <w:pStyle w:val="Listeafsnit"/>
              <w:numPr>
                <w:ilvl w:val="0"/>
                <w:numId w:val="5"/>
              </w:numPr>
              <w:spacing w:before="240"/>
              <w:rPr>
                <w:lang w:val="en-US"/>
              </w:rPr>
            </w:pPr>
            <w:r>
              <w:rPr>
                <w:lang w:val="en-US"/>
              </w:rPr>
              <w:t>The military’s perspective</w:t>
            </w:r>
          </w:p>
          <w:p w:rsidR="00C96CE1" w:rsidRPr="00C96CE1" w:rsidRDefault="008B7983" w:rsidP="00C96CE1">
            <w:pPr>
              <w:spacing w:before="240"/>
              <w:rPr>
                <w:b/>
                <w:color w:val="1D266B"/>
                <w:sz w:val="32"/>
                <w:szCs w:val="32"/>
                <w:lang w:val="en-US"/>
              </w:rPr>
            </w:pPr>
            <w:r>
              <w:rPr>
                <w:b/>
                <w:color w:val="1D266B"/>
                <w:sz w:val="32"/>
                <w:szCs w:val="32"/>
                <w:lang w:val="en-US"/>
              </w:rPr>
              <w:t xml:space="preserve">    </w:t>
            </w:r>
            <w:hyperlink r:id="rId9" w:history="1">
              <w:r w:rsidRPr="00CB6977">
                <w:rPr>
                  <w:rStyle w:val="Hyperlink"/>
                  <w:b/>
                  <w:sz w:val="32"/>
                  <w:szCs w:val="32"/>
                  <w:lang w:val="en-US"/>
                </w:rPr>
                <w:t>https://padlet.com/ukr/bootcamp</w:t>
              </w:r>
            </w:hyperlink>
            <w:r>
              <w:rPr>
                <w:b/>
                <w:color w:val="1D266B"/>
                <w:sz w:val="32"/>
                <w:szCs w:val="32"/>
                <w:lang w:val="en-US"/>
              </w:rPr>
              <w:t xml:space="preserve"> </w:t>
            </w:r>
          </w:p>
          <w:p w:rsidR="00C83179" w:rsidRPr="00C83179" w:rsidRDefault="00C83179">
            <w:pPr>
              <w:pStyle w:val="Overskrift1"/>
              <w:spacing w:before="240"/>
              <w:outlineLvl w:val="0"/>
              <w:rPr>
                <w:rFonts w:ascii="Calibri" w:eastAsia="Calibri" w:hAnsi="Calibri" w:cs="Calibri"/>
                <w:color w:val="000066"/>
                <w:sz w:val="32"/>
                <w:szCs w:val="32"/>
                <w:lang w:val="en-US"/>
              </w:rPr>
            </w:pPr>
          </w:p>
          <w:p w:rsidR="004449CE" w:rsidRPr="00C83179" w:rsidRDefault="004F7309">
            <w:pPr>
              <w:pStyle w:val="Overskrift1"/>
              <w:spacing w:before="240"/>
              <w:outlineLvl w:val="0"/>
              <w:rPr>
                <w:rFonts w:ascii="Calibri" w:eastAsia="Calibri" w:hAnsi="Calibri" w:cs="Calibri"/>
                <w:color w:val="000066"/>
                <w:sz w:val="32"/>
                <w:szCs w:val="32"/>
                <w:lang w:val="en-US"/>
              </w:rPr>
            </w:pPr>
            <w:proofErr w:type="spellStart"/>
            <w:r w:rsidRPr="00C83179">
              <w:rPr>
                <w:rFonts w:ascii="Calibri" w:eastAsia="Calibri" w:hAnsi="Calibri" w:cs="Calibri"/>
                <w:color w:val="000066"/>
                <w:sz w:val="32"/>
                <w:szCs w:val="32"/>
                <w:lang w:val="en-US"/>
              </w:rPr>
              <w:t>Supplerende</w:t>
            </w:r>
            <w:proofErr w:type="spellEnd"/>
            <w:r w:rsidRPr="00C83179">
              <w:rPr>
                <w:rFonts w:ascii="Calibri" w:eastAsia="Calibri" w:hAnsi="Calibri" w:cs="Calibri"/>
                <w:color w:val="000066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83179">
              <w:rPr>
                <w:rFonts w:ascii="Calibri" w:eastAsia="Calibri" w:hAnsi="Calibri" w:cs="Calibri"/>
                <w:color w:val="000066"/>
                <w:sz w:val="32"/>
                <w:szCs w:val="32"/>
                <w:lang w:val="en-US"/>
              </w:rPr>
              <w:t>materialer</w:t>
            </w:r>
            <w:proofErr w:type="spellEnd"/>
          </w:p>
          <w:p w:rsidR="004449CE" w:rsidRDefault="004F7309">
            <w:r>
              <w:t xml:space="preserve">Relevant materiale fra CFU – vær opmærksom på at materialet skal kunne lånes på alle </w:t>
            </w:r>
            <w:proofErr w:type="spellStart"/>
            <w:r>
              <w:t>CFU'er</w:t>
            </w:r>
            <w:proofErr w:type="spellEnd"/>
            <w:r>
              <w:t>.</w:t>
            </w:r>
          </w:p>
          <w:p w:rsidR="004449CE" w:rsidRDefault="004F7309">
            <w:r>
              <w:lastRenderedPageBreak/>
              <w:t>Skriv fx: Følgende er forslag til supplerende materialer, der evt. kan lånes på dit lokale CFU.</w:t>
            </w:r>
          </w:p>
          <w:p w:rsidR="004449CE" w:rsidRDefault="004449CE"/>
          <w:p w:rsidR="004449CE" w:rsidRDefault="004449CE"/>
        </w:tc>
      </w:tr>
    </w:tbl>
    <w:p w:rsidR="004449CE" w:rsidRDefault="004449CE"/>
    <w:sectPr w:rsidR="004449CE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605" w:right="1134" w:bottom="1135" w:left="1134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164" w:rsidRDefault="00806164">
      <w:pPr>
        <w:spacing w:after="0"/>
      </w:pPr>
      <w:r>
        <w:separator/>
      </w:r>
    </w:p>
  </w:endnote>
  <w:endnote w:type="continuationSeparator" w:id="0">
    <w:p w:rsidR="00806164" w:rsidRDefault="008061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9CE" w:rsidRDefault="0080616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  <w:r>
      <w:rPr>
        <w:noProof/>
      </w:rPr>
      <w:pict>
        <v:rect id="_x0000_i1025" alt="" style="width:481.9pt;height:.05pt;mso-width-percent:0;mso-height-percent:0;mso-width-percent:0;mso-height-percent:0" o:hralign="center" o:hrstd="t" o:hr="t" fillcolor="#a0a0a0" stroked="f"/>
      </w:pict>
    </w:r>
  </w:p>
  <w:p w:rsidR="004449CE" w:rsidRDefault="004F730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  <w:sz w:val="20"/>
        <w:szCs w:val="20"/>
      </w:rPr>
    </w:pPr>
    <w:r>
      <w:rPr>
        <w:color w:val="000000"/>
        <w:sz w:val="18"/>
        <w:szCs w:val="18"/>
      </w:rPr>
      <w:t xml:space="preserve">Udarbejdet af </w:t>
    </w:r>
    <w:r w:rsidR="001D69AD">
      <w:rPr>
        <w:color w:val="000000"/>
        <w:sz w:val="18"/>
        <w:szCs w:val="18"/>
      </w:rPr>
      <w:t>pædagogisk</w:t>
    </w:r>
    <w:r>
      <w:rPr>
        <w:color w:val="000000"/>
        <w:sz w:val="18"/>
        <w:szCs w:val="18"/>
      </w:rPr>
      <w:t xml:space="preserve">konsulent </w:t>
    </w:r>
    <w:r w:rsidR="001D69AD">
      <w:rPr>
        <w:color w:val="000000"/>
        <w:sz w:val="18"/>
        <w:szCs w:val="18"/>
      </w:rPr>
      <w:t>for fremmedsprog Ulla Krogsgaard</w:t>
    </w:r>
    <w:r>
      <w:rPr>
        <w:color w:val="000000"/>
        <w:sz w:val="18"/>
        <w:szCs w:val="18"/>
      </w:rPr>
      <w:t xml:space="preserve">, CFU </w:t>
    </w:r>
    <w:r w:rsidR="001D69AD">
      <w:rPr>
        <w:color w:val="000000"/>
        <w:sz w:val="18"/>
        <w:szCs w:val="18"/>
      </w:rPr>
      <w:t>Absalon</w:t>
    </w:r>
    <w:r>
      <w:rPr>
        <w:color w:val="000000"/>
        <w:sz w:val="18"/>
        <w:szCs w:val="18"/>
      </w:rPr>
      <w:t xml:space="preserve">, </w:t>
    </w:r>
    <w:r w:rsidR="001D69AD">
      <w:rPr>
        <w:color w:val="000000"/>
        <w:sz w:val="18"/>
        <w:szCs w:val="18"/>
      </w:rPr>
      <w:t>november 2018</w:t>
    </w:r>
  </w:p>
  <w:p w:rsidR="004449CE" w:rsidRDefault="001D69A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</w:pPr>
    <w:r>
      <w:rPr>
        <w:color w:val="000000"/>
        <w:sz w:val="18"/>
        <w:szCs w:val="18"/>
      </w:rPr>
      <w:t>Boot Camp</w:t>
    </w:r>
    <w:r w:rsidR="004F7309">
      <w:tab/>
    </w:r>
    <w:r w:rsidR="004F7309">
      <w:tab/>
    </w:r>
    <w:r w:rsidR="004F7309">
      <w:rPr>
        <w:noProof/>
      </w:rPr>
      <w:drawing>
        <wp:inline distT="114300" distB="114300" distL="114300" distR="114300">
          <wp:extent cx="533400" cy="104775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104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449CE" w:rsidRDefault="004F730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18"/>
      <w:jc w:val="right"/>
    </w:pPr>
    <w:r>
      <w:fldChar w:fldCharType="begin"/>
    </w:r>
    <w:r>
      <w:instrText>PAGE</w:instrText>
    </w:r>
    <w:r>
      <w:fldChar w:fldCharType="separate"/>
    </w:r>
    <w:r w:rsidR="005E5D2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164" w:rsidRDefault="00806164">
      <w:pPr>
        <w:spacing w:after="0"/>
      </w:pPr>
      <w:r>
        <w:separator/>
      </w:r>
    </w:p>
  </w:footnote>
  <w:footnote w:type="continuationSeparator" w:id="0">
    <w:p w:rsidR="00806164" w:rsidRDefault="008061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D2A" w:rsidRDefault="005E5D2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9CE" w:rsidRDefault="004F7309" w:rsidP="006034A2">
    <w:pPr>
      <w:pBdr>
        <w:top w:val="nil"/>
        <w:left w:val="nil"/>
        <w:bottom w:val="nil"/>
        <w:right w:val="nil"/>
        <w:between w:val="nil"/>
      </w:pBdr>
      <w:tabs>
        <w:tab w:val="center" w:pos="0"/>
        <w:tab w:val="left" w:pos="4260"/>
      </w:tabs>
      <w:spacing w:before="708" w:after="0"/>
      <w:ind w:left="5760" w:right="5"/>
      <w:jc w:val="center"/>
      <w:rPr>
        <w:color w:val="0000FF"/>
        <w:u w:val="single"/>
      </w:rPr>
    </w:pPr>
    <w:r>
      <w:rPr>
        <w:b/>
        <w:color w:val="000000"/>
      </w:rPr>
      <w:tab/>
    </w:r>
    <w:r>
      <w:rPr>
        <w:b/>
        <w:color w:val="000000"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6034A2">
      <w:rPr>
        <w:b/>
      </w:rPr>
      <w:t xml:space="preserve">  </w:t>
    </w:r>
    <w:r>
      <w:rPr>
        <w:color w:val="000000"/>
      </w:rPr>
      <w:t>Pædagogisk</w:t>
    </w:r>
    <w:r>
      <w:t xml:space="preserve"> vejledning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 w:rsidR="006034A2">
      <w:rPr>
        <w:color w:val="000000"/>
      </w:rPr>
      <w:tab/>
    </w:r>
    <w:r w:rsidR="006034A2">
      <w:rPr>
        <w:color w:val="000000"/>
      </w:rPr>
      <w:tab/>
    </w:r>
    <w:r w:rsidR="006034A2">
      <w:rPr>
        <w:color w:val="000000"/>
      </w:rPr>
      <w:tab/>
    </w:r>
    <w:r w:rsidR="006034A2">
      <w:rPr>
        <w:color w:val="000000"/>
      </w:rPr>
      <w:tab/>
      <w:t xml:space="preserve">   </w:t>
    </w:r>
    <w:r>
      <w:rPr>
        <w:color w:val="0000FF"/>
        <w:u w:val="single"/>
      </w:rPr>
      <w:t>http://</w:t>
    </w:r>
    <w:r w:rsidR="006034A2">
      <w:rPr>
        <w:color w:val="0000FF"/>
        <w:u w:val="single"/>
      </w:rPr>
      <w:t>mitCFU.dk/CFUFILM</w:t>
    </w:r>
    <w:r w:rsidR="001D69AD">
      <w:rPr>
        <w:color w:val="0000FF"/>
        <w:u w:val="single"/>
      </w:rPr>
      <w:t>1072610</w:t>
    </w:r>
    <w:r w:rsidR="001D69AD"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123825</wp:posOffset>
          </wp:positionH>
          <wp:positionV relativeFrom="paragraph">
            <wp:posOffset>342900</wp:posOffset>
          </wp:positionV>
          <wp:extent cx="2418398" cy="390525"/>
          <wp:effectExtent l="0" t="0" r="0" b="0"/>
          <wp:wrapSquare wrapText="bothSides" distT="0" distB="0" distL="114300" distR="114300"/>
          <wp:docPr id="2" name="image1.jpg" descr="N:\Adm\CFU\Kommunikation\CFU Danmark\Logoer\Logo - CFU\Logo - tekst højr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N:\Adm\CFU\Kommunikation\CFU Danmark\Logoer\Logo - CFU\Logo - tekst højr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8398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449CE" w:rsidRDefault="0080616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right"/>
      <w:rPr>
        <w:color w:val="000000"/>
      </w:rPr>
    </w:pPr>
    <w:r>
      <w:rPr>
        <w:noProof/>
      </w:rPr>
      <w:pict>
        <v:rect id="_x0000_i1026" alt="" style="width:481.9pt;height:.05pt;mso-width-percent:0;mso-height-percent:0;mso-width-percent:0;mso-height-percent:0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D2A" w:rsidRDefault="005E5D2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3CB3"/>
    <w:multiLevelType w:val="hybridMultilevel"/>
    <w:tmpl w:val="7B0046D8"/>
    <w:lvl w:ilvl="0" w:tplc="383804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D0C94"/>
    <w:multiLevelType w:val="hybridMultilevel"/>
    <w:tmpl w:val="489879F2"/>
    <w:lvl w:ilvl="0" w:tplc="3B1AA72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781E01"/>
    <w:multiLevelType w:val="hybridMultilevel"/>
    <w:tmpl w:val="2E8E67C8"/>
    <w:lvl w:ilvl="0" w:tplc="933CC8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75B07"/>
    <w:multiLevelType w:val="hybridMultilevel"/>
    <w:tmpl w:val="7B0046D8"/>
    <w:lvl w:ilvl="0" w:tplc="383804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86A85"/>
    <w:multiLevelType w:val="hybridMultilevel"/>
    <w:tmpl w:val="7E261A98"/>
    <w:lvl w:ilvl="0" w:tplc="7B40B252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 w:val="0"/>
        <w:color w:val="auto"/>
        <w:sz w:val="22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3E6471"/>
    <w:multiLevelType w:val="hybridMultilevel"/>
    <w:tmpl w:val="1DA81B9A"/>
    <w:lvl w:ilvl="0" w:tplc="7B40B252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 w:val="0"/>
        <w:color w:val="auto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9CE"/>
    <w:rsid w:val="001D0C98"/>
    <w:rsid w:val="001D69AD"/>
    <w:rsid w:val="003B1F95"/>
    <w:rsid w:val="004449CE"/>
    <w:rsid w:val="004F7309"/>
    <w:rsid w:val="005E5D2A"/>
    <w:rsid w:val="006034A2"/>
    <w:rsid w:val="006800C0"/>
    <w:rsid w:val="007060CB"/>
    <w:rsid w:val="00806164"/>
    <w:rsid w:val="0084440E"/>
    <w:rsid w:val="0084474D"/>
    <w:rsid w:val="008B7983"/>
    <w:rsid w:val="00AF37DE"/>
    <w:rsid w:val="00B301B0"/>
    <w:rsid w:val="00C25FB9"/>
    <w:rsid w:val="00C83179"/>
    <w:rsid w:val="00C96CE1"/>
    <w:rsid w:val="00D63A76"/>
    <w:rsid w:val="00DC12C4"/>
    <w:rsid w:val="00E71B06"/>
    <w:rsid w:val="00FB5B75"/>
    <w:rsid w:val="00FC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D5997"/>
  <w15:docId w15:val="{E507B10E-DB8F-4B43-B951-80DA45F0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widowControl w:val="0"/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5E5D2A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5E5D2A"/>
  </w:style>
  <w:style w:type="paragraph" w:styleId="Sidefod">
    <w:name w:val="footer"/>
    <w:basedOn w:val="Normal"/>
    <w:link w:val="SidefodTegn"/>
    <w:uiPriority w:val="99"/>
    <w:unhideWhenUsed/>
    <w:rsid w:val="005E5D2A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5E5D2A"/>
  </w:style>
  <w:style w:type="paragraph" w:styleId="Listeafsnit">
    <w:name w:val="List Paragraph"/>
    <w:basedOn w:val="Normal"/>
    <w:uiPriority w:val="34"/>
    <w:qFormat/>
    <w:rsid w:val="00E71B06"/>
    <w:pPr>
      <w:ind w:left="720"/>
      <w:contextualSpacing/>
    </w:pPr>
  </w:style>
  <w:style w:type="table" w:styleId="Tabel-Gitter">
    <w:name w:val="Table Grid"/>
    <w:basedOn w:val="Tabel-Normal"/>
    <w:uiPriority w:val="39"/>
    <w:rsid w:val="00FB5B7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tabel2-farve5">
    <w:name w:val="Grid Table 2 Accent 5"/>
    <w:basedOn w:val="Tabel-Normal"/>
    <w:uiPriority w:val="47"/>
    <w:rsid w:val="00FB5B75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yperlink">
    <w:name w:val="Hyperlink"/>
    <w:basedOn w:val="Standardskrifttypeiafsnit"/>
    <w:uiPriority w:val="99"/>
    <w:unhideWhenUsed/>
    <w:rsid w:val="008B7983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B7983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D63A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6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adlet.com/ukr/bootcamp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487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Ulla Krogsgaard (ukr)</cp:lastModifiedBy>
  <cp:revision>2</cp:revision>
  <dcterms:created xsi:type="dcterms:W3CDTF">2018-11-12T09:49:00Z</dcterms:created>
  <dcterms:modified xsi:type="dcterms:W3CDTF">2018-11-12T09:49:00Z</dcterms:modified>
</cp:coreProperties>
</file>