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6D39B" w14:textId="3200405E" w:rsidR="00524AC4" w:rsidRDefault="009D0F5A">
      <w:pPr>
        <w:pStyle w:val="Overskrift1"/>
        <w:rPr>
          <w:rFonts w:ascii="Calibri" w:eastAsia="Calibri" w:hAnsi="Calibri" w:cs="Calibri"/>
          <w:b/>
          <w:color w:val="1D266B"/>
        </w:rPr>
      </w:pPr>
      <w:bookmarkStart w:id="0" w:name="_qe5b5zd9e5ha" w:colFirst="0" w:colLast="0"/>
      <w:bookmarkStart w:id="1" w:name="_GoBack"/>
      <w:bookmarkEnd w:id="0"/>
      <w:bookmarkEnd w:id="1"/>
      <w:r w:rsidRPr="00B76935">
        <w:rPr>
          <w:rFonts w:ascii="Calibri" w:eastAsia="Calibri" w:hAnsi="Calibri" w:cs="Calibri"/>
          <w:b/>
          <w:color w:val="1D266B"/>
          <w:sz w:val="36"/>
          <w:szCs w:val="36"/>
        </w:rPr>
        <w:t>Nordsjællandske landskabsbilleder fra guldalderen og nu</w:t>
      </w:r>
    </w:p>
    <w:p w14:paraId="3A40C0A8" w14:textId="4EB21E14" w:rsidR="00524AC4" w:rsidRDefault="002C09F1">
      <w:pPr>
        <w:ind w:left="-30"/>
        <w:rPr>
          <w:rFonts w:ascii="Calibri" w:eastAsia="Calibri" w:hAnsi="Calibri" w:cs="Calibri"/>
          <w:sz w:val="20"/>
          <w:szCs w:val="20"/>
        </w:rPr>
      </w:pPr>
      <w:r>
        <w:rPr>
          <w:noProof/>
          <w:lang w:val="da-DK"/>
        </w:rPr>
        <w:drawing>
          <wp:anchor distT="114300" distB="114300" distL="114300" distR="114300" simplePos="0" relativeHeight="251658240" behindDoc="0" locked="0" layoutInCell="1" hidden="0" allowOverlap="1" wp14:anchorId="6B94B873" wp14:editId="05813915">
            <wp:simplePos x="0" y="0"/>
            <wp:positionH relativeFrom="column">
              <wp:posOffset>3971290</wp:posOffset>
            </wp:positionH>
            <wp:positionV relativeFrom="paragraph">
              <wp:posOffset>130175</wp:posOffset>
            </wp:positionV>
            <wp:extent cx="1537335" cy="1000125"/>
            <wp:effectExtent l="0" t="0" r="5715" b="9525"/>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537335" cy="1000125"/>
                    </a:xfrm>
                    <a:prstGeom prst="rect">
                      <a:avLst/>
                    </a:prstGeom>
                    <a:ln/>
                  </pic:spPr>
                </pic:pic>
              </a:graphicData>
            </a:graphic>
            <wp14:sizeRelH relativeFrom="margin">
              <wp14:pctWidth>0</wp14:pctWidth>
            </wp14:sizeRelH>
            <wp14:sizeRelV relativeFrom="margin">
              <wp14:pctHeight>0</wp14:pctHeight>
            </wp14:sizeRelV>
          </wp:anchor>
        </w:drawing>
      </w:r>
      <w:r w:rsidR="009D0F5A">
        <w:rPr>
          <w:rFonts w:ascii="Calibri" w:eastAsia="Calibri" w:hAnsi="Calibri" w:cs="Calibri"/>
          <w:b/>
          <w:sz w:val="20"/>
          <w:szCs w:val="20"/>
        </w:rPr>
        <w:t>Fag:</w:t>
      </w:r>
      <w:r w:rsidR="009D0F5A">
        <w:rPr>
          <w:rFonts w:ascii="Calibri" w:eastAsia="Calibri" w:hAnsi="Calibri" w:cs="Calibri"/>
          <w:sz w:val="20"/>
          <w:szCs w:val="20"/>
        </w:rPr>
        <w:t xml:space="preserve"> dansk</w:t>
      </w:r>
      <w:r w:rsidR="009D0F5A">
        <w:rPr>
          <w:rFonts w:ascii="Calibri" w:eastAsia="Calibri" w:hAnsi="Calibri" w:cs="Calibri"/>
          <w:sz w:val="20"/>
          <w:szCs w:val="20"/>
        </w:rPr>
        <w:tab/>
      </w:r>
      <w:r w:rsidR="009D0F5A">
        <w:rPr>
          <w:rFonts w:ascii="Calibri" w:eastAsia="Calibri" w:hAnsi="Calibri" w:cs="Calibri"/>
          <w:sz w:val="20"/>
          <w:szCs w:val="20"/>
        </w:rPr>
        <w:tab/>
      </w:r>
      <w:r w:rsidR="009D0F5A">
        <w:rPr>
          <w:rFonts w:ascii="Calibri" w:eastAsia="Calibri" w:hAnsi="Calibri" w:cs="Calibri"/>
          <w:sz w:val="20"/>
          <w:szCs w:val="20"/>
        </w:rPr>
        <w:tab/>
      </w:r>
      <w:r w:rsidR="009D0F5A">
        <w:rPr>
          <w:rFonts w:ascii="Calibri" w:eastAsia="Calibri" w:hAnsi="Calibri" w:cs="Calibri"/>
          <w:sz w:val="20"/>
          <w:szCs w:val="20"/>
        </w:rPr>
        <w:tab/>
      </w:r>
      <w:r w:rsidR="009D0F5A">
        <w:rPr>
          <w:rFonts w:ascii="Calibri" w:eastAsia="Calibri" w:hAnsi="Calibri" w:cs="Calibri"/>
          <w:sz w:val="20"/>
          <w:szCs w:val="20"/>
        </w:rPr>
        <w:tab/>
      </w:r>
      <w:r w:rsidR="009D0F5A">
        <w:rPr>
          <w:rFonts w:ascii="Calibri" w:eastAsia="Calibri" w:hAnsi="Calibri" w:cs="Calibri"/>
          <w:sz w:val="20"/>
          <w:szCs w:val="20"/>
        </w:rPr>
        <w:tab/>
      </w:r>
      <w:r w:rsidR="009D0F5A">
        <w:rPr>
          <w:rFonts w:ascii="Calibri" w:eastAsia="Calibri" w:hAnsi="Calibri" w:cs="Calibri"/>
          <w:sz w:val="20"/>
          <w:szCs w:val="20"/>
        </w:rPr>
        <w:tab/>
      </w:r>
      <w:r w:rsidR="009D0F5A">
        <w:rPr>
          <w:rFonts w:ascii="Calibri" w:eastAsia="Calibri" w:hAnsi="Calibri" w:cs="Calibri"/>
          <w:sz w:val="20"/>
          <w:szCs w:val="20"/>
        </w:rPr>
        <w:tab/>
      </w:r>
      <w:r w:rsidR="009D0F5A">
        <w:rPr>
          <w:rFonts w:ascii="Calibri" w:eastAsia="Calibri" w:hAnsi="Calibri" w:cs="Calibri"/>
          <w:sz w:val="20"/>
          <w:szCs w:val="20"/>
        </w:rPr>
        <w:tab/>
      </w:r>
    </w:p>
    <w:p w14:paraId="612BB902" w14:textId="77777777" w:rsidR="00524AC4" w:rsidRDefault="009D0F5A">
      <w:pPr>
        <w:ind w:left="255" w:hanging="285"/>
        <w:rPr>
          <w:rFonts w:ascii="Calibri" w:eastAsia="Calibri" w:hAnsi="Calibri" w:cs="Calibri"/>
          <w:sz w:val="20"/>
          <w:szCs w:val="20"/>
        </w:rPr>
      </w:pPr>
      <w:r>
        <w:rPr>
          <w:rFonts w:ascii="Calibri" w:eastAsia="Calibri" w:hAnsi="Calibri" w:cs="Calibri"/>
          <w:b/>
          <w:sz w:val="20"/>
          <w:szCs w:val="20"/>
        </w:rPr>
        <w:t>Målgruppe:</w:t>
      </w:r>
      <w:r>
        <w:rPr>
          <w:rFonts w:ascii="Calibri" w:eastAsia="Calibri" w:hAnsi="Calibri" w:cs="Calibri"/>
          <w:sz w:val="20"/>
          <w:szCs w:val="20"/>
        </w:rPr>
        <w:t xml:space="preserve"> 7.- 10. klasse</w:t>
      </w:r>
    </w:p>
    <w:p w14:paraId="6565629B" w14:textId="77777777" w:rsidR="00524AC4" w:rsidRDefault="009D0F5A">
      <w:pPr>
        <w:ind w:left="-30"/>
        <w:rPr>
          <w:rFonts w:ascii="Calibri" w:eastAsia="Calibri" w:hAnsi="Calibri" w:cs="Calibri"/>
          <w:sz w:val="20"/>
          <w:szCs w:val="20"/>
        </w:rPr>
      </w:pPr>
      <w:r>
        <w:rPr>
          <w:rFonts w:ascii="Calibri" w:eastAsia="Calibri" w:hAnsi="Calibri" w:cs="Calibri"/>
          <w:b/>
          <w:sz w:val="20"/>
          <w:szCs w:val="20"/>
        </w:rPr>
        <w:t>Tv-udsendelse:</w:t>
      </w:r>
      <w:r>
        <w:rPr>
          <w:rFonts w:ascii="Calibri" w:eastAsia="Calibri" w:hAnsi="Calibri" w:cs="Calibri"/>
          <w:sz w:val="20"/>
          <w:szCs w:val="20"/>
        </w:rPr>
        <w:t xml:space="preserve"> </w:t>
      </w:r>
      <w:r>
        <w:rPr>
          <w:rFonts w:ascii="Calibri" w:eastAsia="Calibri" w:hAnsi="Calibri" w:cs="Calibri"/>
          <w:i/>
          <w:sz w:val="20"/>
          <w:szCs w:val="20"/>
        </w:rPr>
        <w:t>Den nordsjællandske kyst</w:t>
      </w:r>
      <w:r>
        <w:rPr>
          <w:rFonts w:ascii="Calibri" w:eastAsia="Calibri" w:hAnsi="Calibri" w:cs="Calibri"/>
          <w:sz w:val="20"/>
          <w:szCs w:val="20"/>
        </w:rPr>
        <w:t>, DR2, 2020, 29 min.</w:t>
      </w:r>
    </w:p>
    <w:p w14:paraId="7D84CF30" w14:textId="77777777" w:rsidR="00524AC4" w:rsidRDefault="009D0F5A">
      <w:pPr>
        <w:ind w:left="-30"/>
        <w:rPr>
          <w:rFonts w:ascii="Calibri" w:eastAsia="Calibri" w:hAnsi="Calibri" w:cs="Calibri"/>
          <w:sz w:val="20"/>
          <w:szCs w:val="20"/>
        </w:rPr>
      </w:pPr>
      <w:r>
        <w:rPr>
          <w:rFonts w:ascii="Calibri" w:eastAsia="Calibri" w:hAnsi="Calibri" w:cs="Calibri"/>
          <w:b/>
          <w:sz w:val="20"/>
          <w:szCs w:val="20"/>
        </w:rPr>
        <w:t xml:space="preserve">Udarbejdet af: </w:t>
      </w:r>
      <w:r>
        <w:rPr>
          <w:rFonts w:ascii="Calibri" w:eastAsia="Calibri" w:hAnsi="Calibri" w:cs="Calibri"/>
          <w:sz w:val="20"/>
          <w:szCs w:val="20"/>
        </w:rPr>
        <w:t xml:space="preserve">Trine Ferdinand, danskkonsulent CFU KP </w:t>
      </w:r>
    </w:p>
    <w:p w14:paraId="6B0D6071" w14:textId="77777777" w:rsidR="00524AC4" w:rsidRDefault="009D0F5A">
      <w:pPr>
        <w:ind w:left="-30"/>
        <w:rPr>
          <w:rFonts w:ascii="Calibri" w:eastAsia="Calibri" w:hAnsi="Calibri" w:cs="Calibri"/>
          <w:b/>
        </w:rPr>
      </w:pPr>
      <w:r>
        <w:rPr>
          <w:rFonts w:ascii="Calibri" w:eastAsia="Calibri" w:hAnsi="Calibri" w:cs="Calibri"/>
          <w:b/>
          <w:sz w:val="20"/>
          <w:szCs w:val="20"/>
        </w:rPr>
        <w:t xml:space="preserve">Link til episoden: </w:t>
      </w:r>
      <w:hyperlink r:id="rId8">
        <w:r>
          <w:rPr>
            <w:rFonts w:ascii="Calibri" w:eastAsia="Calibri" w:hAnsi="Calibri" w:cs="Calibri"/>
            <w:color w:val="1155CC"/>
            <w:sz w:val="16"/>
            <w:szCs w:val="16"/>
            <w:u w:val="single"/>
          </w:rPr>
          <w:t>http://mitcfu.dk/TV0000120136</w:t>
        </w:r>
      </w:hyperlink>
      <w:r>
        <w:rPr>
          <w:rFonts w:ascii="Calibri" w:eastAsia="Calibri" w:hAnsi="Calibri" w:cs="Calibri"/>
          <w:sz w:val="16"/>
          <w:szCs w:val="16"/>
        </w:rPr>
        <w:t xml:space="preserve"> </w:t>
      </w:r>
    </w:p>
    <w:p w14:paraId="7B39C090" w14:textId="77777777" w:rsidR="00524AC4" w:rsidRDefault="00524AC4">
      <w:pPr>
        <w:ind w:left="-30"/>
        <w:rPr>
          <w:rFonts w:ascii="Calibri" w:eastAsia="Calibri" w:hAnsi="Calibri" w:cs="Calibri"/>
          <w:b/>
        </w:rPr>
      </w:pPr>
    </w:p>
    <w:p w14:paraId="719D5BB5" w14:textId="1CF090D5" w:rsidR="00524AC4" w:rsidRPr="00B76935" w:rsidRDefault="009D0F5A">
      <w:pPr>
        <w:pStyle w:val="Overskrift1"/>
        <w:widowControl w:val="0"/>
        <w:spacing w:line="240" w:lineRule="auto"/>
        <w:rPr>
          <w:b/>
          <w:color w:val="000066"/>
          <w:sz w:val="36"/>
          <w:szCs w:val="36"/>
        </w:rPr>
      </w:pPr>
      <w:bookmarkStart w:id="2" w:name="_oyd7t6x2rrqr" w:colFirst="0" w:colLast="0"/>
      <w:bookmarkEnd w:id="2"/>
      <w:r w:rsidRPr="00B76935">
        <w:rPr>
          <w:b/>
          <w:color w:val="000066"/>
          <w:sz w:val="36"/>
          <w:szCs w:val="36"/>
        </w:rPr>
        <w:t>Faglig</w:t>
      </w:r>
      <w:r w:rsidR="00B76935">
        <w:rPr>
          <w:b/>
          <w:color w:val="000066"/>
          <w:sz w:val="36"/>
          <w:szCs w:val="36"/>
        </w:rPr>
        <w:t xml:space="preserve"> r</w:t>
      </w:r>
      <w:r w:rsidRPr="00B76935">
        <w:rPr>
          <w:b/>
          <w:color w:val="000066"/>
          <w:sz w:val="36"/>
          <w:szCs w:val="36"/>
        </w:rPr>
        <w:t>elevans/kompetenceområder</w:t>
      </w:r>
    </w:p>
    <w:p w14:paraId="3CD41149" w14:textId="77777777" w:rsidR="00524AC4" w:rsidRDefault="009D0F5A">
      <w:pPr>
        <w:widowControl w:val="0"/>
        <w:spacing w:line="240" w:lineRule="auto"/>
        <w:rPr>
          <w:rFonts w:ascii="Calibri" w:eastAsia="Calibri" w:hAnsi="Calibri" w:cs="Calibri"/>
        </w:rPr>
      </w:pPr>
      <w:r>
        <w:rPr>
          <w:rFonts w:ascii="Calibri" w:eastAsia="Calibri" w:hAnsi="Calibri" w:cs="Calibri"/>
        </w:rPr>
        <w:t xml:space="preserve">Vejledningen sigter mod at udvikle elevernes forståelse for de tanker og værdier, der ligger bag mange landskabsmalerier fra guldalderen, hvor idealiseringen af naturen og fortidsminderne skulle styrke danskernes nationale selvværd. </w:t>
      </w:r>
    </w:p>
    <w:p w14:paraId="2EA7F1F7" w14:textId="77777777" w:rsidR="00524AC4" w:rsidRDefault="00524AC4">
      <w:pPr>
        <w:widowControl w:val="0"/>
        <w:spacing w:line="240" w:lineRule="auto"/>
        <w:rPr>
          <w:rFonts w:ascii="Calibri" w:eastAsia="Calibri" w:hAnsi="Calibri" w:cs="Calibri"/>
        </w:rPr>
      </w:pPr>
    </w:p>
    <w:p w14:paraId="7BFA5F67" w14:textId="77777777" w:rsidR="00524AC4" w:rsidRDefault="009D0F5A">
      <w:pPr>
        <w:widowControl w:val="0"/>
        <w:spacing w:line="240" w:lineRule="auto"/>
        <w:rPr>
          <w:rFonts w:ascii="Calibri" w:eastAsia="Calibri" w:hAnsi="Calibri" w:cs="Calibri"/>
        </w:rPr>
      </w:pPr>
      <w:r>
        <w:rPr>
          <w:rFonts w:ascii="Calibri" w:eastAsia="Calibri" w:hAnsi="Calibri" w:cs="Calibri"/>
        </w:rPr>
        <w:t>Eleverne kan lære</w:t>
      </w:r>
    </w:p>
    <w:p w14:paraId="4F2AE7FB" w14:textId="5F9979C0" w:rsidR="00524AC4" w:rsidRDefault="009D0F5A">
      <w:pPr>
        <w:widowControl w:val="0"/>
        <w:numPr>
          <w:ilvl w:val="0"/>
          <w:numId w:val="1"/>
        </w:numPr>
        <w:spacing w:line="240" w:lineRule="auto"/>
        <w:rPr>
          <w:rFonts w:ascii="Calibri" w:eastAsia="Calibri" w:hAnsi="Calibri" w:cs="Calibri"/>
        </w:rPr>
      </w:pPr>
      <w:r>
        <w:rPr>
          <w:rFonts w:ascii="Calibri" w:eastAsia="Calibri" w:hAnsi="Calibri" w:cs="Calibri"/>
        </w:rPr>
        <w:t>at guldaldermalerier ikke er en 1:1 gengivelse af virkeligheden</w:t>
      </w:r>
      <w:r w:rsidR="002C09F1">
        <w:rPr>
          <w:rFonts w:ascii="Calibri" w:eastAsia="Calibri" w:hAnsi="Calibri" w:cs="Calibri"/>
        </w:rPr>
        <w:t>, men ofte en forherligelse</w:t>
      </w:r>
    </w:p>
    <w:p w14:paraId="3C1261E0" w14:textId="77777777" w:rsidR="00524AC4" w:rsidRDefault="009D0F5A">
      <w:pPr>
        <w:widowControl w:val="0"/>
        <w:numPr>
          <w:ilvl w:val="0"/>
          <w:numId w:val="1"/>
        </w:numPr>
        <w:spacing w:line="240" w:lineRule="auto"/>
        <w:rPr>
          <w:rFonts w:ascii="Calibri" w:eastAsia="Calibri" w:hAnsi="Calibri" w:cs="Calibri"/>
        </w:rPr>
      </w:pPr>
      <w:r>
        <w:rPr>
          <w:rFonts w:ascii="Calibri" w:eastAsia="Calibri" w:hAnsi="Calibri" w:cs="Calibri"/>
        </w:rPr>
        <w:t>at optage et nyt klip til udsendelsen om et guldaldermaleri fra lokalområdet</w:t>
      </w:r>
    </w:p>
    <w:p w14:paraId="04793B88" w14:textId="49074028" w:rsidR="008C7307" w:rsidRDefault="009D0F5A">
      <w:pPr>
        <w:widowControl w:val="0"/>
        <w:numPr>
          <w:ilvl w:val="0"/>
          <w:numId w:val="1"/>
        </w:numPr>
        <w:spacing w:line="240" w:lineRule="auto"/>
        <w:rPr>
          <w:rFonts w:ascii="Calibri" w:eastAsia="Calibri" w:hAnsi="Calibri" w:cs="Calibri"/>
        </w:rPr>
      </w:pPr>
      <w:r>
        <w:rPr>
          <w:rFonts w:ascii="Calibri" w:eastAsia="Calibri" w:hAnsi="Calibri" w:cs="Calibri"/>
        </w:rPr>
        <w:t xml:space="preserve">at </w:t>
      </w:r>
      <w:r w:rsidR="008C7307">
        <w:rPr>
          <w:rFonts w:ascii="Calibri" w:eastAsia="Calibri" w:hAnsi="Calibri" w:cs="Calibri"/>
        </w:rPr>
        <w:t>tage fotos af guldaldermotiver i deres lokalområde</w:t>
      </w:r>
    </w:p>
    <w:p w14:paraId="2841921D" w14:textId="5C802627" w:rsidR="00524AC4" w:rsidRDefault="008C7307">
      <w:pPr>
        <w:widowControl w:val="0"/>
        <w:numPr>
          <w:ilvl w:val="0"/>
          <w:numId w:val="1"/>
        </w:numPr>
        <w:spacing w:line="240" w:lineRule="auto"/>
        <w:rPr>
          <w:rFonts w:ascii="Calibri" w:eastAsia="Calibri" w:hAnsi="Calibri" w:cs="Calibri"/>
        </w:rPr>
      </w:pPr>
      <w:r>
        <w:rPr>
          <w:rFonts w:ascii="Calibri" w:eastAsia="Calibri" w:hAnsi="Calibri" w:cs="Calibri"/>
        </w:rPr>
        <w:t xml:space="preserve">at få deres fotos til at ligne rigtige guldaldermalerier </w:t>
      </w:r>
    </w:p>
    <w:p w14:paraId="6B77354F" w14:textId="0D895BFD" w:rsidR="00524AC4" w:rsidRPr="008C7307" w:rsidRDefault="009D0F5A" w:rsidP="008C7307">
      <w:pPr>
        <w:widowControl w:val="0"/>
        <w:numPr>
          <w:ilvl w:val="0"/>
          <w:numId w:val="1"/>
        </w:numPr>
        <w:spacing w:line="240" w:lineRule="auto"/>
        <w:rPr>
          <w:rFonts w:ascii="Calibri" w:eastAsia="Calibri" w:hAnsi="Calibri" w:cs="Calibri"/>
        </w:rPr>
      </w:pPr>
      <w:r>
        <w:rPr>
          <w:rFonts w:ascii="Calibri" w:eastAsia="Calibri" w:hAnsi="Calibri" w:cs="Calibri"/>
        </w:rPr>
        <w:t>at lave remakes af guldaldermalerier</w:t>
      </w:r>
    </w:p>
    <w:p w14:paraId="57451102" w14:textId="77777777" w:rsidR="00524AC4" w:rsidRDefault="00524AC4">
      <w:pPr>
        <w:widowControl w:val="0"/>
        <w:spacing w:line="240" w:lineRule="auto"/>
        <w:rPr>
          <w:rFonts w:ascii="Calibri" w:eastAsia="Calibri" w:hAnsi="Calibri" w:cs="Calibri"/>
        </w:rPr>
      </w:pPr>
    </w:p>
    <w:p w14:paraId="0FAA5691" w14:textId="77777777" w:rsidR="00524AC4" w:rsidRDefault="009D0F5A">
      <w:pPr>
        <w:pStyle w:val="Overskrift1"/>
        <w:widowControl w:val="0"/>
        <w:spacing w:before="240" w:line="240" w:lineRule="auto"/>
        <w:rPr>
          <w:b/>
          <w:color w:val="000066"/>
        </w:rPr>
      </w:pPr>
      <w:bookmarkStart w:id="3" w:name="_efk9dbesfnq7" w:colFirst="0" w:colLast="0"/>
      <w:bookmarkEnd w:id="3"/>
      <w:r>
        <w:rPr>
          <w:b/>
          <w:color w:val="000066"/>
        </w:rPr>
        <w:t>Ideer til undervisningen</w:t>
      </w:r>
    </w:p>
    <w:p w14:paraId="14C7AE2D" w14:textId="77777777" w:rsidR="00524AC4" w:rsidRDefault="009D0F5A">
      <w:pPr>
        <w:widowControl w:val="0"/>
        <w:spacing w:line="240" w:lineRule="auto"/>
        <w:rPr>
          <w:b/>
          <w:color w:val="000066"/>
        </w:rPr>
      </w:pPr>
      <w:r>
        <w:rPr>
          <w:rFonts w:ascii="Calibri" w:eastAsia="Calibri" w:hAnsi="Calibri" w:cs="Calibri"/>
        </w:rPr>
        <w:t>De to kulturpersonligheder, dramatikeren Line Knutzon og kulturjournalisten Chris Pedersen, ser på berømte danske guldaldermalerier og undersøger, hvor tæt de er på at afbilde landskaberne virkelighedstro og hvilke holdninger der ligger bag ved. De besøger de steder, som malerierne skulle være fra, og taler med eksperter om de værdier og holdninger som ligger bag. De finder ud af at guldaldermalerne forskønnede virkelighedens landskaber for at give folket en stærkere nationalfølelse.</w:t>
      </w:r>
    </w:p>
    <w:p w14:paraId="4B71C259" w14:textId="77777777" w:rsidR="00524AC4" w:rsidRDefault="009D0F5A">
      <w:pPr>
        <w:pStyle w:val="Overskrift2"/>
        <w:widowControl w:val="0"/>
        <w:spacing w:before="200" w:line="240" w:lineRule="auto"/>
        <w:rPr>
          <w:b/>
          <w:color w:val="000066"/>
          <w:sz w:val="22"/>
          <w:szCs w:val="22"/>
        </w:rPr>
      </w:pPr>
      <w:bookmarkStart w:id="4" w:name="_ppdbny7zgkb7" w:colFirst="0" w:colLast="0"/>
      <w:bookmarkEnd w:id="4"/>
      <w:r>
        <w:rPr>
          <w:b/>
          <w:color w:val="000066"/>
          <w:sz w:val="22"/>
          <w:szCs w:val="22"/>
        </w:rPr>
        <w:t>Før</w:t>
      </w:r>
    </w:p>
    <w:p w14:paraId="6639AD8A" w14:textId="77777777" w:rsidR="00524AC4" w:rsidRDefault="009D0F5A">
      <w:pPr>
        <w:widowControl w:val="0"/>
        <w:spacing w:line="240" w:lineRule="auto"/>
        <w:rPr>
          <w:rFonts w:ascii="Calibri" w:eastAsia="Calibri" w:hAnsi="Calibri" w:cs="Calibri"/>
        </w:rPr>
      </w:pPr>
      <w:r>
        <w:rPr>
          <w:rFonts w:ascii="Calibri" w:eastAsia="Calibri" w:hAnsi="Calibri" w:cs="Calibri"/>
        </w:rPr>
        <w:t xml:space="preserve">Det er en fordel, hvis eleverne kender lidt til guldalderen, inden de arbejder med udsendelsen. Der er linket til flere relevante tv-udsendelser og bøger på posten, som vil kunne bruges i den forbindelse. Men de behøver ikke have et dybere kendskab, da det er en udsendelsen med en populær formidlingsform, som de større elever let burde kunne følge med i. </w:t>
      </w:r>
    </w:p>
    <w:p w14:paraId="4DC385D6" w14:textId="77777777" w:rsidR="00524AC4" w:rsidRDefault="009D0F5A">
      <w:pPr>
        <w:pStyle w:val="Overskrift2"/>
        <w:widowControl w:val="0"/>
        <w:spacing w:before="240" w:line="240" w:lineRule="auto"/>
        <w:rPr>
          <w:b/>
          <w:color w:val="1D266B"/>
        </w:rPr>
      </w:pPr>
      <w:bookmarkStart w:id="5" w:name="_ua64xjk8yikx" w:colFirst="0" w:colLast="0"/>
      <w:bookmarkEnd w:id="5"/>
      <w:r>
        <w:rPr>
          <w:b/>
          <w:color w:val="1D266B"/>
        </w:rPr>
        <w:t>Under</w:t>
      </w:r>
    </w:p>
    <w:p w14:paraId="60F24280" w14:textId="699AB992" w:rsidR="00524AC4" w:rsidRDefault="009D0F5A">
      <w:pPr>
        <w:widowControl w:val="0"/>
        <w:spacing w:line="240" w:lineRule="auto"/>
        <w:rPr>
          <w:rFonts w:ascii="Calibri" w:eastAsia="Calibri" w:hAnsi="Calibri" w:cs="Calibri"/>
          <w:highlight w:val="white"/>
        </w:rPr>
      </w:pPr>
      <w:r>
        <w:rPr>
          <w:rFonts w:ascii="Calibri" w:eastAsia="Calibri" w:hAnsi="Calibri" w:cs="Calibri"/>
        </w:rPr>
        <w:t>Eleverne ser udsendelsen og arbejder samtidig med opgaverne i det tilhørende kapitelsæt</w:t>
      </w:r>
      <w:r w:rsidRPr="008C7307">
        <w:rPr>
          <w:rFonts w:ascii="Calibri" w:eastAsia="Calibri" w:hAnsi="Calibri" w:cs="Calibri"/>
        </w:rPr>
        <w:t xml:space="preserve">. </w:t>
      </w:r>
      <w:r w:rsidRPr="008C7307">
        <w:rPr>
          <w:rFonts w:ascii="Calibri" w:eastAsia="Calibri" w:hAnsi="Calibri" w:cs="Calibri"/>
          <w:highlight w:val="white"/>
        </w:rPr>
        <w:t>Vær opmærksom på, at du som lærer kan booke evt- tv-udsendelsen med eller uden kapitelsæt til dine elever, så de kan se den hjemme eller i understøttende undervisning.</w:t>
      </w:r>
    </w:p>
    <w:p w14:paraId="6FCE0CDF" w14:textId="77777777" w:rsidR="008C7307" w:rsidRPr="008C7307" w:rsidRDefault="008C7307">
      <w:pPr>
        <w:widowControl w:val="0"/>
        <w:spacing w:line="240" w:lineRule="auto"/>
        <w:rPr>
          <w:rFonts w:ascii="Calibri" w:eastAsia="Calibri" w:hAnsi="Calibri" w:cs="Calibri"/>
          <w:highlight w:val="white"/>
        </w:rPr>
      </w:pPr>
    </w:p>
    <w:p w14:paraId="48EE0795" w14:textId="77777777" w:rsidR="00524AC4" w:rsidRPr="008C7307" w:rsidRDefault="00524AC4">
      <w:pPr>
        <w:widowControl w:val="0"/>
        <w:spacing w:line="240" w:lineRule="auto"/>
        <w:rPr>
          <w:rFonts w:ascii="Calibri" w:eastAsia="Calibri" w:hAnsi="Calibri" w:cs="Calibri"/>
          <w:highlight w:val="white"/>
        </w:rPr>
      </w:pPr>
    </w:p>
    <w:p w14:paraId="6EA5CC39" w14:textId="77777777" w:rsidR="00524AC4" w:rsidRDefault="009D0F5A">
      <w:pPr>
        <w:widowControl w:val="0"/>
        <w:spacing w:line="240" w:lineRule="auto"/>
        <w:rPr>
          <w:rFonts w:ascii="Calibri" w:eastAsia="Calibri" w:hAnsi="Calibri" w:cs="Calibri"/>
        </w:rPr>
      </w:pPr>
      <w:r>
        <w:rPr>
          <w:rFonts w:ascii="Calibri" w:eastAsia="Calibri" w:hAnsi="Calibri" w:cs="Calibri"/>
        </w:rPr>
        <w:lastRenderedPageBreak/>
        <w:t>Spørgsmålene i kapitelsættet hjælper eleverne med at fastholde den viden om guldalderen og kunstnerne, som omtales i udsendelsen, og reflektere nærmere over de spørgsmål, som værterne undersøger i udsendelsen.  Efterfølgende kan man samle op på deres besvarelser i en fælles samtale i klassen.</w:t>
      </w:r>
    </w:p>
    <w:p w14:paraId="69989287" w14:textId="77777777" w:rsidR="00524AC4" w:rsidRDefault="009D0F5A">
      <w:pPr>
        <w:pStyle w:val="Overskrift2"/>
        <w:widowControl w:val="0"/>
        <w:spacing w:before="240" w:line="240" w:lineRule="auto"/>
        <w:rPr>
          <w:b/>
          <w:color w:val="1D266B"/>
        </w:rPr>
      </w:pPr>
      <w:bookmarkStart w:id="6" w:name="_5rjqio98mfoa" w:colFirst="0" w:colLast="0"/>
      <w:bookmarkEnd w:id="6"/>
      <w:r>
        <w:rPr>
          <w:b/>
          <w:color w:val="1D266B"/>
        </w:rPr>
        <w:t>Efter</w:t>
      </w:r>
    </w:p>
    <w:p w14:paraId="1D3A2D92" w14:textId="77777777" w:rsidR="00524AC4" w:rsidRDefault="00524AC4">
      <w:pPr>
        <w:rPr>
          <w:rFonts w:ascii="Calibri" w:eastAsia="Calibri" w:hAnsi="Calibri" w:cs="Calibri"/>
        </w:rPr>
      </w:pPr>
    </w:p>
    <w:p w14:paraId="5BF2FC6D" w14:textId="4ED0CA5C" w:rsidR="00524AC4" w:rsidRDefault="009D0F5A">
      <w:pPr>
        <w:widowControl w:val="0"/>
        <w:spacing w:line="240" w:lineRule="auto"/>
        <w:rPr>
          <w:rFonts w:ascii="Calibri" w:eastAsia="Calibri" w:hAnsi="Calibri" w:cs="Calibri"/>
        </w:rPr>
      </w:pPr>
      <w:r>
        <w:rPr>
          <w:rFonts w:ascii="Calibri" w:eastAsia="Calibri" w:hAnsi="Calibri" w:cs="Calibri"/>
        </w:rPr>
        <w:t>Det er oplagt efterfølgende at arbejde med stedbaseret undervisning. Eleverne kan fx undersøge de steder i deres lokalområde, som er blevet malet i guldalderen - ligesom værter i udsendelsen. Du skal som lærer finde et eller flere guldaldermalerier fra skolens lokalområde, og så kan dine eleverne tage på tur ud at se stederne, som er på maleriet for at undersøge, hvor realistisk stedet er afbildet. Du kan finde guldaldermalerier fra et bestemt område ved kan google på ‘maleri’ og områdets navn. Du kan også google på en af de kendte guldaldermaleres navne fx Skovgaard, Lundbye, Købke eller Eckersberg. Eleverne kan også arbejde stedbaseret på mere frie måder, som er mere afhængigt af et bestemt sted.</w:t>
      </w:r>
    </w:p>
    <w:p w14:paraId="13CAB8E4" w14:textId="77777777" w:rsidR="00524AC4" w:rsidRDefault="009D0F5A">
      <w:pPr>
        <w:widowControl w:val="0"/>
        <w:spacing w:line="240" w:lineRule="auto"/>
        <w:rPr>
          <w:rFonts w:ascii="Calibri" w:eastAsia="Calibri" w:hAnsi="Calibri" w:cs="Calibri"/>
        </w:rPr>
      </w:pPr>
      <w:r>
        <w:rPr>
          <w:rFonts w:ascii="Calibri" w:eastAsia="Calibri" w:hAnsi="Calibri" w:cs="Calibri"/>
        </w:rPr>
        <w:t>Her er 5 kreative ideer til, hvordan du konkret kan gøre:</w:t>
      </w:r>
    </w:p>
    <w:p w14:paraId="6323CDC1" w14:textId="77777777" w:rsidR="00524AC4" w:rsidRDefault="00524AC4">
      <w:pPr>
        <w:widowControl w:val="0"/>
        <w:spacing w:line="240" w:lineRule="auto"/>
        <w:rPr>
          <w:rFonts w:ascii="Calibri" w:eastAsia="Calibri" w:hAnsi="Calibri" w:cs="Calibri"/>
        </w:rPr>
      </w:pPr>
    </w:p>
    <w:p w14:paraId="6F995787" w14:textId="77777777" w:rsidR="00524AC4" w:rsidRDefault="009D0F5A">
      <w:pPr>
        <w:widowControl w:val="0"/>
        <w:numPr>
          <w:ilvl w:val="0"/>
          <w:numId w:val="2"/>
        </w:numPr>
        <w:spacing w:line="240" w:lineRule="auto"/>
        <w:rPr>
          <w:rFonts w:ascii="Calibri" w:eastAsia="Calibri" w:hAnsi="Calibri" w:cs="Calibri"/>
        </w:rPr>
      </w:pPr>
      <w:r>
        <w:rPr>
          <w:rFonts w:ascii="Calibri" w:eastAsia="Calibri" w:hAnsi="Calibri" w:cs="Calibri"/>
          <w:b/>
        </w:rPr>
        <w:t>Optage et nyt klip til udsendelsen.</w:t>
      </w:r>
      <w:r>
        <w:rPr>
          <w:rFonts w:ascii="Calibri" w:eastAsia="Calibri" w:hAnsi="Calibri" w:cs="Calibri"/>
        </w:rPr>
        <w:t xml:space="preserve"> Eleverne optager et nyt klip til udsendelsen, hvor de på stedet reflekterer over, hvor meget guldaldermaleriet ligner virkeligheden - ligesom i udsendelsen. De skal altså forestille sig, at de er værterne fra udsendelsen, og lave optagelsen, så den ligner klippet, hvor Line og Chris besøger Kitnæs vig. De skal således optage klip fra turen derhen, at de forsøge at finde det nøjagtige sted og deres samtale på stedet om hvor meget det ligner maleriet, og hvorfor det mon er sådan, og hvordan de har det med det.</w:t>
      </w:r>
    </w:p>
    <w:p w14:paraId="68BFBDE4" w14:textId="77777777" w:rsidR="00524AC4" w:rsidRDefault="00524AC4">
      <w:pPr>
        <w:widowControl w:val="0"/>
        <w:spacing w:line="240" w:lineRule="auto"/>
        <w:ind w:left="720"/>
        <w:rPr>
          <w:rFonts w:ascii="Calibri" w:eastAsia="Calibri" w:hAnsi="Calibri" w:cs="Calibri"/>
        </w:rPr>
      </w:pPr>
    </w:p>
    <w:p w14:paraId="6F570DD0" w14:textId="31DB3FA9" w:rsidR="004C7503" w:rsidRDefault="004C7503" w:rsidP="008C7307">
      <w:pPr>
        <w:widowControl w:val="0"/>
        <w:numPr>
          <w:ilvl w:val="0"/>
          <w:numId w:val="2"/>
        </w:numPr>
        <w:spacing w:line="240" w:lineRule="auto"/>
        <w:rPr>
          <w:rFonts w:ascii="Calibri" w:eastAsia="Calibri" w:hAnsi="Calibri" w:cs="Calibri"/>
        </w:rPr>
      </w:pPr>
      <w:r>
        <w:rPr>
          <w:rFonts w:ascii="Calibri" w:eastAsia="Calibri" w:hAnsi="Calibri" w:cs="Calibri"/>
          <w:b/>
        </w:rPr>
        <w:t>Fang guldaldermotiver nær dig</w:t>
      </w:r>
      <w:r w:rsidR="009D0F5A" w:rsidRPr="008C7307">
        <w:rPr>
          <w:rFonts w:ascii="Calibri" w:eastAsia="Calibri" w:hAnsi="Calibri" w:cs="Calibri"/>
          <w:b/>
        </w:rPr>
        <w:t>.</w:t>
      </w:r>
      <w:r w:rsidR="009D0F5A" w:rsidRPr="008C7307">
        <w:rPr>
          <w:rFonts w:ascii="Calibri" w:eastAsia="Calibri" w:hAnsi="Calibri" w:cs="Calibri"/>
        </w:rPr>
        <w:t xml:space="preserve"> Eleverne kan tage fotos af motiver</w:t>
      </w:r>
      <w:r w:rsidR="00F202FF">
        <w:rPr>
          <w:rFonts w:ascii="Calibri" w:eastAsia="Calibri" w:hAnsi="Calibri" w:cs="Calibri"/>
        </w:rPr>
        <w:t xml:space="preserve"> i deres lokalområde</w:t>
      </w:r>
      <w:r w:rsidR="009D0F5A" w:rsidRPr="008C7307">
        <w:rPr>
          <w:rFonts w:ascii="Calibri" w:eastAsia="Calibri" w:hAnsi="Calibri" w:cs="Calibri"/>
        </w:rPr>
        <w:t>, som ligner dem på guldaldermalerier fx bøgeskov, kyst, smuk himmel, bondehuse, køer på marken</w:t>
      </w:r>
      <w:r w:rsidR="00F202FF">
        <w:rPr>
          <w:rFonts w:ascii="Calibri" w:eastAsia="Calibri" w:hAnsi="Calibri" w:cs="Calibri"/>
        </w:rPr>
        <w:t xml:space="preserve"> og</w:t>
      </w:r>
      <w:r w:rsidR="009D0F5A" w:rsidRPr="008C7307">
        <w:rPr>
          <w:rFonts w:ascii="Calibri" w:eastAsia="Calibri" w:hAnsi="Calibri" w:cs="Calibri"/>
        </w:rPr>
        <w:t xml:space="preserve"> </w:t>
      </w:r>
      <w:r w:rsidR="008C7307" w:rsidRPr="008C7307">
        <w:rPr>
          <w:rFonts w:ascii="Calibri" w:eastAsia="Calibri" w:hAnsi="Calibri" w:cs="Calibri"/>
        </w:rPr>
        <w:t>fortidsminder</w:t>
      </w:r>
      <w:r w:rsidR="009D0F5A" w:rsidRPr="008C7307">
        <w:rPr>
          <w:rFonts w:ascii="Calibri" w:eastAsia="Calibri" w:hAnsi="Calibri" w:cs="Calibri"/>
        </w:rPr>
        <w:t xml:space="preserve">. </w:t>
      </w:r>
    </w:p>
    <w:p w14:paraId="07A5A340" w14:textId="36B517F6" w:rsidR="008C7307" w:rsidRPr="008C7307" w:rsidRDefault="009D0F5A" w:rsidP="004C7503">
      <w:pPr>
        <w:widowControl w:val="0"/>
        <w:spacing w:line="240" w:lineRule="auto"/>
        <w:ind w:left="720"/>
        <w:rPr>
          <w:rFonts w:ascii="Calibri" w:eastAsia="Calibri" w:hAnsi="Calibri" w:cs="Calibri"/>
        </w:rPr>
      </w:pPr>
      <w:r w:rsidRPr="008C7307">
        <w:rPr>
          <w:rFonts w:ascii="Calibri" w:eastAsia="Calibri" w:hAnsi="Calibri" w:cs="Calibri"/>
        </w:rPr>
        <w:t xml:space="preserve">De </w:t>
      </w:r>
      <w:r w:rsidR="004C7503">
        <w:rPr>
          <w:rFonts w:ascii="Calibri" w:eastAsia="Calibri" w:hAnsi="Calibri" w:cs="Calibri"/>
        </w:rPr>
        <w:t xml:space="preserve">kan evt. bagefter </w:t>
      </w:r>
      <w:r w:rsidRPr="008C7307">
        <w:rPr>
          <w:rFonts w:ascii="Calibri" w:eastAsia="Calibri" w:hAnsi="Calibri" w:cs="Calibri"/>
        </w:rPr>
        <w:t xml:space="preserve">redigere dem </w:t>
      </w:r>
      <w:r w:rsidR="004C7503">
        <w:rPr>
          <w:rFonts w:ascii="Calibri" w:eastAsia="Calibri" w:hAnsi="Calibri" w:cs="Calibri"/>
        </w:rPr>
        <w:t>d</w:t>
      </w:r>
      <w:r w:rsidRPr="008C7307">
        <w:rPr>
          <w:rFonts w:ascii="Calibri" w:eastAsia="Calibri" w:hAnsi="Calibri" w:cs="Calibri"/>
        </w:rPr>
        <w:t xml:space="preserve">igitalt, </w:t>
      </w:r>
      <w:r w:rsidR="004C7503">
        <w:rPr>
          <w:rFonts w:ascii="Calibri" w:eastAsia="Calibri" w:hAnsi="Calibri" w:cs="Calibri"/>
        </w:rPr>
        <w:t>så de kommer til at ligne rigtige</w:t>
      </w:r>
      <w:r w:rsidRPr="008C7307">
        <w:rPr>
          <w:rFonts w:ascii="Calibri" w:eastAsia="Calibri" w:hAnsi="Calibri" w:cs="Calibri"/>
        </w:rPr>
        <w:t xml:space="preserve"> guldaldermalerier. </w:t>
      </w:r>
    </w:p>
    <w:p w14:paraId="50DF1E6C" w14:textId="662E2B11" w:rsidR="00706B80" w:rsidRDefault="009D0F5A" w:rsidP="00706B80">
      <w:pPr>
        <w:widowControl w:val="0"/>
        <w:spacing w:line="240" w:lineRule="auto"/>
        <w:ind w:left="720"/>
        <w:rPr>
          <w:rFonts w:ascii="Calibri" w:eastAsia="Calibri" w:hAnsi="Calibri" w:cs="Calibri"/>
        </w:rPr>
      </w:pPr>
      <w:r>
        <w:rPr>
          <w:rFonts w:ascii="Calibri" w:eastAsia="Calibri" w:hAnsi="Calibri" w:cs="Calibri"/>
        </w:rPr>
        <w:t xml:space="preserve">Det kan man </w:t>
      </w:r>
      <w:r w:rsidR="00706B80">
        <w:rPr>
          <w:rFonts w:ascii="Calibri" w:eastAsia="Calibri" w:hAnsi="Calibri" w:cs="Calibri"/>
        </w:rPr>
        <w:t xml:space="preserve">gøre på websiden </w:t>
      </w:r>
      <w:r w:rsidR="00706B80" w:rsidRPr="00706B80">
        <w:rPr>
          <w:rFonts w:ascii="Calibri" w:eastAsia="Calibri" w:hAnsi="Calibri" w:cs="Calibri"/>
          <w:b/>
          <w:bCs/>
          <w:i/>
          <w:iCs/>
        </w:rPr>
        <w:t>Deep Dream Generator</w:t>
      </w:r>
      <w:r w:rsidR="00706B80" w:rsidRPr="00706B80">
        <w:rPr>
          <w:rFonts w:ascii="Calibri" w:eastAsia="Calibri" w:hAnsi="Calibri" w:cs="Calibri"/>
        </w:rPr>
        <w:t>, hvor man kan få fotos til at ligne guldaldermalerier ved at smelte to billeder sammen. Der er en videoguide om hvordan man gør he</w:t>
      </w:r>
      <w:r w:rsidR="00706B80">
        <w:rPr>
          <w:rFonts w:ascii="Calibri" w:eastAsia="Calibri" w:hAnsi="Calibri" w:cs="Calibri"/>
        </w:rPr>
        <w:t xml:space="preserve">r </w:t>
      </w:r>
      <w:hyperlink r:id="rId9" w:history="1">
        <w:r w:rsidR="00706B80" w:rsidRPr="00EA67D0">
          <w:rPr>
            <w:rStyle w:val="Hyperlink"/>
            <w:rFonts w:ascii="Calibri" w:eastAsia="Calibri" w:hAnsi="Calibri" w:cs="Calibri"/>
          </w:rPr>
          <w:t>https://youtu.be/kXzD-B8zTQo</w:t>
        </w:r>
      </w:hyperlink>
      <w:r w:rsidR="00706B80">
        <w:rPr>
          <w:rFonts w:ascii="Calibri" w:eastAsia="Calibri" w:hAnsi="Calibri" w:cs="Calibri"/>
        </w:rPr>
        <w:t xml:space="preserve"> </w:t>
      </w:r>
      <w:r w:rsidR="00706B80" w:rsidRPr="00706B80">
        <w:rPr>
          <w:rFonts w:ascii="Calibri" w:eastAsia="Calibri" w:hAnsi="Calibri" w:cs="Calibri"/>
        </w:rPr>
        <w:t>Vær opmærksom på at man kun kan lave ca. 5 billeder i timen gratis i Deep Dream Generator (med lav opløsning=standard), før man enten skal betale for abonnement eller vente en time på at få ny "compute-energy", så man kan lave flere billeder.</w:t>
      </w:r>
    </w:p>
    <w:p w14:paraId="1FD92455" w14:textId="59914535" w:rsidR="00554BFE" w:rsidRPr="008C7307" w:rsidRDefault="00554BFE" w:rsidP="00554BFE">
      <w:pPr>
        <w:widowControl w:val="0"/>
        <w:spacing w:line="240" w:lineRule="auto"/>
        <w:ind w:left="720"/>
        <w:rPr>
          <w:rFonts w:ascii="Calibri" w:eastAsia="Calibri" w:hAnsi="Calibri" w:cs="Calibri"/>
          <w:i/>
          <w:iCs/>
        </w:rPr>
      </w:pPr>
      <w:r w:rsidRPr="008C7307">
        <w:rPr>
          <w:rFonts w:ascii="Calibri" w:eastAsia="Calibri" w:hAnsi="Calibri" w:cs="Calibri"/>
          <w:i/>
          <w:iCs/>
        </w:rPr>
        <w:t xml:space="preserve">Man skal man dog være opmærksom på om skolens eller kommunens gdpr-reglerne overholdes, når man beder eleverne </w:t>
      </w:r>
      <w:r>
        <w:rPr>
          <w:rFonts w:ascii="Calibri" w:eastAsia="Calibri" w:hAnsi="Calibri" w:cs="Calibri"/>
          <w:i/>
          <w:iCs/>
        </w:rPr>
        <w:t>anvende</w:t>
      </w:r>
      <w:r w:rsidRPr="008C7307">
        <w:rPr>
          <w:rFonts w:ascii="Calibri" w:eastAsia="Calibri" w:hAnsi="Calibri" w:cs="Calibri"/>
          <w:i/>
          <w:iCs/>
        </w:rPr>
        <w:t xml:space="preserve"> et digitalt værktøj</w:t>
      </w:r>
      <w:r>
        <w:rPr>
          <w:rFonts w:ascii="Calibri" w:eastAsia="Calibri" w:hAnsi="Calibri" w:cs="Calibri"/>
          <w:i/>
          <w:iCs/>
        </w:rPr>
        <w:t xml:space="preserve"> i undervisningen</w:t>
      </w:r>
      <w:r w:rsidRPr="008C7307">
        <w:rPr>
          <w:rFonts w:ascii="Calibri" w:eastAsia="Calibri" w:hAnsi="Calibri" w:cs="Calibri"/>
          <w:i/>
          <w:iCs/>
        </w:rPr>
        <w:t xml:space="preserve">, hvor de skal opgive </w:t>
      </w:r>
      <w:r>
        <w:rPr>
          <w:rFonts w:ascii="Calibri" w:eastAsia="Calibri" w:hAnsi="Calibri" w:cs="Calibri"/>
          <w:i/>
          <w:iCs/>
        </w:rPr>
        <w:t>personlige oplysninger bruger</w:t>
      </w:r>
      <w:r w:rsidRPr="008C7307">
        <w:rPr>
          <w:rFonts w:ascii="Calibri" w:eastAsia="Calibri" w:hAnsi="Calibri" w:cs="Calibri"/>
          <w:i/>
          <w:iCs/>
        </w:rPr>
        <w:t>navn og mailadresse</w:t>
      </w:r>
      <w:r>
        <w:rPr>
          <w:rFonts w:ascii="Calibri" w:eastAsia="Calibri" w:hAnsi="Calibri" w:cs="Calibri"/>
          <w:i/>
          <w:iCs/>
        </w:rPr>
        <w:t>,</w:t>
      </w:r>
      <w:r w:rsidRPr="008C7307">
        <w:rPr>
          <w:rFonts w:ascii="Calibri" w:eastAsia="Calibri" w:hAnsi="Calibri" w:cs="Calibri"/>
          <w:i/>
          <w:iCs/>
        </w:rPr>
        <w:t xml:space="preserve"> som de skal</w:t>
      </w:r>
      <w:r w:rsidR="00434482">
        <w:rPr>
          <w:rFonts w:ascii="Calibri" w:eastAsia="Calibri" w:hAnsi="Calibri" w:cs="Calibri"/>
          <w:i/>
          <w:iCs/>
        </w:rPr>
        <w:t>, når de opretter sig som brugere</w:t>
      </w:r>
      <w:r w:rsidRPr="008C7307">
        <w:rPr>
          <w:rFonts w:ascii="Calibri" w:eastAsia="Calibri" w:hAnsi="Calibri" w:cs="Calibri"/>
          <w:i/>
          <w:iCs/>
        </w:rPr>
        <w:t xml:space="preserve"> i Deep dream generator</w:t>
      </w:r>
      <w:r>
        <w:rPr>
          <w:rFonts w:ascii="Calibri" w:eastAsia="Calibri" w:hAnsi="Calibri" w:cs="Calibri"/>
          <w:i/>
          <w:iCs/>
        </w:rPr>
        <w:t>.</w:t>
      </w:r>
    </w:p>
    <w:p w14:paraId="77E5A4B6" w14:textId="356DD12E" w:rsidR="00524AC4" w:rsidRDefault="00706B80" w:rsidP="00706B80">
      <w:pPr>
        <w:widowControl w:val="0"/>
        <w:spacing w:line="240" w:lineRule="auto"/>
        <w:ind w:left="720"/>
        <w:rPr>
          <w:rFonts w:ascii="Calibri" w:eastAsia="Calibri" w:hAnsi="Calibri" w:cs="Calibri"/>
        </w:rPr>
      </w:pPr>
      <w:r w:rsidRPr="00706B80">
        <w:rPr>
          <w:rFonts w:ascii="Calibri" w:eastAsia="Calibri" w:hAnsi="Calibri" w:cs="Calibri"/>
        </w:rPr>
        <w:t xml:space="preserve">Et alternativ er den gratis app </w:t>
      </w:r>
      <w:r w:rsidRPr="00706B80">
        <w:rPr>
          <w:rFonts w:ascii="Calibri" w:eastAsia="Calibri" w:hAnsi="Calibri" w:cs="Calibri"/>
          <w:b/>
          <w:bCs/>
          <w:i/>
          <w:iCs/>
        </w:rPr>
        <w:t>BeCasso</w:t>
      </w:r>
      <w:r w:rsidRPr="00706B80">
        <w:rPr>
          <w:rFonts w:ascii="Calibri" w:eastAsia="Calibri" w:hAnsi="Calibri" w:cs="Calibri"/>
        </w:rPr>
        <w:t xml:space="preserve">: Photo to painting til Iphone/ipad, som har mange redigeringsmuligheder. Billeder bliver dog ikke </w:t>
      </w:r>
      <w:r>
        <w:rPr>
          <w:rFonts w:ascii="Calibri" w:eastAsia="Calibri" w:hAnsi="Calibri" w:cs="Calibri"/>
        </w:rPr>
        <w:t>helt</w:t>
      </w:r>
      <w:r w:rsidRPr="00706B80">
        <w:rPr>
          <w:rFonts w:ascii="Calibri" w:eastAsia="Calibri" w:hAnsi="Calibri" w:cs="Calibri"/>
        </w:rPr>
        <w:t xml:space="preserve"> så flotte</w:t>
      </w:r>
      <w:r>
        <w:rPr>
          <w:rFonts w:ascii="Calibri" w:eastAsia="Calibri" w:hAnsi="Calibri" w:cs="Calibri"/>
        </w:rPr>
        <w:t>, synes jeg,</w:t>
      </w:r>
      <w:r w:rsidRPr="00706B80">
        <w:rPr>
          <w:rFonts w:ascii="Calibri" w:eastAsia="Calibri" w:hAnsi="Calibri" w:cs="Calibri"/>
        </w:rPr>
        <w:t xml:space="preserve"> som med Deep Dream Generator. Se link til video om hvordan man gør i appen her</w:t>
      </w:r>
      <w:r>
        <w:rPr>
          <w:rFonts w:ascii="Calibri" w:eastAsia="Calibri" w:hAnsi="Calibri" w:cs="Calibri"/>
        </w:rPr>
        <w:t xml:space="preserve"> </w:t>
      </w:r>
      <w:hyperlink r:id="rId10" w:history="1">
        <w:r w:rsidRPr="00EA67D0">
          <w:rPr>
            <w:rStyle w:val="Hyperlink"/>
            <w:rFonts w:ascii="Calibri" w:eastAsia="Calibri" w:hAnsi="Calibri" w:cs="Calibri"/>
          </w:rPr>
          <w:t>https://youtu.be/1i1q2a5YiVc</w:t>
        </w:r>
      </w:hyperlink>
      <w:r>
        <w:rPr>
          <w:rFonts w:ascii="Calibri" w:eastAsia="Calibri" w:hAnsi="Calibri" w:cs="Calibri"/>
        </w:rPr>
        <w:t xml:space="preserve"> </w:t>
      </w:r>
    </w:p>
    <w:p w14:paraId="50FE98BE" w14:textId="77777777" w:rsidR="008C7307" w:rsidRPr="00706B80" w:rsidRDefault="008C7307" w:rsidP="00706B80">
      <w:pPr>
        <w:widowControl w:val="0"/>
        <w:spacing w:line="240" w:lineRule="auto"/>
        <w:ind w:left="720"/>
        <w:rPr>
          <w:rFonts w:ascii="Calibri" w:eastAsia="Calibri" w:hAnsi="Calibri" w:cs="Calibri"/>
        </w:rPr>
      </w:pPr>
    </w:p>
    <w:p w14:paraId="5B9CA27F" w14:textId="77777777" w:rsidR="00706B80" w:rsidRDefault="00706B80" w:rsidP="00706B80">
      <w:pPr>
        <w:pStyle w:val="Listeafsnit"/>
        <w:rPr>
          <w:rFonts w:ascii="Calibri" w:eastAsia="Calibri" w:hAnsi="Calibri" w:cs="Calibri"/>
        </w:rPr>
      </w:pPr>
    </w:p>
    <w:p w14:paraId="10490049" w14:textId="77777777" w:rsidR="00706B80" w:rsidRDefault="00706B80" w:rsidP="00706B80">
      <w:pPr>
        <w:widowControl w:val="0"/>
        <w:spacing w:line="240" w:lineRule="auto"/>
        <w:ind w:left="720"/>
        <w:rPr>
          <w:rFonts w:ascii="Calibri" w:eastAsia="Calibri" w:hAnsi="Calibri" w:cs="Calibri"/>
        </w:rPr>
      </w:pPr>
    </w:p>
    <w:p w14:paraId="3FECC69D" w14:textId="77777777" w:rsidR="00524AC4" w:rsidRDefault="009D0F5A">
      <w:pPr>
        <w:widowControl w:val="0"/>
        <w:spacing w:line="240" w:lineRule="auto"/>
        <w:ind w:left="720"/>
        <w:rPr>
          <w:rFonts w:ascii="Calibri" w:eastAsia="Calibri" w:hAnsi="Calibri" w:cs="Calibri"/>
        </w:rPr>
      </w:pPr>
      <w:r>
        <w:rPr>
          <w:rFonts w:ascii="Calibri" w:eastAsia="Calibri" w:hAnsi="Calibri" w:cs="Calibri"/>
          <w:noProof/>
          <w:lang w:val="da-DK"/>
        </w:rPr>
        <w:lastRenderedPageBreak/>
        <w:drawing>
          <wp:inline distT="114300" distB="114300" distL="114300" distR="114300" wp14:anchorId="7D139B5C" wp14:editId="743C0C68">
            <wp:extent cx="1604433" cy="1203325"/>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604433" cy="1203325"/>
                    </a:xfrm>
                    <a:prstGeom prst="rect">
                      <a:avLst/>
                    </a:prstGeom>
                    <a:ln/>
                  </pic:spPr>
                </pic:pic>
              </a:graphicData>
            </a:graphic>
          </wp:inline>
        </w:drawing>
      </w:r>
      <w:r>
        <w:rPr>
          <w:rFonts w:ascii="Calibri" w:eastAsia="Calibri" w:hAnsi="Calibri" w:cs="Calibri"/>
          <w:noProof/>
          <w:lang w:val="da-DK"/>
        </w:rPr>
        <w:drawing>
          <wp:inline distT="114300" distB="114300" distL="114300" distR="114300" wp14:anchorId="3EB4F8E1" wp14:editId="712B9DAE">
            <wp:extent cx="3552825" cy="2486025"/>
            <wp:effectExtent l="0" t="0" r="9525" b="9525"/>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553878" cy="2486762"/>
                    </a:xfrm>
                    <a:prstGeom prst="rect">
                      <a:avLst/>
                    </a:prstGeom>
                    <a:ln/>
                  </pic:spPr>
                </pic:pic>
              </a:graphicData>
            </a:graphic>
          </wp:inline>
        </w:drawing>
      </w:r>
    </w:p>
    <w:p w14:paraId="798C4F78" w14:textId="083DEEE3" w:rsidR="00524AC4" w:rsidRDefault="009D0F5A">
      <w:pPr>
        <w:widowControl w:val="0"/>
        <w:spacing w:line="240" w:lineRule="auto"/>
        <w:ind w:left="720"/>
        <w:rPr>
          <w:rFonts w:ascii="Calibri" w:eastAsia="Calibri" w:hAnsi="Calibri" w:cs="Calibri"/>
        </w:rPr>
      </w:pPr>
      <w:r>
        <w:rPr>
          <w:rFonts w:ascii="Calibri" w:eastAsia="Calibri" w:hAnsi="Calibri" w:cs="Calibri"/>
          <w:i/>
          <w:sz w:val="18"/>
          <w:szCs w:val="18"/>
        </w:rPr>
        <w:t xml:space="preserve">Et foto som er lavet om til et guldaldermaleri med udgangspunkt i Skovgaards berømte maleri </w:t>
      </w:r>
      <w:hyperlink r:id="rId13">
        <w:r>
          <w:rPr>
            <w:rFonts w:ascii="Calibri" w:eastAsia="Calibri" w:hAnsi="Calibri" w:cs="Calibri"/>
            <w:i/>
            <w:color w:val="1155CC"/>
            <w:sz w:val="18"/>
            <w:szCs w:val="18"/>
            <w:u w:val="single"/>
          </w:rPr>
          <w:t>En bøgeskov i maj</w:t>
        </w:r>
      </w:hyperlink>
      <w:r>
        <w:rPr>
          <w:rFonts w:ascii="Calibri" w:eastAsia="Calibri" w:hAnsi="Calibri" w:cs="Calibri"/>
        </w:rPr>
        <w:t>.</w:t>
      </w:r>
    </w:p>
    <w:p w14:paraId="16D1B804" w14:textId="77777777" w:rsidR="00524AC4" w:rsidRDefault="00524AC4">
      <w:pPr>
        <w:widowControl w:val="0"/>
        <w:spacing w:line="240" w:lineRule="auto"/>
        <w:ind w:left="720"/>
        <w:rPr>
          <w:rFonts w:ascii="Calibri" w:eastAsia="Calibri" w:hAnsi="Calibri" w:cs="Calibri"/>
        </w:rPr>
      </w:pPr>
    </w:p>
    <w:p w14:paraId="068D2A07" w14:textId="77777777" w:rsidR="00524AC4" w:rsidRDefault="009D0F5A">
      <w:pPr>
        <w:widowControl w:val="0"/>
        <w:spacing w:line="240" w:lineRule="auto"/>
        <w:ind w:left="720"/>
        <w:rPr>
          <w:rFonts w:ascii="Calibri" w:eastAsia="Calibri" w:hAnsi="Calibri" w:cs="Calibri"/>
        </w:rPr>
      </w:pPr>
      <w:r>
        <w:rPr>
          <w:rFonts w:ascii="Calibri" w:eastAsia="Calibri" w:hAnsi="Calibri" w:cs="Calibri"/>
          <w:noProof/>
          <w:lang w:val="da-DK"/>
        </w:rPr>
        <w:drawing>
          <wp:inline distT="114300" distB="114300" distL="114300" distR="114300" wp14:anchorId="40E2858C" wp14:editId="4D2A1211">
            <wp:extent cx="1715451" cy="1196975"/>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715451" cy="1196975"/>
                    </a:xfrm>
                    <a:prstGeom prst="rect">
                      <a:avLst/>
                    </a:prstGeom>
                    <a:ln/>
                  </pic:spPr>
                </pic:pic>
              </a:graphicData>
            </a:graphic>
          </wp:inline>
        </w:drawing>
      </w:r>
      <w:r>
        <w:rPr>
          <w:rFonts w:ascii="Calibri" w:eastAsia="Calibri" w:hAnsi="Calibri" w:cs="Calibri"/>
          <w:noProof/>
          <w:lang w:val="da-DK"/>
        </w:rPr>
        <w:drawing>
          <wp:inline distT="114300" distB="114300" distL="114300" distR="114300" wp14:anchorId="6203F795" wp14:editId="5D35E795">
            <wp:extent cx="3457575" cy="2286000"/>
            <wp:effectExtent l="0" t="0" r="9525"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3458130" cy="2286367"/>
                    </a:xfrm>
                    <a:prstGeom prst="rect">
                      <a:avLst/>
                    </a:prstGeom>
                    <a:ln/>
                  </pic:spPr>
                </pic:pic>
              </a:graphicData>
            </a:graphic>
          </wp:inline>
        </w:drawing>
      </w:r>
    </w:p>
    <w:p w14:paraId="70920756" w14:textId="6C56D209" w:rsidR="00524AC4" w:rsidRDefault="009D0F5A">
      <w:pPr>
        <w:widowControl w:val="0"/>
        <w:spacing w:line="240" w:lineRule="auto"/>
        <w:ind w:left="720"/>
        <w:rPr>
          <w:rFonts w:ascii="Calibri" w:eastAsia="Calibri" w:hAnsi="Calibri" w:cs="Calibri"/>
          <w:i/>
          <w:sz w:val="18"/>
          <w:szCs w:val="18"/>
        </w:rPr>
      </w:pPr>
      <w:r>
        <w:rPr>
          <w:rFonts w:ascii="Calibri" w:eastAsia="Calibri" w:hAnsi="Calibri" w:cs="Calibri"/>
          <w:i/>
          <w:sz w:val="18"/>
          <w:szCs w:val="18"/>
        </w:rPr>
        <w:t>Et foto med affald i en smuk bøgeskov lavet om til et guldaldermaleri ala Skovgaards Bøgeskov i maj.</w:t>
      </w:r>
    </w:p>
    <w:p w14:paraId="59C48BCB" w14:textId="7B895EC7" w:rsidR="00706B80" w:rsidRDefault="00706B80">
      <w:pPr>
        <w:widowControl w:val="0"/>
        <w:spacing w:line="240" w:lineRule="auto"/>
        <w:ind w:left="720"/>
        <w:rPr>
          <w:rFonts w:ascii="Calibri" w:eastAsia="Calibri" w:hAnsi="Calibri" w:cs="Calibri"/>
          <w:i/>
          <w:sz w:val="18"/>
          <w:szCs w:val="18"/>
        </w:rPr>
      </w:pPr>
    </w:p>
    <w:p w14:paraId="6005EB15" w14:textId="5E1868F5" w:rsidR="00706B80" w:rsidRDefault="00706B80">
      <w:pPr>
        <w:widowControl w:val="0"/>
        <w:spacing w:line="240" w:lineRule="auto"/>
        <w:ind w:left="720"/>
        <w:rPr>
          <w:rFonts w:ascii="Calibri" w:eastAsia="Calibri" w:hAnsi="Calibri" w:cs="Calibri"/>
          <w:i/>
          <w:sz w:val="18"/>
          <w:szCs w:val="18"/>
        </w:rPr>
      </w:pPr>
    </w:p>
    <w:p w14:paraId="697F6128" w14:textId="56BF39C9" w:rsidR="00706B80" w:rsidRDefault="00706B80">
      <w:pPr>
        <w:widowControl w:val="0"/>
        <w:spacing w:line="240" w:lineRule="auto"/>
        <w:ind w:left="720"/>
        <w:rPr>
          <w:rFonts w:ascii="Calibri" w:eastAsia="Calibri" w:hAnsi="Calibri" w:cs="Calibri"/>
          <w:i/>
          <w:sz w:val="18"/>
          <w:szCs w:val="18"/>
        </w:rPr>
      </w:pPr>
    </w:p>
    <w:p w14:paraId="0118B056" w14:textId="2B317E54" w:rsidR="00706B80" w:rsidRDefault="00706B80">
      <w:pPr>
        <w:widowControl w:val="0"/>
        <w:spacing w:line="240" w:lineRule="auto"/>
        <w:ind w:left="720"/>
        <w:rPr>
          <w:rFonts w:ascii="Calibri" w:eastAsia="Calibri" w:hAnsi="Calibri" w:cs="Calibri"/>
          <w:i/>
          <w:sz w:val="18"/>
          <w:szCs w:val="18"/>
        </w:rPr>
      </w:pPr>
    </w:p>
    <w:p w14:paraId="24C82101" w14:textId="2CA6E317" w:rsidR="00706B80" w:rsidRDefault="00706B80">
      <w:pPr>
        <w:widowControl w:val="0"/>
        <w:spacing w:line="240" w:lineRule="auto"/>
        <w:ind w:left="720"/>
        <w:rPr>
          <w:rFonts w:ascii="Calibri" w:eastAsia="Calibri" w:hAnsi="Calibri" w:cs="Calibri"/>
          <w:i/>
          <w:sz w:val="18"/>
          <w:szCs w:val="18"/>
        </w:rPr>
      </w:pPr>
    </w:p>
    <w:p w14:paraId="1962C2A3" w14:textId="7CD197CD" w:rsidR="00706B80" w:rsidRDefault="00706B80">
      <w:pPr>
        <w:widowControl w:val="0"/>
        <w:spacing w:line="240" w:lineRule="auto"/>
        <w:ind w:left="720"/>
        <w:rPr>
          <w:rFonts w:ascii="Calibri" w:eastAsia="Calibri" w:hAnsi="Calibri" w:cs="Calibri"/>
          <w:i/>
          <w:sz w:val="18"/>
          <w:szCs w:val="18"/>
        </w:rPr>
      </w:pPr>
    </w:p>
    <w:p w14:paraId="0FB99EF4" w14:textId="5F13C218" w:rsidR="00706B80" w:rsidRDefault="00706B80">
      <w:pPr>
        <w:widowControl w:val="0"/>
        <w:spacing w:line="240" w:lineRule="auto"/>
        <w:ind w:left="720"/>
        <w:rPr>
          <w:rFonts w:ascii="Calibri" w:eastAsia="Calibri" w:hAnsi="Calibri" w:cs="Calibri"/>
          <w:i/>
          <w:sz w:val="18"/>
          <w:szCs w:val="18"/>
        </w:rPr>
      </w:pPr>
    </w:p>
    <w:p w14:paraId="1409E930" w14:textId="77777777" w:rsidR="00706B80" w:rsidRDefault="00706B80">
      <w:pPr>
        <w:widowControl w:val="0"/>
        <w:spacing w:line="240" w:lineRule="auto"/>
        <w:ind w:left="720"/>
        <w:rPr>
          <w:rFonts w:ascii="Calibri" w:eastAsia="Calibri" w:hAnsi="Calibri" w:cs="Calibri"/>
          <w:i/>
          <w:sz w:val="18"/>
          <w:szCs w:val="18"/>
        </w:rPr>
      </w:pPr>
    </w:p>
    <w:p w14:paraId="2D30624F" w14:textId="77777777" w:rsidR="00524AC4" w:rsidRDefault="00524AC4">
      <w:pPr>
        <w:widowControl w:val="0"/>
        <w:spacing w:line="240" w:lineRule="auto"/>
        <w:ind w:left="720"/>
        <w:rPr>
          <w:rFonts w:ascii="Calibri" w:eastAsia="Calibri" w:hAnsi="Calibri" w:cs="Calibri"/>
        </w:rPr>
      </w:pPr>
    </w:p>
    <w:p w14:paraId="3438321D" w14:textId="77777777" w:rsidR="00524AC4" w:rsidRDefault="00524AC4">
      <w:pPr>
        <w:widowControl w:val="0"/>
        <w:spacing w:line="240" w:lineRule="auto"/>
        <w:ind w:left="720"/>
        <w:rPr>
          <w:rFonts w:ascii="Calibri" w:eastAsia="Calibri" w:hAnsi="Calibri" w:cs="Calibri"/>
        </w:rPr>
      </w:pPr>
    </w:p>
    <w:p w14:paraId="6AE74BF6" w14:textId="1D23B472" w:rsidR="00524AC4" w:rsidRDefault="00706B80">
      <w:pPr>
        <w:widowControl w:val="0"/>
        <w:spacing w:line="240" w:lineRule="auto"/>
        <w:ind w:left="720"/>
        <w:rPr>
          <w:rFonts w:ascii="Calibri" w:eastAsia="Calibri" w:hAnsi="Calibri" w:cs="Calibri"/>
        </w:rPr>
      </w:pPr>
      <w:r>
        <w:rPr>
          <w:rFonts w:ascii="Calibri" w:eastAsia="Calibri" w:hAnsi="Calibri" w:cs="Calibri"/>
          <w:noProof/>
          <w:lang w:val="da-DK"/>
        </w:rPr>
        <w:lastRenderedPageBreak/>
        <w:drawing>
          <wp:inline distT="0" distB="0" distL="0" distR="0" wp14:anchorId="314C80B4" wp14:editId="7E22EFFA">
            <wp:extent cx="2544900" cy="1619250"/>
            <wp:effectExtent l="0" t="0" r="8255" b="0"/>
            <wp:docPr id="9" name="Billede 9" descr="Et billede, der indeholder udendørs, natur, bred, sandri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b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9389" cy="1628469"/>
                    </a:xfrm>
                    <a:prstGeom prst="rect">
                      <a:avLst/>
                    </a:prstGeom>
                  </pic:spPr>
                </pic:pic>
              </a:graphicData>
            </a:graphic>
          </wp:inline>
        </w:drawing>
      </w:r>
      <w:r>
        <w:rPr>
          <w:rFonts w:ascii="Calibri" w:eastAsia="Calibri" w:hAnsi="Calibri" w:cs="Calibri"/>
        </w:rPr>
        <w:t xml:space="preserve"> Stranden ved Hellebæk af Skovgaard</w:t>
      </w:r>
      <w:r>
        <w:rPr>
          <w:rFonts w:ascii="Calibri" w:eastAsia="Calibri" w:hAnsi="Calibri" w:cs="Calibri"/>
          <w:noProof/>
          <w:lang w:val="da-DK"/>
        </w:rPr>
        <w:drawing>
          <wp:inline distT="0" distB="0" distL="0" distR="0" wp14:anchorId="2B3ADA76" wp14:editId="5240DB23">
            <wp:extent cx="2553521" cy="1913584"/>
            <wp:effectExtent l="0" t="0" r="0" b="0"/>
            <wp:docPr id="10" name="Billede 10" descr="Et billede, der indeholder udendørs, himmel, natur, bre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and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3699" cy="1936199"/>
                    </a:xfrm>
                    <a:prstGeom prst="rect">
                      <a:avLst/>
                    </a:prstGeom>
                  </pic:spPr>
                </pic:pic>
              </a:graphicData>
            </a:graphic>
          </wp:inline>
        </w:drawing>
      </w:r>
      <w:r>
        <w:rPr>
          <w:rFonts w:ascii="Calibri" w:eastAsia="Calibri" w:hAnsi="Calibri" w:cs="Calibri"/>
          <w:noProof/>
          <w:lang w:val="da-DK"/>
        </w:rPr>
        <w:drawing>
          <wp:inline distT="0" distB="0" distL="0" distR="0" wp14:anchorId="46EC1D6E" wp14:editId="56D017D4">
            <wp:extent cx="2520950" cy="1890853"/>
            <wp:effectExtent l="0" t="0" r="0" b="0"/>
            <wp:docPr id="11" name="Billede 11" descr="Et billede, der indeholder himmel, græs, udendørs, 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an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6525" cy="1932537"/>
                    </a:xfrm>
                    <a:prstGeom prst="rect">
                      <a:avLst/>
                    </a:prstGeom>
                  </pic:spPr>
                </pic:pic>
              </a:graphicData>
            </a:graphic>
          </wp:inline>
        </w:drawing>
      </w:r>
    </w:p>
    <w:p w14:paraId="7DCE2E03" w14:textId="57118CA0" w:rsidR="00706B80" w:rsidRPr="00706B80" w:rsidRDefault="00706B80">
      <w:pPr>
        <w:widowControl w:val="0"/>
        <w:spacing w:line="240" w:lineRule="auto"/>
        <w:ind w:left="720"/>
        <w:rPr>
          <w:rFonts w:ascii="Calibri" w:eastAsia="Calibri" w:hAnsi="Calibri" w:cs="Calibri"/>
          <w:sz w:val="18"/>
          <w:szCs w:val="18"/>
        </w:rPr>
      </w:pPr>
      <w:r w:rsidRPr="00706B80">
        <w:rPr>
          <w:rFonts w:ascii="Calibri" w:eastAsia="Calibri" w:hAnsi="Calibri" w:cs="Calibri"/>
          <w:sz w:val="18"/>
          <w:szCs w:val="18"/>
        </w:rPr>
        <w:t>Mit foto af den lokale strand smeltet sammen med Skovgaards maleri i Deep dream generator</w:t>
      </w:r>
    </w:p>
    <w:p w14:paraId="0A125E46" w14:textId="77777777" w:rsidR="00524AC4" w:rsidRDefault="00524AC4">
      <w:pPr>
        <w:widowControl w:val="0"/>
        <w:spacing w:line="240" w:lineRule="auto"/>
        <w:ind w:left="720"/>
        <w:rPr>
          <w:rFonts w:ascii="Calibri" w:eastAsia="Calibri" w:hAnsi="Calibri" w:cs="Calibri"/>
        </w:rPr>
      </w:pPr>
    </w:p>
    <w:p w14:paraId="7DB74CF0" w14:textId="77777777" w:rsidR="00524AC4" w:rsidRDefault="00524AC4">
      <w:pPr>
        <w:widowControl w:val="0"/>
        <w:spacing w:line="240" w:lineRule="auto"/>
        <w:ind w:left="720"/>
        <w:rPr>
          <w:rFonts w:ascii="Calibri" w:eastAsia="Calibri" w:hAnsi="Calibri" w:cs="Calibri"/>
        </w:rPr>
      </w:pPr>
    </w:p>
    <w:p w14:paraId="7C0F8526" w14:textId="77777777" w:rsidR="00524AC4" w:rsidRDefault="009D0F5A">
      <w:pPr>
        <w:widowControl w:val="0"/>
        <w:numPr>
          <w:ilvl w:val="0"/>
          <w:numId w:val="2"/>
        </w:numPr>
        <w:spacing w:line="240" w:lineRule="auto"/>
        <w:rPr>
          <w:rFonts w:ascii="Calibri" w:eastAsia="Calibri" w:hAnsi="Calibri" w:cs="Calibri"/>
        </w:rPr>
      </w:pPr>
      <w:r>
        <w:rPr>
          <w:rFonts w:ascii="Calibri" w:eastAsia="Calibri" w:hAnsi="Calibri" w:cs="Calibri"/>
          <w:b/>
        </w:rPr>
        <w:t xml:space="preserve">Tag fotos af det særlige nordsjællandske i dag. </w:t>
      </w:r>
      <w:r>
        <w:rPr>
          <w:rFonts w:ascii="Calibri" w:eastAsia="Calibri" w:hAnsi="Calibri" w:cs="Calibri"/>
        </w:rPr>
        <w:t>Lad eleverne tage fotos af det, som repræsenterer Nordsjælland i dag. Til sidst i udsendelsen tager værterne fotos af huse, landskaber og ting i Nordsjælland, som de synes repræsenterer området i dag. De reflekterer over deres valg og de værdier og magtforhold, som kommer til udtryk i deres motiver. Det er oplagt at lade eleverne gøre det samme. De kan tage fotos af natur, bygninger og ting, som de mener repræsenterer Nordsjælland i dag og begrunde hvorfor. De kan så til sidst fremlægge dem for klassen.</w:t>
      </w:r>
    </w:p>
    <w:p w14:paraId="7A740DA5" w14:textId="77777777" w:rsidR="00524AC4" w:rsidRDefault="00524AC4">
      <w:pPr>
        <w:widowControl w:val="0"/>
        <w:spacing w:line="240" w:lineRule="auto"/>
        <w:ind w:left="720"/>
        <w:rPr>
          <w:rFonts w:ascii="Calibri" w:eastAsia="Calibri" w:hAnsi="Calibri" w:cs="Calibri"/>
        </w:rPr>
      </w:pPr>
    </w:p>
    <w:p w14:paraId="513C631C" w14:textId="695DF8D1" w:rsidR="00524AC4" w:rsidRDefault="009D0F5A">
      <w:pPr>
        <w:widowControl w:val="0"/>
        <w:numPr>
          <w:ilvl w:val="0"/>
          <w:numId w:val="2"/>
        </w:numPr>
        <w:spacing w:line="240" w:lineRule="auto"/>
        <w:rPr>
          <w:rFonts w:ascii="Calibri" w:eastAsia="Calibri" w:hAnsi="Calibri" w:cs="Calibri"/>
        </w:rPr>
      </w:pPr>
      <w:r>
        <w:rPr>
          <w:rFonts w:ascii="Calibri" w:eastAsia="Calibri" w:hAnsi="Calibri" w:cs="Calibri"/>
          <w:b/>
        </w:rPr>
        <w:t xml:space="preserve">Nyfortolk gamle guldaldermalerier </w:t>
      </w:r>
      <w:r>
        <w:rPr>
          <w:rFonts w:ascii="Calibri" w:eastAsia="Calibri" w:hAnsi="Calibri" w:cs="Calibri"/>
        </w:rPr>
        <w:t xml:space="preserve">ala den nutidige unge dansk kunstner Allan Otte, som kaldes “en nutidens guldaldermaler”. Allan Otte har bl.a. nyfortolket Lundbyes ikoniske maleri ‘Hankehøj ved Vallekilde’. </w:t>
      </w:r>
      <w:hyperlink r:id="rId19">
        <w:r>
          <w:rPr>
            <w:rFonts w:ascii="Calibri" w:eastAsia="Calibri" w:hAnsi="Calibri" w:cs="Calibri"/>
            <w:color w:val="1155CC"/>
            <w:u w:val="single"/>
          </w:rPr>
          <w:t xml:space="preserve">Se maleriet ‘Lundbye remake’ her. </w:t>
        </w:r>
      </w:hyperlink>
      <w:r>
        <w:rPr>
          <w:rFonts w:ascii="Calibri" w:eastAsia="Calibri" w:hAnsi="Calibri" w:cs="Calibri"/>
        </w:rPr>
        <w:t xml:space="preserve"> Man kan lade eleverne sammenligne de to malerier. Men de kan også lave deres eget remake af et guldaldermaleri fra deres lokalområde med nutidige artefakter fx ved at lægge plastikaffald på et maleri af en strand </w:t>
      </w:r>
      <w:hyperlink r:id="rId20">
        <w:r>
          <w:rPr>
            <w:rFonts w:ascii="Calibri" w:eastAsia="Calibri" w:hAnsi="Calibri" w:cs="Calibri"/>
            <w:color w:val="1155CC"/>
            <w:u w:val="single"/>
          </w:rPr>
          <w:t xml:space="preserve"> Se et eksempel på et remake af Skovgaards Standen ved Hellebæk her </w:t>
        </w:r>
      </w:hyperlink>
      <w:r>
        <w:rPr>
          <w:rFonts w:ascii="Calibri" w:eastAsia="Calibri" w:hAnsi="Calibri" w:cs="Calibri"/>
        </w:rPr>
        <w:t xml:space="preserve">Det er lavet i appen </w:t>
      </w:r>
      <w:hyperlink r:id="rId21">
        <w:r>
          <w:rPr>
            <w:rFonts w:ascii="Calibri" w:eastAsia="Calibri" w:hAnsi="Calibri" w:cs="Calibri"/>
            <w:color w:val="1155CC"/>
            <w:u w:val="single"/>
          </w:rPr>
          <w:t>PicCollage</w:t>
        </w:r>
      </w:hyperlink>
      <w:r>
        <w:rPr>
          <w:rFonts w:ascii="Calibri" w:eastAsia="Calibri" w:hAnsi="Calibri" w:cs="Calibri"/>
        </w:rPr>
        <w:t xml:space="preserve">. Du kan se et interessant indslag i tv-udsendelsen </w:t>
      </w:r>
      <w:hyperlink r:id="rId22">
        <w:r>
          <w:rPr>
            <w:rFonts w:ascii="Calibri" w:eastAsia="Calibri" w:hAnsi="Calibri" w:cs="Calibri"/>
            <w:color w:val="1155CC"/>
            <w:u w:val="single"/>
          </w:rPr>
          <w:t>Deadline (31.08.18)</w:t>
        </w:r>
      </w:hyperlink>
      <w:r>
        <w:rPr>
          <w:rFonts w:ascii="Calibri" w:eastAsia="Calibri" w:hAnsi="Calibri" w:cs="Calibri"/>
        </w:rPr>
        <w:t xml:space="preserve"> om landskabsmalerier fra guldalderen og til nutiden, hvor netop Allan Ottes maleri ‘Lundbye remake’ omtales.</w:t>
      </w:r>
      <w:r w:rsidR="00706B80">
        <w:rPr>
          <w:rFonts w:ascii="Calibri" w:eastAsia="Calibri" w:hAnsi="Calibri" w:cs="Calibri"/>
        </w:rPr>
        <w:t xml:space="preserve"> Se video, hvor Allan Otte maler </w:t>
      </w:r>
      <w:hyperlink r:id="rId23" w:history="1">
        <w:r w:rsidR="00706B80" w:rsidRPr="00EA67D0">
          <w:rPr>
            <w:rStyle w:val="Hyperlink"/>
            <w:rFonts w:ascii="Calibri" w:eastAsia="Calibri" w:hAnsi="Calibri" w:cs="Calibri"/>
          </w:rPr>
          <w:t>http://www.collection.saxo/allan-otte/?fbclid=IwAR2u4lMMZLvK49vr7hpC0mAD4A7x2yto0X3r3RPffH02Ma79CECU8-mhx5I</w:t>
        </w:r>
      </w:hyperlink>
      <w:r w:rsidR="00706B80">
        <w:rPr>
          <w:rFonts w:ascii="Calibri" w:eastAsia="Calibri" w:hAnsi="Calibri" w:cs="Calibri"/>
        </w:rPr>
        <w:t xml:space="preserve"> </w:t>
      </w:r>
    </w:p>
    <w:p w14:paraId="14B2FFDE" w14:textId="77777777" w:rsidR="00524AC4" w:rsidRDefault="00524AC4">
      <w:pPr>
        <w:widowControl w:val="0"/>
        <w:spacing w:line="240" w:lineRule="auto"/>
        <w:rPr>
          <w:rFonts w:ascii="Calibri" w:eastAsia="Calibri" w:hAnsi="Calibri" w:cs="Calibri"/>
        </w:rPr>
      </w:pPr>
    </w:p>
    <w:p w14:paraId="320EA132" w14:textId="77777777" w:rsidR="00524AC4" w:rsidRDefault="009D0F5A">
      <w:pPr>
        <w:widowControl w:val="0"/>
        <w:numPr>
          <w:ilvl w:val="0"/>
          <w:numId w:val="2"/>
        </w:numPr>
        <w:spacing w:line="240" w:lineRule="auto"/>
        <w:rPr>
          <w:rFonts w:ascii="Calibri" w:eastAsia="Calibri" w:hAnsi="Calibri" w:cs="Calibri"/>
        </w:rPr>
      </w:pPr>
      <w:r>
        <w:rPr>
          <w:rFonts w:ascii="Calibri" w:eastAsia="Calibri" w:hAnsi="Calibri" w:cs="Calibri"/>
          <w:b/>
        </w:rPr>
        <w:t xml:space="preserve">Spørg en lokal kunstner. </w:t>
      </w:r>
      <w:r>
        <w:rPr>
          <w:rFonts w:ascii="Calibri" w:eastAsia="Calibri" w:hAnsi="Calibri" w:cs="Calibri"/>
        </w:rPr>
        <w:t xml:space="preserve">Du kan undersøge om der er en nutidig kunstner i lokalområdet, som maler landskaber i lokalområdet i dag. Eleverne kan måske besøge kunstneren og tale med personen om deres kunst. Måske via video-opkald. Hvilke tanker gør de sig, når de skal vælge motiv? Maler de på stedet i landskabet eller i deres atelier? Skal deres malerier ligner virkeligheden eller er de mere abstrakte udtryk for kunstnerens indtryk? </w:t>
      </w:r>
    </w:p>
    <w:p w14:paraId="764AC1D2" w14:textId="77777777" w:rsidR="00524AC4" w:rsidRDefault="00524AC4">
      <w:pPr>
        <w:widowControl w:val="0"/>
        <w:spacing w:line="240" w:lineRule="auto"/>
        <w:ind w:left="720"/>
        <w:rPr>
          <w:rFonts w:ascii="Calibri" w:eastAsia="Calibri" w:hAnsi="Calibri" w:cs="Calibri"/>
        </w:rPr>
      </w:pPr>
    </w:p>
    <w:p w14:paraId="2CFA7A25" w14:textId="77777777" w:rsidR="00524AC4" w:rsidRDefault="009D0F5A">
      <w:pPr>
        <w:pStyle w:val="Overskrift1"/>
        <w:widowControl w:val="0"/>
        <w:spacing w:before="240" w:after="0" w:line="240" w:lineRule="auto"/>
        <w:rPr>
          <w:rFonts w:ascii="Calibri" w:eastAsia="Calibri" w:hAnsi="Calibri" w:cs="Calibri"/>
          <w:b/>
          <w:color w:val="000066"/>
          <w:sz w:val="32"/>
          <w:szCs w:val="32"/>
        </w:rPr>
      </w:pPr>
      <w:r>
        <w:rPr>
          <w:rFonts w:ascii="Calibri" w:eastAsia="Calibri" w:hAnsi="Calibri" w:cs="Calibri"/>
          <w:b/>
          <w:color w:val="000066"/>
          <w:sz w:val="32"/>
          <w:szCs w:val="32"/>
        </w:rPr>
        <w:lastRenderedPageBreak/>
        <w:t>Supplerende materialer</w:t>
      </w:r>
    </w:p>
    <w:p w14:paraId="202CA3CD" w14:textId="77777777" w:rsidR="00524AC4" w:rsidRDefault="009D0F5A">
      <w:pPr>
        <w:ind w:left="-30"/>
        <w:rPr>
          <w:rFonts w:ascii="Calibri" w:eastAsia="Calibri" w:hAnsi="Calibri" w:cs="Calibri"/>
        </w:rPr>
      </w:pPr>
      <w:r>
        <w:rPr>
          <w:rFonts w:ascii="Calibri" w:eastAsia="Calibri" w:hAnsi="Calibri" w:cs="Calibri"/>
        </w:rPr>
        <w:t>Se links til supplerende materialer fra CFU under ‘Sammenhæng’ på posten.</w:t>
      </w:r>
    </w:p>
    <w:sectPr w:rsidR="00524AC4">
      <w:headerReference w:type="default" r:id="rId24"/>
      <w:footerReference w:type="default" r:id="rId25"/>
      <w:pgSz w:w="11906" w:h="16838"/>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1D862" w14:textId="77777777" w:rsidR="00A9511C" w:rsidRDefault="00A9511C">
      <w:pPr>
        <w:spacing w:line="240" w:lineRule="auto"/>
      </w:pPr>
      <w:r>
        <w:separator/>
      </w:r>
    </w:p>
  </w:endnote>
  <w:endnote w:type="continuationSeparator" w:id="0">
    <w:p w14:paraId="63B974AF" w14:textId="77777777" w:rsidR="00A9511C" w:rsidRDefault="00A951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99493" w14:textId="5AACF893" w:rsidR="00524AC4" w:rsidRDefault="00A9511C">
    <w:pPr>
      <w:jc w:val="right"/>
    </w:pPr>
    <w:r>
      <w:pict w14:anchorId="3127C047">
        <v:rect id="_x0000_i1026" style="width:0;height:1.5pt" o:hralign="center" o:hrstd="t" o:hr="t" fillcolor="#a0a0a0" stroked="f"/>
      </w:pict>
    </w:r>
    <w:r w:rsidR="009D0F5A">
      <w:fldChar w:fldCharType="begin"/>
    </w:r>
    <w:r w:rsidR="009D0F5A">
      <w:instrText>PAGE</w:instrText>
    </w:r>
    <w:r w:rsidR="009D0F5A">
      <w:fldChar w:fldCharType="separate"/>
    </w:r>
    <w:r w:rsidR="00184754">
      <w:rPr>
        <w:noProof/>
      </w:rPr>
      <w:t>1</w:t>
    </w:r>
    <w:r w:rsidR="009D0F5A">
      <w:fldChar w:fldCharType="end"/>
    </w:r>
  </w:p>
  <w:p w14:paraId="3E85CA8E" w14:textId="77777777" w:rsidR="00524AC4" w:rsidRDefault="009D0F5A">
    <w:pPr>
      <w:rPr>
        <w:rFonts w:ascii="Calibri" w:eastAsia="Calibri" w:hAnsi="Calibri" w:cs="Calibri"/>
        <w:sz w:val="16"/>
        <w:szCs w:val="16"/>
      </w:rPr>
    </w:pPr>
    <w:r>
      <w:rPr>
        <w:rFonts w:ascii="Calibri" w:eastAsia="Calibri" w:hAnsi="Calibri" w:cs="Calibri"/>
        <w:sz w:val="16"/>
        <w:szCs w:val="16"/>
      </w:rPr>
      <w:t>Udarbejdet af Trine Ferdinand</w:t>
    </w:r>
  </w:p>
  <w:p w14:paraId="2DB88CCB" w14:textId="77777777" w:rsidR="00524AC4" w:rsidRDefault="009D0F5A">
    <w:pPr>
      <w:rPr>
        <w:rFonts w:ascii="Calibri" w:eastAsia="Calibri" w:hAnsi="Calibri" w:cs="Calibri"/>
        <w:sz w:val="16"/>
        <w:szCs w:val="16"/>
      </w:rPr>
    </w:pPr>
    <w:r>
      <w:rPr>
        <w:rFonts w:ascii="Calibri" w:eastAsia="Calibri" w:hAnsi="Calibri" w:cs="Calibri"/>
        <w:sz w:val="16"/>
        <w:szCs w:val="16"/>
      </w:rPr>
      <w:t xml:space="preserve">Danskkonsulent ved CFU KP, april 2020                                                                                           </w:t>
    </w:r>
    <w:r>
      <w:rPr>
        <w:rFonts w:ascii="Calibri" w:eastAsia="Calibri" w:hAnsi="Calibri" w:cs="Calibri"/>
        <w:sz w:val="16"/>
        <w:szCs w:val="16"/>
      </w:rPr>
      <w:tab/>
    </w:r>
  </w:p>
  <w:p w14:paraId="1BFE0E1B" w14:textId="77777777" w:rsidR="00524AC4" w:rsidRDefault="00524AC4">
    <w:pPr>
      <w:rPr>
        <w:rFonts w:ascii="Calibri" w:eastAsia="Calibri" w:hAnsi="Calibri" w:cs="Calibri"/>
        <w:sz w:val="16"/>
        <w:szCs w:val="16"/>
      </w:rPr>
    </w:pPr>
  </w:p>
  <w:p w14:paraId="7C6FEAC9" w14:textId="77777777" w:rsidR="00524AC4" w:rsidRDefault="00524AC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B2B6F" w14:textId="77777777" w:rsidR="00A9511C" w:rsidRDefault="00A9511C">
      <w:pPr>
        <w:spacing w:line="240" w:lineRule="auto"/>
      </w:pPr>
      <w:r>
        <w:separator/>
      </w:r>
    </w:p>
  </w:footnote>
  <w:footnote w:type="continuationSeparator" w:id="0">
    <w:p w14:paraId="2F5955BE" w14:textId="77777777" w:rsidR="00A9511C" w:rsidRDefault="00A951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4D04F" w14:textId="77777777" w:rsidR="00524AC4" w:rsidRDefault="00524AC4"/>
  <w:p w14:paraId="4EF82CAF" w14:textId="77777777" w:rsidR="00524AC4" w:rsidRDefault="009D0F5A">
    <w:pPr>
      <w:rPr>
        <w:sz w:val="16"/>
        <w:szCs w:val="16"/>
      </w:rPr>
    </w:pPr>
    <w:r>
      <w:rPr>
        <w:noProof/>
        <w:lang w:val="da-DK"/>
      </w:rPr>
      <w:drawing>
        <wp:inline distT="114300" distB="114300" distL="114300" distR="114300" wp14:anchorId="0CB9382B" wp14:editId="38AC8AF6">
          <wp:extent cx="2362200" cy="3524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62200" cy="352425"/>
                  </a:xfrm>
                  <a:prstGeom prst="rect">
                    <a:avLst/>
                  </a:prstGeom>
                  <a:ln/>
                </pic:spPr>
              </pic:pic>
            </a:graphicData>
          </a:graphic>
        </wp:inline>
      </w:drawing>
    </w:r>
    <w:r>
      <w:t xml:space="preserve"> </w:t>
    </w:r>
    <w:r>
      <w:tab/>
    </w:r>
    <w:r>
      <w:tab/>
    </w:r>
    <w:r>
      <w:tab/>
    </w:r>
    <w:r>
      <w:rPr>
        <w:sz w:val="16"/>
        <w:szCs w:val="16"/>
      </w:rPr>
      <w:t>Pædagogisk vejledning til</w:t>
    </w:r>
  </w:p>
  <w:p w14:paraId="21D70214" w14:textId="77777777" w:rsidR="00524AC4" w:rsidRDefault="009D0F5A">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hyperlink r:id="rId2">
      <w:r>
        <w:rPr>
          <w:rFonts w:ascii="Calibri" w:eastAsia="Calibri" w:hAnsi="Calibri" w:cs="Calibri"/>
          <w:color w:val="1155CC"/>
          <w:sz w:val="16"/>
          <w:szCs w:val="16"/>
          <w:u w:val="single"/>
        </w:rPr>
        <w:t>http://mitcfu.dk/TV0000120136</w:t>
      </w:r>
    </w:hyperlink>
    <w:r>
      <w:rPr>
        <w:sz w:val="16"/>
        <w:szCs w:val="16"/>
      </w:rPr>
      <w:t xml:space="preserve"> </w:t>
    </w:r>
  </w:p>
  <w:p w14:paraId="50777E33" w14:textId="77777777" w:rsidR="00524AC4" w:rsidRDefault="00A9511C">
    <w:pPr>
      <w:jc w:val="center"/>
    </w:pPr>
    <w:r>
      <w:pict w14:anchorId="4E5BC1D4">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36A03"/>
    <w:multiLevelType w:val="multilevel"/>
    <w:tmpl w:val="A1829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C9F2832"/>
    <w:multiLevelType w:val="multilevel"/>
    <w:tmpl w:val="8E3C0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AC4"/>
    <w:rsid w:val="00035F82"/>
    <w:rsid w:val="00184754"/>
    <w:rsid w:val="002C09F1"/>
    <w:rsid w:val="0036611F"/>
    <w:rsid w:val="00434482"/>
    <w:rsid w:val="004C7503"/>
    <w:rsid w:val="00524AC4"/>
    <w:rsid w:val="00554BFE"/>
    <w:rsid w:val="00706B80"/>
    <w:rsid w:val="008B3668"/>
    <w:rsid w:val="008C7307"/>
    <w:rsid w:val="009D0F5A"/>
    <w:rsid w:val="00A9511C"/>
    <w:rsid w:val="00B76935"/>
    <w:rsid w:val="00BC0995"/>
    <w:rsid w:val="00BD45EF"/>
    <w:rsid w:val="00D559D7"/>
    <w:rsid w:val="00F202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72260"/>
  <w15:docId w15:val="{60B7BCD8-8393-47C1-A4F5-AD56B1E84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paragraph" w:styleId="Listeafsnit">
    <w:name w:val="List Paragraph"/>
    <w:basedOn w:val="Normal"/>
    <w:uiPriority w:val="34"/>
    <w:qFormat/>
    <w:rsid w:val="00706B80"/>
    <w:pPr>
      <w:ind w:left="720"/>
      <w:contextualSpacing/>
    </w:pPr>
  </w:style>
  <w:style w:type="character" w:styleId="Hyperlink">
    <w:name w:val="Hyperlink"/>
    <w:basedOn w:val="Standardskrifttypeiafsnit"/>
    <w:uiPriority w:val="99"/>
    <w:unhideWhenUsed/>
    <w:rsid w:val="00706B80"/>
    <w:rPr>
      <w:color w:val="0000FF" w:themeColor="hyperlink"/>
      <w:u w:val="single"/>
    </w:rPr>
  </w:style>
  <w:style w:type="character" w:customStyle="1" w:styleId="Ulstomtale1">
    <w:name w:val="Uløst omtale1"/>
    <w:basedOn w:val="Standardskrifttypeiafsnit"/>
    <w:uiPriority w:val="99"/>
    <w:semiHidden/>
    <w:unhideWhenUsed/>
    <w:rsid w:val="00706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kp.mitcfu.dk/TV0000120136" TargetMode="External"/><Relationship Id="rId13" Type="http://schemas.openxmlformats.org/officeDocument/2006/relationships/hyperlink" Target="https://www.smk.dk/highlight/boegeskov-i-maj-motiv-fra-iselingen-1857/" TargetMode="Externa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iccollage.com/" TargetMode="Externa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rive.google.com/open?id=1bbOisfbjVoEb0WcgR6ROIhRd7pJrQiP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collection.saxo/allan-otte/?fbclid=IwAR2u4lMMZLvK49vr7hpC0mAD4A7x2yto0X3r3RPffH02Ma79CECU8-mhx5I" TargetMode="External"/><Relationship Id="rId10" Type="http://schemas.openxmlformats.org/officeDocument/2006/relationships/hyperlink" Target="https://youtu.be/1i1q2a5YiVc" TargetMode="External"/><Relationship Id="rId19" Type="http://schemas.openxmlformats.org/officeDocument/2006/relationships/hyperlink" Target="http://www.allanotte.dk/small/works2011_small.html" TargetMode="External"/><Relationship Id="rId4" Type="http://schemas.openxmlformats.org/officeDocument/2006/relationships/webSettings" Target="webSettings.xml"/><Relationship Id="rId9" Type="http://schemas.openxmlformats.org/officeDocument/2006/relationships/hyperlink" Target="https://youtu.be/kXzD-B8zTQo" TargetMode="External"/><Relationship Id="rId14" Type="http://schemas.openxmlformats.org/officeDocument/2006/relationships/image" Target="media/image4.jpg"/><Relationship Id="rId22" Type="http://schemas.openxmlformats.org/officeDocument/2006/relationships/hyperlink" Target="http://mitcfu.dk/TV0000112760"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kp.mitcfu.dk/TV0000120136"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1111</Words>
  <Characters>6783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Københavns Professionshøjskole</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cp:lastPrinted>2021-02-16T11:00:00Z</cp:lastPrinted>
  <dcterms:created xsi:type="dcterms:W3CDTF">2021-02-23T13:34:00Z</dcterms:created>
  <dcterms:modified xsi:type="dcterms:W3CDTF">2021-02-23T13:34:00Z</dcterms:modified>
</cp:coreProperties>
</file>