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33" w:rsidRDefault="00275D33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326"/>
        <w:gridCol w:w="2326"/>
        <w:gridCol w:w="2326"/>
        <w:gridCol w:w="2326"/>
      </w:tblGrid>
      <w:tr w:rsidR="00275D33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Læseguide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7372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Kap. 1-2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 w:rsidP="00C7372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Kap. </w:t>
            </w:r>
            <w:r w:rsidR="00C7372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-6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Kap. 7-8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Kap. 9-11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Kap. 12-16</w:t>
            </w:r>
          </w:p>
        </w:tc>
      </w:tr>
      <w:tr w:rsidR="00275D33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Stikord til </w:t>
            </w:r>
            <w:r>
              <w:rPr>
                <w:b/>
                <w:sz w:val="24"/>
                <w:szCs w:val="24"/>
              </w:rPr>
              <w:t>handlingen</w:t>
            </w:r>
            <w:r>
              <w:rPr>
                <w:sz w:val="24"/>
                <w:szCs w:val="24"/>
              </w:rPr>
              <w:t xml:space="preserve"> (plot)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75D33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Hvilke </w:t>
            </w:r>
            <w:r>
              <w:rPr>
                <w:b/>
                <w:sz w:val="24"/>
                <w:szCs w:val="24"/>
              </w:rPr>
              <w:t>personer</w:t>
            </w:r>
            <w:r>
              <w:rPr>
                <w:sz w:val="24"/>
                <w:szCs w:val="24"/>
              </w:rPr>
              <w:t>?</w:t>
            </w:r>
          </w:p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Deres forhold til hovedpersonen?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75D33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Hvilket </w:t>
            </w:r>
            <w:r>
              <w:rPr>
                <w:b/>
                <w:sz w:val="24"/>
                <w:szCs w:val="24"/>
              </w:rPr>
              <w:t>sted</w:t>
            </w:r>
            <w:r>
              <w:rPr>
                <w:sz w:val="24"/>
                <w:szCs w:val="24"/>
              </w:rPr>
              <w:t xml:space="preserve"> foregår handlingen?</w:t>
            </w:r>
          </w:p>
          <w:p w:rsidR="00275D33" w:rsidRDefault="00275D3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75D33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Hvordan er </w:t>
            </w:r>
            <w:r>
              <w:rPr>
                <w:b/>
                <w:sz w:val="24"/>
                <w:szCs w:val="24"/>
              </w:rPr>
              <w:t>sproget</w:t>
            </w:r>
            <w:r>
              <w:rPr>
                <w:sz w:val="24"/>
                <w:szCs w:val="24"/>
              </w:rPr>
              <w:t>?</w:t>
            </w:r>
          </w:p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 på gode citater</w:t>
            </w:r>
          </w:p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(marker dem i </w:t>
            </w:r>
            <w:proofErr w:type="spellStart"/>
            <w:r>
              <w:rPr>
                <w:sz w:val="24"/>
                <w:szCs w:val="24"/>
              </w:rPr>
              <w:t>overlayet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75D33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Hvilke </w:t>
            </w:r>
            <w:r>
              <w:rPr>
                <w:b/>
                <w:sz w:val="24"/>
                <w:szCs w:val="24"/>
              </w:rPr>
              <w:t>problemer</w:t>
            </w:r>
            <w:r>
              <w:rPr>
                <w:sz w:val="24"/>
                <w:szCs w:val="24"/>
              </w:rPr>
              <w:t xml:space="preserve"> er </w:t>
            </w:r>
          </w:p>
          <w:p w:rsidR="00275D33" w:rsidRDefault="00C456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der?</w:t>
            </w:r>
          </w:p>
          <w:p w:rsidR="00275D33" w:rsidRDefault="00275D3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75D33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C4561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 </w:t>
            </w:r>
            <w:r>
              <w:rPr>
                <w:b/>
                <w:sz w:val="24"/>
                <w:szCs w:val="24"/>
              </w:rPr>
              <w:t>tanker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D33" w:rsidRDefault="00275D3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275D33" w:rsidRDefault="00275D33">
      <w:pPr>
        <w:rPr>
          <w:b/>
          <w:sz w:val="28"/>
          <w:szCs w:val="28"/>
        </w:rPr>
      </w:pPr>
    </w:p>
    <w:sectPr w:rsidR="00275D33">
      <w:pgSz w:w="16838" w:h="11906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33"/>
    <w:rsid w:val="00275D33"/>
    <w:rsid w:val="00935DC9"/>
    <w:rsid w:val="00C45611"/>
    <w:rsid w:val="00C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5D14-F640-4946-87CB-D5CF8C5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a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Nordjylland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Lis Sanden</dc:creator>
  <cp:lastModifiedBy>Karin Abrahamsen (KAAB) | VIA</cp:lastModifiedBy>
  <cp:revision>2</cp:revision>
  <dcterms:created xsi:type="dcterms:W3CDTF">2018-03-02T08:38:00Z</dcterms:created>
  <dcterms:modified xsi:type="dcterms:W3CDTF">2018-03-02T08:38:00Z</dcterms:modified>
</cp:coreProperties>
</file>