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34295" w14:textId="2515DF25" w:rsidR="00E273CA" w:rsidRDefault="00443AB1" w:rsidP="00421BF1">
      <w:pPr>
        <w:pStyle w:val="Titel"/>
      </w:pPr>
      <w:r>
        <w:rPr>
          <w:noProof/>
        </w:rPr>
        <w:drawing>
          <wp:anchor distT="0" distB="0" distL="114300" distR="114300" simplePos="0" relativeHeight="251661314" behindDoc="0" locked="0" layoutInCell="1" allowOverlap="1" wp14:anchorId="495496B5" wp14:editId="3A458880">
            <wp:simplePos x="0" y="0"/>
            <wp:positionH relativeFrom="column">
              <wp:posOffset>-1957070</wp:posOffset>
            </wp:positionH>
            <wp:positionV relativeFrom="paragraph">
              <wp:posOffset>85090</wp:posOffset>
            </wp:positionV>
            <wp:extent cx="781050" cy="781050"/>
            <wp:effectExtent l="0" t="0" r="0" b="0"/>
            <wp:wrapNone/>
            <wp:docPr id="2030094602" name="Billede 5" descr="Et billede, der indeholder mønster, kvadratisk, Symmetri, kun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094602" name="Billede 5" descr="Et billede, der indeholder mønster, kvadratisk, Symmetri, kunst&#10;&#10;Automatisk genereret beskrivels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margin">
              <wp14:pctWidth>0</wp14:pctWidth>
            </wp14:sizeRelH>
            <wp14:sizeRelV relativeFrom="margin">
              <wp14:pctHeight>0</wp14:pctHeight>
            </wp14:sizeRelV>
          </wp:anchor>
        </w:drawing>
      </w:r>
      <w:sdt>
        <w:sdtPr>
          <w:id w:val="950206073"/>
          <w:showingPlcHdr/>
          <w:picture/>
        </w:sdtPr>
        <w:sdtContent/>
      </w:sdt>
      <w:r w:rsidR="00ED2603">
        <w:t>Til fest med en morder</w:t>
      </w:r>
    </w:p>
    <w:p w14:paraId="041AC02C" w14:textId="4F2CA4E7" w:rsidR="00E15BB1" w:rsidRDefault="00E15BB1" w:rsidP="03241D95">
      <w:pPr>
        <w:pStyle w:val="Lilleskrift"/>
        <w:rPr>
          <w:bCs w:val="0"/>
        </w:rPr>
      </w:pPr>
      <w:proofErr w:type="spellStart"/>
      <w:r>
        <w:rPr>
          <w:b/>
        </w:rPr>
        <w:t>Læremidlet</w:t>
      </w:r>
      <w:proofErr w:type="spellEnd"/>
      <w:r w:rsidR="00D95CEE">
        <w:rPr>
          <w:b/>
        </w:rPr>
        <w:tab/>
      </w:r>
      <w:r w:rsidR="00ED2603">
        <w:rPr>
          <w:bCs w:val="0"/>
        </w:rPr>
        <w:t xml:space="preserve">Til fest med en morder af Kåre </w:t>
      </w:r>
      <w:proofErr w:type="spellStart"/>
      <w:r w:rsidR="00ED2603">
        <w:rPr>
          <w:bCs w:val="0"/>
        </w:rPr>
        <w:t>Bjerglund</w:t>
      </w:r>
      <w:proofErr w:type="spellEnd"/>
    </w:p>
    <w:p w14:paraId="7554FACB" w14:textId="489201EA" w:rsidR="00676E54" w:rsidRDefault="00493E9B" w:rsidP="00676E54">
      <w:pPr>
        <w:pStyle w:val="Lilleskrift"/>
      </w:pPr>
      <w:r w:rsidRPr="00CC471C">
        <w:rPr>
          <w:bCs w:val="0"/>
          <w:noProof/>
        </w:rPr>
        <mc:AlternateContent>
          <mc:Choice Requires="wps">
            <w:drawing>
              <wp:anchor distT="0" distB="0" distL="114300" distR="114300" simplePos="0" relativeHeight="251658240" behindDoc="1" locked="0" layoutInCell="1" allowOverlap="0" wp14:anchorId="0A891970" wp14:editId="1FA68F77">
                <wp:simplePos x="0" y="0"/>
                <wp:positionH relativeFrom="column">
                  <wp:posOffset>-1988820</wp:posOffset>
                </wp:positionH>
                <wp:positionV relativeFrom="page">
                  <wp:posOffset>2533015</wp:posOffset>
                </wp:positionV>
                <wp:extent cx="1713230" cy="190500"/>
                <wp:effectExtent l="0" t="0" r="1270" b="0"/>
                <wp:wrapNone/>
                <wp:docPr id="13" name="Tekstfelt 13"/>
                <wp:cNvGraphicFramePr/>
                <a:graphic xmlns:a="http://schemas.openxmlformats.org/drawingml/2006/main">
                  <a:graphicData uri="http://schemas.microsoft.com/office/word/2010/wordprocessingShape">
                    <wps:wsp>
                      <wps:cNvSpPr txBox="1"/>
                      <wps:spPr>
                        <a:xfrm>
                          <a:off x="0" y="0"/>
                          <a:ext cx="1713230" cy="190500"/>
                        </a:xfrm>
                        <a:prstGeom prst="rect">
                          <a:avLst/>
                        </a:prstGeom>
                        <a:noFill/>
                        <a:ln w="6350">
                          <a:noFill/>
                        </a:ln>
                      </wps:spPr>
                      <wps:txbx>
                        <w:txbxContent>
                          <w:p w14:paraId="6A49EF76" w14:textId="3DF36107" w:rsidR="00CE7142" w:rsidRPr="00CE7142" w:rsidRDefault="00000000" w:rsidP="00CE7142">
                            <w:pPr>
                              <w:pStyle w:val="Lilleskrift"/>
                              <w:rPr>
                                <w:rFonts w:cs="Times New Roman (Brødtekst CS)"/>
                                <w:b/>
                                <w:bCs w:val="0"/>
                                <w:color w:val="000000"/>
                                <w:spacing w:val="-1"/>
                              </w:rPr>
                            </w:pPr>
                            <w:r>
                              <w:fldChar w:fldCharType="begin"/>
                            </w:r>
                            <w:r>
                              <w:instrText>HYPERLINK "https://mitcfu.dk/CFURADIO1139231"</w:instrText>
                            </w:r>
                            <w:r>
                              <w:fldChar w:fldCharType="separate"/>
                            </w:r>
                            <w:r w:rsidR="00CE7142" w:rsidRPr="00443AB1">
                              <w:rPr>
                                <w:rStyle w:val="Hyperlink"/>
                                <w:rFonts w:cs="Times New Roman (Brødtekst CS)"/>
                                <w:bCs w:val="0"/>
                                <w:spacing w:val="-1"/>
                              </w:rPr>
                              <w:t>Link til materiale</w:t>
                            </w:r>
                            <w:r>
                              <w:rPr>
                                <w:rStyle w:val="Hyperlink"/>
                                <w:rFonts w:cs="Times New Roman (Brødtekst CS)"/>
                                <w:bCs w:val="0"/>
                                <w:spacing w:val="-1"/>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891970" id="_x0000_t202" coordsize="21600,21600" o:spt="202" path="m,l,21600r21600,l21600,xe">
                <v:stroke joinstyle="miter"/>
                <v:path gradientshapeok="t" o:connecttype="rect"/>
              </v:shapetype>
              <v:shape id="Tekstfelt 13" o:spid="_x0000_s1026" type="#_x0000_t202" style="position:absolute;margin-left:-156.6pt;margin-top:199.45pt;width:134.9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JGgDAIAABwEAAAOAAAAZHJzL2Uyb0RvYy54bWysU11v0zAUfUfiP1h+p0lbbUDUdCqbipCq&#10;bVKH9uw6dhPJ8TXXbpPy67l2mhYNnhAvzo3v9znHi7u+Neyo0DdgSz6d5JwpK6Fq7L7k31/WHz5x&#10;5oOwlTBgVclPyvO75ft3i84VagY1mEohoyLWF50reR2CK7LMy1q1wk/AKUtODdiKQL+4zyoUHVVv&#10;TTbL89usA6wcglTe0+3D4OTLVF9rJcOT1l4FZkpOs4V0Yjp38cyWC1HsUbi6kecxxD9M0YrGUtNL&#10;qQcRBDtg80eptpEIHnSYSGgz0LqRKu1A20zzN9tsa+FU2oXA8e4Ck/9/ZeXjceuekYX+C/REYASk&#10;c77wdBn36TW28UuTMvIThKcLbKoPTMakj9P5bE4uSb7p5/wmT7hm12yHPnxV0LJolByJloSWOG58&#10;oI4UOobEZhbWjTGJGmNZV/Lb+U2eEi4eyjCWEq+zRiv0u/68wA6qE+2FMFDunVw31HwjfHgWSBzT&#10;vKTb8ESHNkBN4GxxVgP+/Nt9jCfoyctZR5opuf9xEKg4M98skRIFNho4GrvRsIf2HkiGU3oRTiaT&#10;EjCY0dQI7SvJeRW7kEtYSb1KHkbzPgzKpecg1WqVgkhGToSN3ToZS0f4IpQv/atAd8Y7EFOPMKpJ&#10;FG9gH2IH4FeHALpJnERABxTPOJMEE1Xn5xI1/vt/iro+6uUvAAAA//8DAFBLAwQUAAYACAAAACEA&#10;FV7wouEAAAAMAQAADwAAAGRycy9kb3ducmV2LnhtbEyPy07DMBBF90j8gzVI7FLnJdSGTCrEYwcU&#10;2iLBzklMEuFHZDtp+HuGFSxn5ujOueV20YrN0vnBGoRkFQOTprHtYDqE4+EhWgPzQZhWKGskwrf0&#10;sK3Oz0pRtPZkXuW8Dx2jEOMLgdCHMBac+6aXWviVHaWh26d1WgQaXcdbJ04UrhVP4/iKazEY+tCL&#10;Ud72svnaTxpBvXv3WMfhY77rnsLLjk9v98kz4uXFcnMNLMgl/MHwq0/qUJFTbSfTeqYQoizJUmIR&#10;ss16A4yQKM9yYDVCntKGVyX/X6L6AQAA//8DAFBLAQItABQABgAIAAAAIQC2gziS/gAAAOEBAAAT&#10;AAAAAAAAAAAAAAAAAAAAAABbQ29udGVudF9UeXBlc10ueG1sUEsBAi0AFAAGAAgAAAAhADj9If/W&#10;AAAAlAEAAAsAAAAAAAAAAAAAAAAALwEAAF9yZWxzLy5yZWxzUEsBAi0AFAAGAAgAAAAhAGJEkaAM&#10;AgAAHAQAAA4AAAAAAAAAAAAAAAAALgIAAGRycy9lMm9Eb2MueG1sUEsBAi0AFAAGAAgAAAAhABVe&#10;8KLhAAAADAEAAA8AAAAAAAAAAAAAAAAAZgQAAGRycy9kb3ducmV2LnhtbFBLBQYAAAAABAAEAPMA&#10;AAB0BQAAAAA=&#10;" o:allowoverlap="f" filled="f" stroked="f" strokeweight=".5pt">
                <v:textbox inset="0,0,0,0">
                  <w:txbxContent>
                    <w:p w14:paraId="6A49EF76" w14:textId="3DF36107" w:rsidR="00CE7142" w:rsidRPr="00CE7142" w:rsidRDefault="00D37850" w:rsidP="00CE7142">
                      <w:pPr>
                        <w:pStyle w:val="Lilleskrift"/>
                        <w:rPr>
                          <w:rFonts w:cs="Times New Roman (Brødtekst CS)"/>
                          <w:b/>
                          <w:bCs w:val="0"/>
                          <w:color w:val="000000"/>
                          <w:spacing w:val="-1"/>
                        </w:rPr>
                      </w:pPr>
                      <w:r>
                        <w:fldChar w:fldCharType="begin"/>
                      </w:r>
                      <w:r>
                        <w:instrText>HYPERLINK "https://mitcfu.dk/CFURADIO1139231"</w:instrText>
                      </w:r>
                      <w:r>
                        <w:fldChar w:fldCharType="separate"/>
                      </w:r>
                      <w:r w:rsidR="00CE7142" w:rsidRPr="00443AB1">
                        <w:rPr>
                          <w:rStyle w:val="Hyperlink"/>
                          <w:rFonts w:cs="Times New Roman (Brødtekst CS)"/>
                          <w:bCs w:val="0"/>
                          <w:spacing w:val="-1"/>
                        </w:rPr>
                        <w:t>Link til materiale</w:t>
                      </w:r>
                      <w:r>
                        <w:rPr>
                          <w:rStyle w:val="Hyperlink"/>
                          <w:rFonts w:cs="Times New Roman (Brødtekst CS)"/>
                          <w:bCs w:val="0"/>
                          <w:spacing w:val="-1"/>
                        </w:rPr>
                        <w:fldChar w:fldCharType="end"/>
                      </w:r>
                    </w:p>
                  </w:txbxContent>
                </v:textbox>
                <w10:wrap anchory="page"/>
              </v:shape>
            </w:pict>
          </mc:Fallback>
        </mc:AlternateContent>
      </w:r>
      <w:r w:rsidR="00676E54" w:rsidRPr="4530F144">
        <w:rPr>
          <w:b/>
        </w:rPr>
        <w:t>Medietyper(r)</w:t>
      </w:r>
      <w:r w:rsidR="00D95CEE">
        <w:rPr>
          <w:b/>
        </w:rPr>
        <w:tab/>
      </w:r>
      <w:r w:rsidR="00ED2603">
        <w:t>Podcast</w:t>
      </w:r>
    </w:p>
    <w:p w14:paraId="610462F8" w14:textId="07664698" w:rsidR="03241D95" w:rsidRDefault="0834664B" w:rsidP="03241D95">
      <w:pPr>
        <w:pStyle w:val="Lilleskrift"/>
        <w:rPr>
          <w:b/>
        </w:rPr>
      </w:pPr>
      <w:r w:rsidRPr="5EB73B65">
        <w:rPr>
          <w:b/>
        </w:rPr>
        <w:t>Fag</w:t>
      </w:r>
      <w:r w:rsidR="00D95CEE">
        <w:rPr>
          <w:b/>
        </w:rPr>
        <w:tab/>
      </w:r>
      <w:r w:rsidR="00ED2603">
        <w:rPr>
          <w:bCs w:val="0"/>
        </w:rPr>
        <w:t>Dansk</w:t>
      </w:r>
    </w:p>
    <w:p w14:paraId="6A04CC08" w14:textId="69E367B9" w:rsidR="0834664B" w:rsidRDefault="0834664B" w:rsidP="64E2E7BB">
      <w:pPr>
        <w:pStyle w:val="Lilleskrift"/>
      </w:pPr>
      <w:r w:rsidRPr="64E2E7BB">
        <w:rPr>
          <w:b/>
        </w:rPr>
        <w:t>Målgruppe</w:t>
      </w:r>
      <w:r w:rsidR="00D95CEE">
        <w:rPr>
          <w:b/>
        </w:rPr>
        <w:tab/>
      </w:r>
      <w:r w:rsidR="00ED2603">
        <w:t>8.-10. klasse, ungdomsuddannelser, voksenuddannelse</w:t>
      </w:r>
    </w:p>
    <w:p w14:paraId="001C3AE4" w14:textId="3A64E379" w:rsidR="2DCB6965" w:rsidRDefault="2DCB6965" w:rsidP="4530F144">
      <w:pPr>
        <w:pStyle w:val="Lilleskrift"/>
      </w:pPr>
      <w:r w:rsidRPr="4530F144">
        <w:rPr>
          <w:b/>
        </w:rPr>
        <w:t>Nøgleord</w:t>
      </w:r>
      <w:r w:rsidR="00D95CEE">
        <w:rPr>
          <w:b/>
        </w:rPr>
        <w:tab/>
      </w:r>
      <w:r w:rsidR="00ED2603">
        <w:rPr>
          <w:bCs w:val="0"/>
        </w:rPr>
        <w:t>Podcast, stoffer, remediering, billedfortælling, produktionsdidaktik</w:t>
      </w:r>
      <w:r>
        <w:t xml:space="preserve"> </w:t>
      </w:r>
    </w:p>
    <w:p w14:paraId="2D071F49" w14:textId="009869A3" w:rsidR="00DB66E9" w:rsidRDefault="00DB66E9" w:rsidP="00DB66E9">
      <w:pPr>
        <w:pStyle w:val="Lilleskrift"/>
        <w:pBdr>
          <w:bottom w:val="single" w:sz="2" w:space="1" w:color="5F5F5F" w:themeColor="text1" w:themeTint="BF"/>
        </w:pBdr>
        <w:spacing w:before="360" w:line="40" w:lineRule="exact"/>
        <w:rPr>
          <w:b/>
          <w:bCs w:val="0"/>
        </w:rPr>
      </w:pPr>
    </w:p>
    <w:p w14:paraId="60292CF0" w14:textId="72195353" w:rsidR="006351A3" w:rsidRPr="00C96332" w:rsidRDefault="00ED2603" w:rsidP="003E67C6">
      <w:pPr>
        <w:pStyle w:val="Overskrift1"/>
      </w:pPr>
      <w:r>
        <w:rPr>
          <w:b w:val="0"/>
          <w:noProof/>
        </w:rPr>
        <w:drawing>
          <wp:anchor distT="0" distB="0" distL="114300" distR="114300" simplePos="0" relativeHeight="251659266" behindDoc="0" locked="0" layoutInCell="1" allowOverlap="1" wp14:anchorId="30C914A2" wp14:editId="4F4999C6">
            <wp:simplePos x="0" y="0"/>
            <wp:positionH relativeFrom="column">
              <wp:posOffset>-1995170</wp:posOffset>
            </wp:positionH>
            <wp:positionV relativeFrom="page">
              <wp:posOffset>3962400</wp:posOffset>
            </wp:positionV>
            <wp:extent cx="1698625" cy="955040"/>
            <wp:effectExtent l="0" t="0" r="0" b="0"/>
            <wp:wrapNone/>
            <wp:docPr id="1377884340" name="Billede 2" descr="Et billede, der indeholder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884340" name="Billede 2" descr="Et billede, der indeholder skærmbillede&#10;&#10;Automatisk genereret beskrivels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98625" cy="955040"/>
                    </a:xfrm>
                    <a:prstGeom prst="roundRect">
                      <a:avLst/>
                    </a:prstGeom>
                  </pic:spPr>
                </pic:pic>
              </a:graphicData>
            </a:graphic>
          </wp:anchor>
        </w:drawing>
      </w:r>
      <w:r w:rsidR="006351A3" w:rsidRPr="00C96332">
        <w:t>Faglig</w:t>
      </w:r>
      <w:r w:rsidR="0E52639F" w:rsidRPr="00C96332">
        <w:t>t</w:t>
      </w:r>
      <w:r w:rsidR="006351A3" w:rsidRPr="00C96332">
        <w:t xml:space="preserve"> </w:t>
      </w:r>
      <w:r w:rsidR="48267B2A" w:rsidRPr="00C96332">
        <w:t>fokus</w:t>
      </w:r>
    </w:p>
    <w:p w14:paraId="7AEA7E7A" w14:textId="3F2FA242" w:rsidR="00ED2603" w:rsidRPr="00ED2603" w:rsidRDefault="00ED2603" w:rsidP="00E21C7D">
      <w:pPr>
        <w:spacing w:after="240"/>
      </w:pPr>
      <w:r>
        <w:rPr>
          <w:i/>
          <w:iCs/>
        </w:rPr>
        <w:t>Til fest med en morder</w:t>
      </w:r>
      <w:r>
        <w:t xml:space="preserve"> er </w:t>
      </w:r>
      <w:r w:rsidR="001A5687">
        <w:t xml:space="preserve">noget så sjældent som </w:t>
      </w:r>
      <w:r>
        <w:t>en fiktiv samtalepodcast</w:t>
      </w:r>
      <w:r w:rsidR="001A5687">
        <w:t xml:space="preserve">. I meget lang tid tror man som lytter, at man er inviteret til en samtale mellem podcastvært Kåre </w:t>
      </w:r>
      <w:proofErr w:type="spellStart"/>
      <w:r w:rsidR="001A5687">
        <w:t>Bjerglund</w:t>
      </w:r>
      <w:proofErr w:type="spellEnd"/>
      <w:r w:rsidR="001A5687">
        <w:t xml:space="preserve"> og festdronningen Molly. Hun fortæller om sit vilde </w:t>
      </w:r>
      <w:proofErr w:type="spellStart"/>
      <w:r w:rsidR="001A5687">
        <w:t>festliv</w:t>
      </w:r>
      <w:proofErr w:type="spellEnd"/>
      <w:r w:rsidR="001A5687">
        <w:t xml:space="preserve"> med kendisser på natklubber i alverdens storbyer</w:t>
      </w:r>
      <w:r w:rsidR="00994F2D">
        <w:t>, og om hvordan hende</w:t>
      </w:r>
      <w:r w:rsidR="00DB334A">
        <w:t>s</w:t>
      </w:r>
      <w:r w:rsidR="00994F2D">
        <w:t xml:space="preserve"> livsfilosofi er at leve i nuet og glemme alt andet</w:t>
      </w:r>
      <w:r w:rsidR="001A5687">
        <w:t>. Men</w:t>
      </w:r>
      <w:r w:rsidR="00994F2D">
        <w:t>s</w:t>
      </w:r>
      <w:r w:rsidR="001A5687">
        <w:t xml:space="preserve"> Molly fortæller</w:t>
      </w:r>
      <w:r w:rsidR="00994F2D">
        <w:t>,</w:t>
      </w:r>
      <w:r w:rsidR="001A5687">
        <w:t xml:space="preserve"> flirter </w:t>
      </w:r>
      <w:r w:rsidR="00994F2D">
        <w:t xml:space="preserve">hun løs med Kåre, som tydeligvis er modtagelig for hendes ungdommelige og intense charme. </w:t>
      </w:r>
      <w:r w:rsidR="00443AB1">
        <w:t xml:space="preserve">Nogle elever vil måske få en mistanke undervejs om, hvem Molly i virkeligheden er. Andre vil </w:t>
      </w:r>
      <w:r w:rsidR="00860F0A">
        <w:t xml:space="preserve">blive chokerede over podcastens narrative </w:t>
      </w:r>
      <w:proofErr w:type="spellStart"/>
      <w:r w:rsidR="00860F0A">
        <w:t>u-vending</w:t>
      </w:r>
      <w:proofErr w:type="spellEnd"/>
      <w:r w:rsidR="00860F0A">
        <w:t xml:space="preserve">, da Mollys rigtige navn afsløres til slut: Emma, MDMA, </w:t>
      </w:r>
      <w:proofErr w:type="spellStart"/>
      <w:r w:rsidR="00860F0A">
        <w:t>Ecstacy</w:t>
      </w:r>
      <w:proofErr w:type="spellEnd"/>
      <w:r w:rsidR="00860F0A">
        <w:t xml:space="preserve">. </w:t>
      </w:r>
      <w:r w:rsidR="00DD3120">
        <w:t xml:space="preserve">Den pige, de har lyttet til en halv time, skal altså ikke forstås som en pige af kød og blod, men som en fiktiv besjæling af et </w:t>
      </w:r>
      <w:r w:rsidR="00780554">
        <w:t xml:space="preserve">farligt </w:t>
      </w:r>
      <w:r w:rsidR="00DD3120">
        <w:t>euforisende stof.</w:t>
      </w:r>
    </w:p>
    <w:p w14:paraId="7B8842BD" w14:textId="68D3F8B5" w:rsidR="00860F0A" w:rsidRDefault="00ED2603" w:rsidP="00E21C7D">
      <w:pPr>
        <w:spacing w:after="240"/>
        <w:rPr>
          <w:bCs/>
        </w:rPr>
      </w:pPr>
      <w:r>
        <w:rPr>
          <w:b/>
          <w:bCs/>
          <w:noProof/>
        </w:rPr>
        <mc:AlternateContent>
          <mc:Choice Requires="wps">
            <w:drawing>
              <wp:anchor distT="0" distB="0" distL="114300" distR="114300" simplePos="0" relativeHeight="251660290" behindDoc="0" locked="0" layoutInCell="1" allowOverlap="1" wp14:anchorId="3E238583" wp14:editId="6AE627D0">
                <wp:simplePos x="0" y="0"/>
                <wp:positionH relativeFrom="column">
                  <wp:posOffset>-1995170</wp:posOffset>
                </wp:positionH>
                <wp:positionV relativeFrom="page">
                  <wp:posOffset>4933950</wp:posOffset>
                </wp:positionV>
                <wp:extent cx="1692275" cy="525780"/>
                <wp:effectExtent l="0" t="0" r="3175" b="7620"/>
                <wp:wrapNone/>
                <wp:docPr id="1119695063" name="Tekstfelt 3"/>
                <wp:cNvGraphicFramePr/>
                <a:graphic xmlns:a="http://schemas.openxmlformats.org/drawingml/2006/main">
                  <a:graphicData uri="http://schemas.microsoft.com/office/word/2010/wordprocessingShape">
                    <wps:wsp>
                      <wps:cNvSpPr txBox="1"/>
                      <wps:spPr>
                        <a:xfrm>
                          <a:off x="0" y="0"/>
                          <a:ext cx="1692275" cy="525780"/>
                        </a:xfrm>
                        <a:prstGeom prst="rect">
                          <a:avLst/>
                        </a:prstGeom>
                        <a:noFill/>
                        <a:ln w="6350">
                          <a:noFill/>
                        </a:ln>
                      </wps:spPr>
                      <wps:txbx>
                        <w:txbxContent>
                          <w:p w14:paraId="0440C0A8" w14:textId="7C7FB84C" w:rsidR="00ED2603" w:rsidRPr="00ED2603" w:rsidRDefault="00ED2603" w:rsidP="00ED2603">
                            <w:pPr>
                              <w:spacing w:line="276" w:lineRule="auto"/>
                              <w:rPr>
                                <w:sz w:val="16"/>
                                <w:szCs w:val="16"/>
                              </w:rPr>
                            </w:pPr>
                            <w:r>
                              <w:rPr>
                                <w:i/>
                                <w:iCs/>
                                <w:sz w:val="16"/>
                                <w:szCs w:val="16"/>
                              </w:rPr>
                              <w:t xml:space="preserve">Til fest med en morder </w:t>
                            </w:r>
                            <w:r w:rsidR="001A5687">
                              <w:rPr>
                                <w:sz w:val="16"/>
                                <w:szCs w:val="16"/>
                              </w:rPr>
                              <w:t xml:space="preserve">varer 34 </w:t>
                            </w:r>
                            <w:proofErr w:type="spellStart"/>
                            <w:r w:rsidR="001A5687">
                              <w:rPr>
                                <w:sz w:val="16"/>
                                <w:szCs w:val="16"/>
                              </w:rPr>
                              <w:t>mi-nutter</w:t>
                            </w:r>
                            <w:proofErr w:type="spellEnd"/>
                            <w:r w:rsidR="001A5687">
                              <w:rPr>
                                <w:sz w:val="16"/>
                                <w:szCs w:val="16"/>
                              </w:rPr>
                              <w:t xml:space="preserve"> og blev publiceret første gang på DR i 2018.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38583" id="Tekstfelt 3" o:spid="_x0000_s1027" type="#_x0000_t202" style="position:absolute;margin-left:-157.1pt;margin-top:388.5pt;width:133.25pt;height:41.4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TzXDwIAACMEAAAOAAAAZHJzL2Uyb0RvYy54bWysU11v2jAUfZ+0/2D5fQSYoF1EqFgrpkmo&#10;rUSnPhvHJpEcX+/akLBfv2uHQNXtadqLc+P7fc7x4q5rDDsq9DXYgk9GY86UlVDWdl/wHy/rT7ec&#10;+SBsKQxYVfCT8vxu+fHDonW5mkIFplTIqIj1eesKXoXg8izzslKN8CNwypJTAzYi0C/usxJFS9Ub&#10;k03H43nWApYOQSrv6fahd/Jlqq+1kuFJa68CMwWn2UI6MZ27eGbLhcj3KFxVy/MY4h+maERtqeml&#10;1IMIgh2w/qNUU0sEDzqMJDQZaF1LlXagbSbjd9tsK+FU2oXA8e4Ck/9/ZeXjceuekYXuK3REYASk&#10;dT73dBn36TQ28UuTMvIThKcLbKoLTMak+Zfp9GbGmSTfbDq7uU24Ztdshz58U9CwaBQciZaEljhu&#10;fKCOFDqExGYW1rUxiRpjWVvw+efZOCVcPJRhLCVeZ41W6HYdq8s3e+ygPNF6CD3z3sl1TTNshA/P&#10;Aolq2ojkG57o0AaoF5wtzirAX3+7j/HEAHk5a0k6Bfc/DwIVZ+a7JW6izgYDB2M3GPbQ3AOpcUIP&#10;w8lkUgIGM5gaoXklVa9iF3IJK6lXwcNg3odewPQqpFqtUhCpyYmwsVsnY+mIYkT0pXsV6M6wByLs&#10;EQZRifwd+n1sj//qEEDXiZqIa4/iGW5SYmLs/Gqi1N/+p6jr217+BgAA//8DAFBLAwQUAAYACAAA&#10;ACEA5xOsROEAAAAMAQAADwAAAGRycy9kb3ducmV2LnhtbEyPS0+EMBSF9yb+h+aauGMK42gRKRPj&#10;Y+dz1ER3hV6BSFvSFgb/vdeVLm/ul3O+U24XM7AZfeidlZCtUmBoG6d720p4fblNcmAhKqvV4CxK&#10;+MYA2+rwoFSFdnv7jPMutoxCbCiUhC7GseA8NB0aFVZuREu/T+eNinT6lmuv9hRuBr5O0zNuVG+p&#10;oVMjXnXYfO0mI2F4D/6uTuPHfN3ex6dHPr3dZA9SHh8tlxfAIi7xD4ZffVKHipxqN1kd2CAhOck2&#10;a2IlCCFoFSHJRghgtYT89DwHXpX8/4jqBwAA//8DAFBLAQItABQABgAIAAAAIQC2gziS/gAAAOEB&#10;AAATAAAAAAAAAAAAAAAAAAAAAABbQ29udGVudF9UeXBlc10ueG1sUEsBAi0AFAAGAAgAAAAhADj9&#10;If/WAAAAlAEAAAsAAAAAAAAAAAAAAAAALwEAAF9yZWxzLy5yZWxzUEsBAi0AFAAGAAgAAAAhAFCB&#10;PNcPAgAAIwQAAA4AAAAAAAAAAAAAAAAALgIAAGRycy9lMm9Eb2MueG1sUEsBAi0AFAAGAAgAAAAh&#10;AOcTrEThAAAADAEAAA8AAAAAAAAAAAAAAAAAaQQAAGRycy9kb3ducmV2LnhtbFBLBQYAAAAABAAE&#10;APMAAAB3BQAAAAA=&#10;" filled="f" stroked="f" strokeweight=".5pt">
                <v:textbox inset="0,0,0,0">
                  <w:txbxContent>
                    <w:p w14:paraId="0440C0A8" w14:textId="7C7FB84C" w:rsidR="00ED2603" w:rsidRPr="00ED2603" w:rsidRDefault="00ED2603" w:rsidP="00ED2603">
                      <w:pPr>
                        <w:spacing w:line="276" w:lineRule="auto"/>
                        <w:rPr>
                          <w:sz w:val="16"/>
                          <w:szCs w:val="16"/>
                        </w:rPr>
                      </w:pPr>
                      <w:r>
                        <w:rPr>
                          <w:i/>
                          <w:iCs/>
                          <w:sz w:val="16"/>
                          <w:szCs w:val="16"/>
                        </w:rPr>
                        <w:t xml:space="preserve">Til fest med en morder </w:t>
                      </w:r>
                      <w:r w:rsidR="001A5687">
                        <w:rPr>
                          <w:sz w:val="16"/>
                          <w:szCs w:val="16"/>
                        </w:rPr>
                        <w:t xml:space="preserve">varer 34 </w:t>
                      </w:r>
                      <w:proofErr w:type="spellStart"/>
                      <w:r w:rsidR="001A5687">
                        <w:rPr>
                          <w:sz w:val="16"/>
                          <w:szCs w:val="16"/>
                        </w:rPr>
                        <w:t>mi-nutter</w:t>
                      </w:r>
                      <w:proofErr w:type="spellEnd"/>
                      <w:r w:rsidR="001A5687">
                        <w:rPr>
                          <w:sz w:val="16"/>
                          <w:szCs w:val="16"/>
                        </w:rPr>
                        <w:t xml:space="preserve"> og blev publiceret første gang på DR i 2018.</w:t>
                      </w:r>
                    </w:p>
                  </w:txbxContent>
                </v:textbox>
                <w10:wrap anchory="page"/>
              </v:shape>
            </w:pict>
          </mc:Fallback>
        </mc:AlternateContent>
      </w:r>
      <w:r w:rsidR="00860F0A">
        <w:rPr>
          <w:bCs/>
        </w:rPr>
        <w:t xml:space="preserve">Podcasten kan være et rigtig godt indspark </w:t>
      </w:r>
      <w:r w:rsidR="00DD3120">
        <w:rPr>
          <w:bCs/>
        </w:rPr>
        <w:t>t</w:t>
      </w:r>
      <w:r w:rsidR="00860F0A">
        <w:rPr>
          <w:bCs/>
        </w:rPr>
        <w:t>i</w:t>
      </w:r>
      <w:r w:rsidR="00DD3120">
        <w:rPr>
          <w:bCs/>
        </w:rPr>
        <w:t>l</w:t>
      </w:r>
      <w:r w:rsidR="00860F0A">
        <w:rPr>
          <w:bCs/>
        </w:rPr>
        <w:t xml:space="preserve"> en samtale med elever om fristelsen ved stoffer. </w:t>
      </w:r>
      <w:r w:rsidR="00860F0A">
        <w:rPr>
          <w:bCs/>
          <w:i/>
          <w:iCs/>
        </w:rPr>
        <w:t xml:space="preserve">Til fest med en morder </w:t>
      </w:r>
      <w:r w:rsidR="00860F0A">
        <w:rPr>
          <w:bCs/>
        </w:rPr>
        <w:t xml:space="preserve">er også et eksempel på en tekst, der leger med sin modtager og lykkes med at forføre lytteren til at tro, at der er tale om en virkelig </w:t>
      </w:r>
      <w:r w:rsidR="00DD3120">
        <w:rPr>
          <w:bCs/>
        </w:rPr>
        <w:t xml:space="preserve">og faktuel </w:t>
      </w:r>
      <w:r w:rsidR="00860F0A">
        <w:rPr>
          <w:bCs/>
        </w:rPr>
        <w:t>samtale - præcis som man kan blive forført af stoffer. På den måde hænger indhold og form virkelig godt sammen.</w:t>
      </w:r>
    </w:p>
    <w:p w14:paraId="1C0CBAE5" w14:textId="78E9C994" w:rsidR="00526818" w:rsidRDefault="00860F0A" w:rsidP="00E21C7D">
      <w:pPr>
        <w:spacing w:after="240"/>
        <w:rPr>
          <w:bCs/>
        </w:rPr>
      </w:pPr>
      <w:r>
        <w:rPr>
          <w:bCs/>
        </w:rPr>
        <w:t xml:space="preserve">Denne vejledning fokuserer på </w:t>
      </w:r>
      <w:r w:rsidR="0023441A">
        <w:rPr>
          <w:bCs/>
        </w:rPr>
        <w:t xml:space="preserve">elevers </w:t>
      </w:r>
      <w:r>
        <w:rPr>
          <w:bCs/>
        </w:rPr>
        <w:t>arbejde</w:t>
      </w:r>
      <w:r w:rsidR="0023441A">
        <w:rPr>
          <w:bCs/>
        </w:rPr>
        <w:t xml:space="preserve"> </w:t>
      </w:r>
      <w:r>
        <w:rPr>
          <w:bCs/>
        </w:rPr>
        <w:t xml:space="preserve">med danskfaglige produktioner. Du </w:t>
      </w:r>
      <w:r w:rsidR="0023441A">
        <w:rPr>
          <w:bCs/>
        </w:rPr>
        <w:t xml:space="preserve">og dine elever guides gennem en remedieringsproces, hvor </w:t>
      </w:r>
      <w:r w:rsidR="00DB334A">
        <w:rPr>
          <w:bCs/>
        </w:rPr>
        <w:t>eleverne</w:t>
      </w:r>
      <w:r w:rsidR="0023441A">
        <w:rPr>
          <w:bCs/>
        </w:rPr>
        <w:t xml:space="preserve"> skal omskabe uddrag fra podcasten til billedfortælling. Det tvinger eleverne til at arbejde intensivt med den indre biograf, podcasten skaber i deres hoveder.</w:t>
      </w:r>
      <w:r w:rsidR="00DB334A">
        <w:rPr>
          <w:bCs/>
        </w:rPr>
        <w:t xml:space="preserve"> </w:t>
      </w:r>
      <w:r>
        <w:rPr>
          <w:bCs/>
        </w:rPr>
        <w:br/>
      </w:r>
    </w:p>
    <w:p w14:paraId="4E88BC99" w14:textId="12337CED" w:rsidR="00550804" w:rsidRDefault="00550804" w:rsidP="003A7DA4">
      <w:pPr>
        <w:pStyle w:val="Overskrift1"/>
      </w:pPr>
      <w:r>
        <w:t>Ideer til undervisningen</w:t>
      </w:r>
    </w:p>
    <w:p w14:paraId="07BED0D8" w14:textId="77777777" w:rsidR="008E7B1C" w:rsidRPr="006F1837" w:rsidRDefault="008E7B1C" w:rsidP="00EA6A9E">
      <w:pPr>
        <w:pStyle w:val="Mellemrubrik"/>
        <w:spacing w:after="0"/>
        <w:rPr>
          <w:b w:val="0"/>
          <w:bCs w:val="0"/>
        </w:rPr>
      </w:pPr>
      <w:r>
        <w:t>Før I lytter</w:t>
      </w:r>
      <w:r>
        <w:br/>
      </w:r>
    </w:p>
    <w:p w14:paraId="4D38AC73" w14:textId="77777777" w:rsidR="008E7B1C" w:rsidRDefault="008E7B1C" w:rsidP="00EA6A9E">
      <w:pPr>
        <w:pStyle w:val="Mellemrubrik"/>
        <w:spacing w:after="0"/>
      </w:pPr>
    </w:p>
    <w:p w14:paraId="59C1E384" w14:textId="174DECC0" w:rsidR="00DD3120" w:rsidRDefault="008E7B1C" w:rsidP="00EA6A9E">
      <w:pPr>
        <w:pStyle w:val="Mellemrubrik"/>
        <w:spacing w:after="0"/>
      </w:pPr>
      <w:r>
        <w:lastRenderedPageBreak/>
        <w:br/>
      </w:r>
    </w:p>
    <w:p w14:paraId="062CB00F" w14:textId="1B8D112C" w:rsidR="00DD3120" w:rsidRPr="00DD3120" w:rsidRDefault="00484E94" w:rsidP="00EA6A9E">
      <w:pPr>
        <w:pStyle w:val="Mellemrubrik"/>
        <w:spacing w:after="0"/>
        <w:rPr>
          <w:b w:val="0"/>
          <w:bCs w:val="0"/>
        </w:rPr>
      </w:pPr>
      <w:r>
        <w:rPr>
          <w:b w:val="0"/>
          <w:bCs w:val="0"/>
          <w:noProof/>
        </w:rPr>
        <mc:AlternateContent>
          <mc:Choice Requires="wps">
            <w:drawing>
              <wp:anchor distT="0" distB="0" distL="114300" distR="114300" simplePos="0" relativeHeight="251670530" behindDoc="0" locked="0" layoutInCell="1" allowOverlap="1" wp14:anchorId="0DD89490" wp14:editId="62AF3BED">
                <wp:simplePos x="0" y="0"/>
                <wp:positionH relativeFrom="column">
                  <wp:posOffset>-1995170</wp:posOffset>
                </wp:positionH>
                <wp:positionV relativeFrom="paragraph">
                  <wp:posOffset>2199640</wp:posOffset>
                </wp:positionV>
                <wp:extent cx="1706880" cy="895350"/>
                <wp:effectExtent l="0" t="0" r="7620" b="0"/>
                <wp:wrapNone/>
                <wp:docPr id="2081144128" name="Tekstfelt 3"/>
                <wp:cNvGraphicFramePr/>
                <a:graphic xmlns:a="http://schemas.openxmlformats.org/drawingml/2006/main">
                  <a:graphicData uri="http://schemas.microsoft.com/office/word/2010/wordprocessingShape">
                    <wps:wsp>
                      <wps:cNvSpPr txBox="1"/>
                      <wps:spPr>
                        <a:xfrm>
                          <a:off x="0" y="0"/>
                          <a:ext cx="1706880" cy="895350"/>
                        </a:xfrm>
                        <a:prstGeom prst="rect">
                          <a:avLst/>
                        </a:prstGeom>
                        <a:noFill/>
                        <a:ln w="6350">
                          <a:noFill/>
                        </a:ln>
                      </wps:spPr>
                      <wps:txbx>
                        <w:txbxContent>
                          <w:p w14:paraId="1E003E61" w14:textId="3B6353E7" w:rsidR="00484E94" w:rsidRPr="00484E94" w:rsidRDefault="00484E94" w:rsidP="00484E94">
                            <w:pPr>
                              <w:spacing w:line="276" w:lineRule="auto"/>
                              <w:rPr>
                                <w:sz w:val="16"/>
                                <w:szCs w:val="16"/>
                              </w:rPr>
                            </w:pPr>
                            <w:r>
                              <w:rPr>
                                <w:sz w:val="16"/>
                                <w:szCs w:val="16"/>
                              </w:rPr>
                              <w:t>Det er vigtigt, at dine elever hjælpes til at være aktivt lyttende, når I sætter podcasten på i klassen. De skal kende deres lytteformål, så de senere i processen har gode noter til deres tegneserieproduktion.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D89490" id="_x0000_s1028" type="#_x0000_t202" style="position:absolute;margin-left:-157.1pt;margin-top:173.2pt;width:134.4pt;height:70.5pt;z-index:25167053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FGODgIAACMEAAAOAAAAZHJzL2Uyb0RvYy54bWysU11v2jAUfZ+0/2D5fQSYymhEqFgrpkmo&#10;rUSnPhvHJpEcX+/akLBfv2uHwNbtadqLc+P7fc7x4q5rDDsq9DXYgk9GY86UlVDWdl/wby/rD3PO&#10;fBC2FAasKvhJeX63fP9u0bpcTaECUypkVMT6vHUFr0JweZZ5WalG+BE4ZcmpARsR6Bf3WYmipeqN&#10;yabj8SxrAUuHIJX3dPvQO/ky1ddayfCktVeBmYLTbCGdmM5dPLPlQuR7FK6q5XkM8Q9TNKK21PRS&#10;6kEEwQ5Y/1GqqSWCBx1GEpoMtK6lSjvQNpPxm222lXAq7ULgeHeByf+/svLxuHXPyEL3GToiMALS&#10;Op97uoz7dBqb+KVJGfkJwtMFNtUFJmPSp/FsPieXJN/89ubjTcI1u2Y79OGLgoZFo+BItCS0xHHj&#10;A3Wk0CEkNrOwro1J1BjL2oLPYsnfPJRhLCVeZ41W6HYdq8uCT4c9dlCeaD2Ennnv5LqmGTbCh2eB&#10;RDWNTfINT3RoA9QLzhZnFeCPv93HeGKAvJy1JJ2C++8HgYoz89USN1Fng4GDsRsMe2jugdQ4oYfh&#10;ZDIpAYMZTI3QvJKqV7ELuYSV1KvgYTDvQy9gehVSrVYpiNTkRNjYrZOxdMQqIvrSvQp0Z9gDEfYI&#10;g6hE/gb9PrZHeXUIoOtETcS1R/EMNykxMXZ+NVHqv/6nqOvbXv4EAAD//wMAUEsDBBQABgAIAAAA&#10;IQCiMr7U4gAAAAwBAAAPAAAAZHJzL2Rvd25yZXYueG1sTI/LTsMwEEX3SPyDNUjsUietKVXIpEI8&#10;djzbIsHOiU0SEY8j20nD32NWsJvRHN05t9jOpmeTdr6zhJAtUmCaaqs6ahAO+/tkA8wHSUr2ljTC&#10;t/awLU9PCpkre6RXPe1Cw2II+VwitCEMOee+brWRfmEHTfH2aZ2RIa6u4crJYww3PV+m6Zob2VH8&#10;0MpB37S6/tqNBqF/9+6hSsPHdNs8hpdnPr7dZU+I52fz9RWwoOfwB8OvflSHMjpVdiTlWY+QrDKx&#10;jCzCSqwFsIgk4iIOFYLYXArgZcH/lyh/AAAA//8DAFBLAQItABQABgAIAAAAIQC2gziS/gAAAOEB&#10;AAATAAAAAAAAAAAAAAAAAAAAAABbQ29udGVudF9UeXBlc10ueG1sUEsBAi0AFAAGAAgAAAAhADj9&#10;If/WAAAAlAEAAAsAAAAAAAAAAAAAAAAALwEAAF9yZWxzLy5yZWxzUEsBAi0AFAAGAAgAAAAhAN9Q&#10;UY4OAgAAIwQAAA4AAAAAAAAAAAAAAAAALgIAAGRycy9lMm9Eb2MueG1sUEsBAi0AFAAGAAgAAAAh&#10;AKIyvtTiAAAADAEAAA8AAAAAAAAAAAAAAAAAaAQAAGRycy9kb3ducmV2LnhtbFBLBQYAAAAABAAE&#10;APMAAAB3BQAAAAA=&#10;" filled="f" stroked="f" strokeweight=".5pt">
                <v:textbox inset="0,0,0,0">
                  <w:txbxContent>
                    <w:p w14:paraId="1E003E61" w14:textId="3B6353E7" w:rsidR="00484E94" w:rsidRPr="00484E94" w:rsidRDefault="00484E94" w:rsidP="00484E94">
                      <w:pPr>
                        <w:spacing w:line="276" w:lineRule="auto"/>
                        <w:rPr>
                          <w:sz w:val="16"/>
                          <w:szCs w:val="16"/>
                        </w:rPr>
                      </w:pPr>
                      <w:r>
                        <w:rPr>
                          <w:sz w:val="16"/>
                          <w:szCs w:val="16"/>
                        </w:rPr>
                        <w:t>Det er vigtigt, at dine elever hjælpes til at være aktivt lyttende, når I sætter podcasten på i klassen. De skal kende deres lytteformål, så de senere i processen har gode noter til deres tegneserieproduktion.</w:t>
                      </w:r>
                    </w:p>
                  </w:txbxContent>
                </v:textbox>
              </v:shape>
            </w:pict>
          </mc:Fallback>
        </mc:AlternateContent>
      </w:r>
      <w:r>
        <w:rPr>
          <w:b w:val="0"/>
          <w:bCs w:val="0"/>
          <w:noProof/>
        </w:rPr>
        <w:drawing>
          <wp:anchor distT="0" distB="0" distL="114300" distR="114300" simplePos="0" relativeHeight="251669506" behindDoc="0" locked="0" layoutInCell="1" allowOverlap="1" wp14:anchorId="341959BE" wp14:editId="0303A261">
            <wp:simplePos x="0" y="0"/>
            <wp:positionH relativeFrom="column">
              <wp:posOffset>-1995170</wp:posOffset>
            </wp:positionH>
            <wp:positionV relativeFrom="paragraph">
              <wp:posOffset>397510</wp:posOffset>
            </wp:positionV>
            <wp:extent cx="1706880" cy="1706880"/>
            <wp:effectExtent l="19050" t="19050" r="26670" b="26670"/>
            <wp:wrapNone/>
            <wp:docPr id="652160236" name="Billede 2" descr="Et billede, der indeholder Stregtegning, skitse, kunst, illustration/afbild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160236" name="Billede 2" descr="Et billede, der indeholder Stregtegning, skitse, kunst, illustration/afbildning&#10;&#10;Automatisk genereret beskrivels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06880" cy="1706880"/>
                    </a:xfrm>
                    <a:prstGeom prst="round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8E7B1C">
        <w:t>Mens I lytter</w:t>
      </w:r>
      <w:r w:rsidR="00DD3120">
        <w:br/>
      </w:r>
      <w:r w:rsidR="00DD3120">
        <w:rPr>
          <w:b w:val="0"/>
          <w:bCs w:val="0"/>
        </w:rPr>
        <w:t>Tal med eleverne om, at de skal være aktive, mens de lytter. De skal nemlig lægge mærke til nogle bestemte ting og tage noter undervejs. Hold gode pauser, så eleverne kan nå at skrive ned uden at gå glip af historiens næste elementer. D</w:t>
      </w:r>
      <w:r w:rsidR="00DB334A">
        <w:rPr>
          <w:b w:val="0"/>
          <w:bCs w:val="0"/>
        </w:rPr>
        <w:t xml:space="preserve">et vil være en god idé at </w:t>
      </w:r>
      <w:r w:rsidR="00DD3120">
        <w:rPr>
          <w:b w:val="0"/>
          <w:bCs w:val="0"/>
        </w:rPr>
        <w:t>dele de forskellige lytteformål ud på forskellige elevgrupper, så de ikke alle skal holde øje med alt, men kan koncentrere sig om få ting.</w:t>
      </w:r>
      <w:r w:rsidR="00DD3120">
        <w:rPr>
          <w:b w:val="0"/>
          <w:bCs w:val="0"/>
        </w:rPr>
        <w:br/>
      </w:r>
    </w:p>
    <w:tbl>
      <w:tblPr>
        <w:tblStyle w:val="Tabel-Gitter"/>
        <w:tblW w:w="0" w:type="auto"/>
        <w:tblLook w:val="04A0" w:firstRow="1" w:lastRow="0" w:firstColumn="1" w:lastColumn="0" w:noHBand="0" w:noVBand="1"/>
      </w:tblPr>
      <w:tblGrid>
        <w:gridCol w:w="3694"/>
        <w:gridCol w:w="3694"/>
      </w:tblGrid>
      <w:tr w:rsidR="00DD3120" w14:paraId="7A455CF7" w14:textId="77777777" w:rsidTr="00DD3120">
        <w:tc>
          <w:tcPr>
            <w:tcW w:w="3694" w:type="dxa"/>
            <w:shd w:val="clear" w:color="auto" w:fill="F05923" w:themeFill="accent1"/>
          </w:tcPr>
          <w:p w14:paraId="66D0BC2E" w14:textId="0E0B93D4" w:rsidR="00DD3120" w:rsidRPr="00DD3120" w:rsidRDefault="00DD3120" w:rsidP="00EA6A9E">
            <w:pPr>
              <w:pStyle w:val="Mellemrubrik"/>
              <w:spacing w:after="0"/>
              <w:rPr>
                <w:color w:val="FFFFFF" w:themeColor="background2"/>
              </w:rPr>
            </w:pPr>
            <w:r w:rsidRPr="00DD3120">
              <w:rPr>
                <w:color w:val="FFFFFF" w:themeColor="background2"/>
              </w:rPr>
              <w:t>Lytteformål</w:t>
            </w:r>
          </w:p>
        </w:tc>
        <w:tc>
          <w:tcPr>
            <w:tcW w:w="3694" w:type="dxa"/>
            <w:shd w:val="clear" w:color="auto" w:fill="F05923" w:themeFill="accent1"/>
          </w:tcPr>
          <w:p w14:paraId="70D01869" w14:textId="6264F182" w:rsidR="00DD3120" w:rsidRPr="00DD3120" w:rsidRDefault="00DD3120" w:rsidP="00EA6A9E">
            <w:pPr>
              <w:pStyle w:val="Mellemrubrik"/>
              <w:spacing w:after="0"/>
              <w:rPr>
                <w:color w:val="FFFFFF" w:themeColor="background2"/>
              </w:rPr>
            </w:pPr>
            <w:r w:rsidRPr="00DD3120">
              <w:rPr>
                <w:color w:val="FFFFFF" w:themeColor="background2"/>
              </w:rPr>
              <w:t>Elevnoter</w:t>
            </w:r>
          </w:p>
        </w:tc>
      </w:tr>
      <w:tr w:rsidR="008076BA" w14:paraId="5F8C7131" w14:textId="77777777" w:rsidTr="00DD3120">
        <w:tc>
          <w:tcPr>
            <w:tcW w:w="3694" w:type="dxa"/>
          </w:tcPr>
          <w:p w14:paraId="30901ECE" w14:textId="2612A24E" w:rsidR="008076BA" w:rsidRDefault="008076BA" w:rsidP="00EA6A9E">
            <w:pPr>
              <w:pStyle w:val="Mellemrubrik"/>
              <w:spacing w:after="0"/>
            </w:pPr>
            <w:r>
              <w:t>Fablen om skorpionen og frøen</w:t>
            </w:r>
          </w:p>
        </w:tc>
        <w:tc>
          <w:tcPr>
            <w:tcW w:w="3694" w:type="dxa"/>
          </w:tcPr>
          <w:p w14:paraId="23FA9756" w14:textId="77777777" w:rsidR="008076BA" w:rsidRDefault="008076BA" w:rsidP="00EA6A9E">
            <w:pPr>
              <w:pStyle w:val="Mellemrubrik"/>
              <w:spacing w:after="0"/>
            </w:pPr>
          </w:p>
        </w:tc>
      </w:tr>
      <w:tr w:rsidR="00DD3120" w14:paraId="771093D5" w14:textId="77777777" w:rsidTr="00DD3120">
        <w:tc>
          <w:tcPr>
            <w:tcW w:w="3694" w:type="dxa"/>
          </w:tcPr>
          <w:p w14:paraId="520C746D" w14:textId="5B4BE80E" w:rsidR="00DD3120" w:rsidRDefault="00DD3120" w:rsidP="00EA6A9E">
            <w:pPr>
              <w:pStyle w:val="Mellemrubrik"/>
              <w:spacing w:after="0"/>
            </w:pPr>
            <w:r>
              <w:t>Kåres formål med podcasten</w:t>
            </w:r>
          </w:p>
        </w:tc>
        <w:tc>
          <w:tcPr>
            <w:tcW w:w="3694" w:type="dxa"/>
          </w:tcPr>
          <w:p w14:paraId="42DB6DD0" w14:textId="77777777" w:rsidR="00DD3120" w:rsidRDefault="00DD3120" w:rsidP="00EA6A9E">
            <w:pPr>
              <w:pStyle w:val="Mellemrubrik"/>
              <w:spacing w:after="0"/>
            </w:pPr>
          </w:p>
        </w:tc>
      </w:tr>
      <w:tr w:rsidR="00DD3120" w14:paraId="37207EE5" w14:textId="77777777" w:rsidTr="00DD3120">
        <w:tc>
          <w:tcPr>
            <w:tcW w:w="3694" w:type="dxa"/>
          </w:tcPr>
          <w:p w14:paraId="52045953" w14:textId="0A12518F" w:rsidR="00DD3120" w:rsidRDefault="00DD3120" w:rsidP="00EA6A9E">
            <w:pPr>
              <w:pStyle w:val="Mellemrubrik"/>
              <w:spacing w:after="0"/>
            </w:pPr>
            <w:r>
              <w:t>Mollys udseende</w:t>
            </w:r>
          </w:p>
        </w:tc>
        <w:tc>
          <w:tcPr>
            <w:tcW w:w="3694" w:type="dxa"/>
          </w:tcPr>
          <w:p w14:paraId="0BE3A43D" w14:textId="77777777" w:rsidR="00DD3120" w:rsidRDefault="00DD3120" w:rsidP="00EA6A9E">
            <w:pPr>
              <w:pStyle w:val="Mellemrubrik"/>
              <w:spacing w:after="0"/>
            </w:pPr>
          </w:p>
        </w:tc>
      </w:tr>
      <w:tr w:rsidR="00DD3120" w14:paraId="68DC320B" w14:textId="77777777" w:rsidTr="00DD3120">
        <w:tc>
          <w:tcPr>
            <w:tcW w:w="3694" w:type="dxa"/>
          </w:tcPr>
          <w:p w14:paraId="74B0DCA6" w14:textId="7BCF80B6" w:rsidR="00DD3120" w:rsidRDefault="00DD3120" w:rsidP="00EA6A9E">
            <w:pPr>
              <w:pStyle w:val="Mellemrubrik"/>
              <w:spacing w:after="0"/>
            </w:pPr>
            <w:r>
              <w:t>Kåres reaktion på Molly</w:t>
            </w:r>
          </w:p>
        </w:tc>
        <w:tc>
          <w:tcPr>
            <w:tcW w:w="3694" w:type="dxa"/>
          </w:tcPr>
          <w:p w14:paraId="400DB4C1" w14:textId="77777777" w:rsidR="00DD3120" w:rsidRDefault="00DD3120" w:rsidP="00EA6A9E">
            <w:pPr>
              <w:pStyle w:val="Mellemrubrik"/>
              <w:spacing w:after="0"/>
            </w:pPr>
          </w:p>
        </w:tc>
      </w:tr>
      <w:tr w:rsidR="00DD3120" w14:paraId="4B8E8344" w14:textId="77777777" w:rsidTr="00DD3120">
        <w:tc>
          <w:tcPr>
            <w:tcW w:w="3694" w:type="dxa"/>
          </w:tcPr>
          <w:p w14:paraId="6278B958" w14:textId="6289B4EF" w:rsidR="00DD3120" w:rsidRDefault="00DD3120" w:rsidP="00EA6A9E">
            <w:pPr>
              <w:pStyle w:val="Mellemrubrik"/>
              <w:spacing w:after="0"/>
            </w:pPr>
            <w:r>
              <w:t>Mollys stemme</w:t>
            </w:r>
          </w:p>
        </w:tc>
        <w:tc>
          <w:tcPr>
            <w:tcW w:w="3694" w:type="dxa"/>
          </w:tcPr>
          <w:p w14:paraId="4C6B4DA5" w14:textId="77777777" w:rsidR="00DD3120" w:rsidRDefault="00DD3120" w:rsidP="00EA6A9E">
            <w:pPr>
              <w:pStyle w:val="Mellemrubrik"/>
              <w:spacing w:after="0"/>
            </w:pPr>
          </w:p>
        </w:tc>
      </w:tr>
      <w:tr w:rsidR="00DD3120" w14:paraId="73EE71C1" w14:textId="77777777" w:rsidTr="00DD3120">
        <w:tc>
          <w:tcPr>
            <w:tcW w:w="3694" w:type="dxa"/>
          </w:tcPr>
          <w:p w14:paraId="354E96C1" w14:textId="13867517" w:rsidR="00DD3120" w:rsidRDefault="00DD3120" w:rsidP="00EA6A9E">
            <w:pPr>
              <w:pStyle w:val="Mellemrubrik"/>
              <w:spacing w:after="0"/>
            </w:pPr>
            <w:r>
              <w:t>Ting Molly har oplevet</w:t>
            </w:r>
            <w:r w:rsidR="00DB334A">
              <w:t xml:space="preserve"> i nattelivet</w:t>
            </w:r>
          </w:p>
        </w:tc>
        <w:tc>
          <w:tcPr>
            <w:tcW w:w="3694" w:type="dxa"/>
          </w:tcPr>
          <w:p w14:paraId="22FA35CB" w14:textId="77777777" w:rsidR="00DD3120" w:rsidRDefault="00DD3120" w:rsidP="00EA6A9E">
            <w:pPr>
              <w:pStyle w:val="Mellemrubrik"/>
              <w:spacing w:after="0"/>
            </w:pPr>
          </w:p>
        </w:tc>
      </w:tr>
      <w:tr w:rsidR="00DB334A" w14:paraId="5A9C2553" w14:textId="77777777" w:rsidTr="00DD3120">
        <w:tc>
          <w:tcPr>
            <w:tcW w:w="3694" w:type="dxa"/>
          </w:tcPr>
          <w:p w14:paraId="2663583E" w14:textId="623EF4B1" w:rsidR="00DB334A" w:rsidRDefault="00DB334A" w:rsidP="00EA6A9E">
            <w:pPr>
              <w:pStyle w:val="Mellemrubrik"/>
              <w:spacing w:after="0"/>
            </w:pPr>
            <w:r>
              <w:t>Oplevelsen i Haslev</w:t>
            </w:r>
          </w:p>
        </w:tc>
        <w:tc>
          <w:tcPr>
            <w:tcW w:w="3694" w:type="dxa"/>
          </w:tcPr>
          <w:p w14:paraId="4C3CFBFE" w14:textId="77777777" w:rsidR="00DB334A" w:rsidRDefault="00DB334A" w:rsidP="00EA6A9E">
            <w:pPr>
              <w:pStyle w:val="Mellemrubrik"/>
              <w:spacing w:after="0"/>
            </w:pPr>
          </w:p>
        </w:tc>
      </w:tr>
      <w:tr w:rsidR="00DB334A" w14:paraId="496A577B" w14:textId="77777777" w:rsidTr="00DD3120">
        <w:tc>
          <w:tcPr>
            <w:tcW w:w="3694" w:type="dxa"/>
          </w:tcPr>
          <w:p w14:paraId="613564A0" w14:textId="79A7159C" w:rsidR="00DB334A" w:rsidRDefault="00DB334A" w:rsidP="00EA6A9E">
            <w:pPr>
              <w:pStyle w:val="Mellemrubrik"/>
              <w:spacing w:after="0"/>
            </w:pPr>
            <w:r>
              <w:t>Mollys virkelige navne</w:t>
            </w:r>
          </w:p>
        </w:tc>
        <w:tc>
          <w:tcPr>
            <w:tcW w:w="3694" w:type="dxa"/>
          </w:tcPr>
          <w:p w14:paraId="58622D22" w14:textId="77777777" w:rsidR="00DB334A" w:rsidRDefault="00DB334A" w:rsidP="00EA6A9E">
            <w:pPr>
              <w:pStyle w:val="Mellemrubrik"/>
              <w:spacing w:after="0"/>
            </w:pPr>
          </w:p>
        </w:tc>
      </w:tr>
      <w:tr w:rsidR="006D24CA" w14:paraId="0C77644D" w14:textId="77777777" w:rsidTr="00DD3120">
        <w:tc>
          <w:tcPr>
            <w:tcW w:w="3694" w:type="dxa"/>
          </w:tcPr>
          <w:p w14:paraId="2A3F72FC" w14:textId="09B6B2E5" w:rsidR="006D24CA" w:rsidRDefault="00BC30A2" w:rsidP="00EA6A9E">
            <w:pPr>
              <w:pStyle w:val="Mellemrubrik"/>
              <w:spacing w:after="0"/>
            </w:pPr>
            <w:r>
              <w:t>Slutningen</w:t>
            </w:r>
          </w:p>
        </w:tc>
        <w:tc>
          <w:tcPr>
            <w:tcW w:w="3694" w:type="dxa"/>
          </w:tcPr>
          <w:p w14:paraId="5F2AEA9D" w14:textId="77777777" w:rsidR="006D24CA" w:rsidRDefault="006D24CA" w:rsidP="00EA6A9E">
            <w:pPr>
              <w:pStyle w:val="Mellemrubrik"/>
              <w:spacing w:after="0"/>
            </w:pPr>
          </w:p>
        </w:tc>
      </w:tr>
    </w:tbl>
    <w:p w14:paraId="45AA3966" w14:textId="6FD20449" w:rsidR="00DB334A" w:rsidRDefault="00DB334A" w:rsidP="00EA6A9E">
      <w:pPr>
        <w:pStyle w:val="Mellemrubrik"/>
        <w:spacing w:after="0"/>
        <w:rPr>
          <w:b w:val="0"/>
          <w:bCs w:val="0"/>
        </w:rPr>
      </w:pPr>
      <w:r>
        <w:rPr>
          <w:b w:val="0"/>
          <w:bCs w:val="0"/>
        </w:rPr>
        <w:t>Når I har lyttet til podcasten, kan I tale om elevernes umiddelbare reaktion. Hvordan forstod de historien? Hvad blev de særligt fanget af? Hvad forstod de ikke? Hvornår begyndte de at synes, der var noget mærkeligt ved Molly? Gik de i podcastens fakta-fælde? Hvordan forstod de slutningen?</w:t>
      </w:r>
    </w:p>
    <w:p w14:paraId="42BA2194" w14:textId="2D2054B6" w:rsidR="00DB334A" w:rsidRPr="000A079A" w:rsidRDefault="00DB334A" w:rsidP="00EA6A9E">
      <w:pPr>
        <w:pStyle w:val="Mellemrubrik"/>
        <w:spacing w:after="0"/>
        <w:rPr>
          <w:b w:val="0"/>
          <w:bCs w:val="0"/>
        </w:rPr>
      </w:pPr>
      <w:r>
        <w:rPr>
          <w:b w:val="0"/>
          <w:bCs w:val="0"/>
        </w:rPr>
        <w:t xml:space="preserve">Derefter kan du </w:t>
      </w:r>
      <w:r w:rsidR="00780554">
        <w:rPr>
          <w:b w:val="0"/>
          <w:bCs w:val="0"/>
        </w:rPr>
        <w:t>hjælpe</w:t>
      </w:r>
      <w:r>
        <w:rPr>
          <w:b w:val="0"/>
          <w:bCs w:val="0"/>
        </w:rPr>
        <w:t xml:space="preserve"> eleverne</w:t>
      </w:r>
      <w:r w:rsidR="00780554">
        <w:rPr>
          <w:b w:val="0"/>
          <w:bCs w:val="0"/>
        </w:rPr>
        <w:t xml:space="preserve"> med</w:t>
      </w:r>
      <w:r>
        <w:rPr>
          <w:b w:val="0"/>
          <w:bCs w:val="0"/>
        </w:rPr>
        <w:t xml:space="preserve"> deling af notater vedrørende de forskellige lytteformål.</w:t>
      </w:r>
      <w:r w:rsidR="000A079A">
        <w:rPr>
          <w:b w:val="0"/>
          <w:bCs w:val="0"/>
        </w:rPr>
        <w:t xml:space="preserve"> Nu hvor alle har gode noter til de vigtigste elementer i historien, skal de i grupper lave en tidslinje, der illustrerer podcastens vigtigste scener fra Kåres desperate indledende telefonsamtaler</w:t>
      </w:r>
      <w:r w:rsidR="00BC30A2">
        <w:rPr>
          <w:b w:val="0"/>
          <w:bCs w:val="0"/>
        </w:rPr>
        <w:t xml:space="preserve"> </w:t>
      </w:r>
      <w:r w:rsidR="000A079A">
        <w:rPr>
          <w:b w:val="0"/>
          <w:bCs w:val="0"/>
        </w:rPr>
        <w:t xml:space="preserve">– til den åbne slutning med de sidste lokkende toner af Mollys stemme, der hvisker </w:t>
      </w:r>
      <w:r w:rsidR="000A079A">
        <w:rPr>
          <w:b w:val="0"/>
          <w:bCs w:val="0"/>
          <w:i/>
          <w:iCs/>
        </w:rPr>
        <w:t xml:space="preserve">Var det noget, </w:t>
      </w:r>
      <w:proofErr w:type="spellStart"/>
      <w:r w:rsidR="000A079A">
        <w:rPr>
          <w:b w:val="0"/>
          <w:bCs w:val="0"/>
          <w:i/>
          <w:iCs/>
        </w:rPr>
        <w:t>hva</w:t>
      </w:r>
      <w:proofErr w:type="spellEnd"/>
      <w:r w:rsidR="000A079A">
        <w:rPr>
          <w:b w:val="0"/>
          <w:bCs w:val="0"/>
          <w:i/>
          <w:iCs/>
        </w:rPr>
        <w:t>’?</w:t>
      </w:r>
      <w:r w:rsidR="000A079A">
        <w:rPr>
          <w:b w:val="0"/>
          <w:bCs w:val="0"/>
          <w:i/>
          <w:iCs/>
        </w:rPr>
        <w:br/>
      </w:r>
      <w:r w:rsidR="000A079A">
        <w:rPr>
          <w:b w:val="0"/>
          <w:bCs w:val="0"/>
        </w:rPr>
        <w:t xml:space="preserve">Tidslinjerne skal </w:t>
      </w:r>
      <w:r w:rsidR="00BC30A2">
        <w:rPr>
          <w:b w:val="0"/>
          <w:bCs w:val="0"/>
        </w:rPr>
        <w:t>eleverne</w:t>
      </w:r>
      <w:r w:rsidR="000A079A">
        <w:rPr>
          <w:b w:val="0"/>
          <w:bCs w:val="0"/>
        </w:rPr>
        <w:t xml:space="preserve"> senere bruge som en hjælp til at udvælge den scene, de vil omskabe til en billedfortælling.</w:t>
      </w:r>
    </w:p>
    <w:p w14:paraId="65E45E40" w14:textId="77777777" w:rsidR="00BC30A2" w:rsidRDefault="00BC30A2" w:rsidP="00EA6A9E">
      <w:pPr>
        <w:pStyle w:val="Mellemrubrik"/>
        <w:spacing w:after="0"/>
      </w:pPr>
    </w:p>
    <w:p w14:paraId="53A1A847" w14:textId="4FED3553" w:rsidR="000A079A" w:rsidRPr="000A079A" w:rsidRDefault="00780554" w:rsidP="00EA6A9E">
      <w:pPr>
        <w:pStyle w:val="Mellemrubrik"/>
        <w:spacing w:after="0"/>
        <w:rPr>
          <w:b w:val="0"/>
          <w:bCs w:val="0"/>
        </w:rPr>
      </w:pPr>
      <w:r w:rsidRPr="00DB334A">
        <w:rPr>
          <w:noProof/>
        </w:rPr>
        <w:lastRenderedPageBreak/>
        <w:drawing>
          <wp:anchor distT="0" distB="0" distL="114300" distR="114300" simplePos="0" relativeHeight="251663362" behindDoc="0" locked="0" layoutInCell="1" allowOverlap="1" wp14:anchorId="211C5A36" wp14:editId="5C6BBDC0">
            <wp:simplePos x="0" y="0"/>
            <wp:positionH relativeFrom="column">
              <wp:posOffset>-1995170</wp:posOffset>
            </wp:positionH>
            <wp:positionV relativeFrom="paragraph">
              <wp:posOffset>427990</wp:posOffset>
            </wp:positionV>
            <wp:extent cx="1701054" cy="2422851"/>
            <wp:effectExtent l="19050" t="19050" r="13970" b="15875"/>
            <wp:wrapNone/>
            <wp:docPr id="1382316504"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520" cy="2433485"/>
                    </a:xfrm>
                    <a:prstGeom prst="round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8E7B1C">
        <w:t>Efter I har lyttet</w:t>
      </w:r>
      <w:r w:rsidR="006F1837">
        <w:br/>
      </w:r>
      <w:r w:rsidR="006F1837">
        <w:rPr>
          <w:b w:val="0"/>
          <w:bCs w:val="0"/>
        </w:rPr>
        <w:t>Dine elever skal nu præsenteres for produktionsudfordringen herunder. Det bliver blandt andet vigtigt at tale med dine elever om, hvad remediering er</w:t>
      </w:r>
      <w:r>
        <w:rPr>
          <w:b w:val="0"/>
          <w:bCs w:val="0"/>
        </w:rPr>
        <w:t>. Du kan fortælle dem, at remediering handler om at genbruge eller overføre elementer fra ét medie til et andet.</w:t>
      </w:r>
      <w:r w:rsidR="000A079A">
        <w:rPr>
          <w:b w:val="0"/>
          <w:bCs w:val="0"/>
        </w:rPr>
        <w:t xml:space="preserve"> </w:t>
      </w:r>
      <w:r w:rsidR="006D24CA">
        <w:rPr>
          <w:b w:val="0"/>
          <w:bCs w:val="0"/>
        </w:rPr>
        <w:t xml:space="preserve">I kan også snakke om, at det er vigtigt at have øje for styrken i de forskellige modaliteter, der skal arbejdes med. Det kan fx være nemt at skrive om en tanke i en roman, men hvordan overfører man det til film? </w:t>
      </w:r>
      <w:r w:rsidR="00BC30A2">
        <w:rPr>
          <w:b w:val="0"/>
          <w:bCs w:val="0"/>
        </w:rPr>
        <w:t>Nogle gange må man finde nye veje på det nye medies præmisser, hvis man skal have fat i essensen af teksten.</w:t>
      </w:r>
    </w:p>
    <w:p w14:paraId="6E5B513F" w14:textId="60A07797" w:rsidR="004A12F9" w:rsidRDefault="00DB334A" w:rsidP="00EA6A9E">
      <w:pPr>
        <w:pStyle w:val="Mellemrubrik"/>
        <w:spacing w:after="0"/>
      </w:pPr>
      <w:r>
        <w:rPr>
          <w:noProof/>
        </w:rPr>
        <w:drawing>
          <wp:anchor distT="0" distB="0" distL="114300" distR="114300" simplePos="0" relativeHeight="251662338" behindDoc="0" locked="0" layoutInCell="1" allowOverlap="1" wp14:anchorId="63FBA5F8" wp14:editId="2D945B8F">
            <wp:simplePos x="0" y="0"/>
            <wp:positionH relativeFrom="column">
              <wp:posOffset>-36195</wp:posOffset>
            </wp:positionH>
            <wp:positionV relativeFrom="paragraph">
              <wp:posOffset>40005</wp:posOffset>
            </wp:positionV>
            <wp:extent cx="4905375" cy="2759075"/>
            <wp:effectExtent l="0" t="0" r="9525" b="3175"/>
            <wp:wrapNone/>
            <wp:docPr id="221874470"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87447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905375" cy="2759075"/>
                    </a:xfrm>
                    <a:prstGeom prst="rect">
                      <a:avLst/>
                    </a:prstGeom>
                  </pic:spPr>
                </pic:pic>
              </a:graphicData>
            </a:graphic>
            <wp14:sizeRelH relativeFrom="margin">
              <wp14:pctWidth>0</wp14:pctWidth>
            </wp14:sizeRelH>
            <wp14:sizeRelV relativeFrom="margin">
              <wp14:pctHeight>0</wp14:pctHeight>
            </wp14:sizeRelV>
          </wp:anchor>
        </w:drawing>
      </w:r>
    </w:p>
    <w:p w14:paraId="324C7FE9" w14:textId="399EBAE2" w:rsidR="004A12F9" w:rsidRDefault="00BC30A2" w:rsidP="00225764">
      <w:pPr>
        <w:pStyle w:val="Overskrift1"/>
        <w:spacing w:after="0"/>
      </w:pPr>
      <w:r>
        <w:rPr>
          <w:noProof/>
        </w:rPr>
        <mc:AlternateContent>
          <mc:Choice Requires="wps">
            <w:drawing>
              <wp:anchor distT="0" distB="0" distL="114300" distR="114300" simplePos="0" relativeHeight="251665410" behindDoc="0" locked="0" layoutInCell="1" allowOverlap="1" wp14:anchorId="3FDA74AF" wp14:editId="5B536718">
                <wp:simplePos x="0" y="0"/>
                <wp:positionH relativeFrom="column">
                  <wp:posOffset>-1993265</wp:posOffset>
                </wp:positionH>
                <wp:positionV relativeFrom="paragraph">
                  <wp:posOffset>624205</wp:posOffset>
                </wp:positionV>
                <wp:extent cx="1706865" cy="1828800"/>
                <wp:effectExtent l="0" t="0" r="0" b="0"/>
                <wp:wrapNone/>
                <wp:docPr id="2107754551" name="Tekstfelt 1"/>
                <wp:cNvGraphicFramePr/>
                <a:graphic xmlns:a="http://schemas.openxmlformats.org/drawingml/2006/main">
                  <a:graphicData uri="http://schemas.microsoft.com/office/word/2010/wordprocessingShape">
                    <wps:wsp>
                      <wps:cNvSpPr txBox="1"/>
                      <wps:spPr>
                        <a:xfrm>
                          <a:off x="0" y="0"/>
                          <a:ext cx="1706865" cy="1828800"/>
                        </a:xfrm>
                        <a:prstGeom prst="rect">
                          <a:avLst/>
                        </a:prstGeom>
                        <a:noFill/>
                        <a:ln w="6350">
                          <a:noFill/>
                        </a:ln>
                      </wps:spPr>
                      <wps:txbx>
                        <w:txbxContent>
                          <w:p w14:paraId="70AF247B" w14:textId="761862E6" w:rsidR="00DB334A" w:rsidRPr="00DB334A" w:rsidRDefault="00DB334A" w:rsidP="00DB334A">
                            <w:pPr>
                              <w:pStyle w:val="Overskrift1"/>
                              <w:spacing w:after="0" w:line="276" w:lineRule="auto"/>
                              <w:rPr>
                                <w:b w:val="0"/>
                                <w:bCs/>
                                <w:sz w:val="16"/>
                                <w:szCs w:val="16"/>
                              </w:rPr>
                            </w:pPr>
                            <w:r>
                              <w:rPr>
                                <w:b w:val="0"/>
                                <w:bCs/>
                                <w:i/>
                                <w:iCs/>
                                <w:sz w:val="16"/>
                                <w:szCs w:val="16"/>
                              </w:rPr>
                              <w:t xml:space="preserve">Diego og Dolly </w:t>
                            </w:r>
                            <w:r w:rsidRPr="00DB334A">
                              <w:rPr>
                                <w:b w:val="0"/>
                                <w:bCs/>
                                <w:sz w:val="16"/>
                                <w:szCs w:val="16"/>
                              </w:rPr>
                              <w:t>er et rigtig godt eksempel på en billedfortælling, der kan inspirere dine elever</w:t>
                            </w:r>
                            <w:r>
                              <w:rPr>
                                <w:b w:val="0"/>
                                <w:bCs/>
                                <w:sz w:val="16"/>
                                <w:szCs w:val="16"/>
                              </w:rPr>
                              <w:t>, når de selv skal producere.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FDA74AF" id="Tekstfelt 1" o:spid="_x0000_s1029" type="#_x0000_t202" style="position:absolute;margin-left:-156.95pt;margin-top:49.15pt;width:134.4pt;height:2in;z-index:25166541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rC4HAIAADQEAAAOAAAAZHJzL2Uyb0RvYy54bWysU11v2jAUfZ+0/2D5fSRQoDQiVKwV0yTU&#10;VqJTn41jk0i2r2cbEvbrd20+1e2p6otznft9zvH0vtOK7ITzDZiS9ns5JcJwqBqzKemv18W3CSU+&#10;MFMxBUaUdC88vZ99/TJtbSEGUIOqhCNYxPiitSWtQ7BFlnleC818D6ww6JTgNAt4dZuscqzF6lpl&#10;gzwfZy24yjrgwnv8+3hw0lmqL6Xg4VlKLwJRJcXZQjpdOtfxzGZTVmwcs3XDj2OwD0yhWWOw6bnU&#10;IwuMbF3zTyndcAceZOhx0BlI2XCRdsBt+vm7bVY1syLtguB4e4bJf15Z/rRb2RdHQvcdOiQwAtJa&#10;X3j8GffppNPxi5MS9COE+zNsoguEx6TbfDwZjyjh6OtPBpNJnoDNLunW+fBDgCbRKKlDXhJcbLf0&#10;AVti6CkkdjOwaJRK3ChD2pKOb0Z5Sjh7MEMZTLwMG63QrTvSVCW9OS2yhmqP+zk4UO8tXzQ4w5L5&#10;8MIcco0roX7DMx5SAfaCo0VJDe7P//7HeKQAvZS0qJ2S+t9b5gQl6qdBcu76w2EUW7oMR7cDvLhr&#10;z/raY7b6AVCefXwpliczxgd1MqUD/YYyn8eu6GKGY++ShpP5EA6KxmfCxXyeglBeloWlWVkeS0dU&#10;I8Kv3Rtz9khDQAaf4KQyVrxj4xAbM72dbwNykqiKOB9QPcKP0kwMHp9R1P71PUVdHvvsLwAAAP//&#10;AwBQSwMEFAAGAAgAAAAhALiDDZ7fAAAACwEAAA8AAABkcnMvZG93bnJldi54bWxMj91Og0AQhe9N&#10;fIfNmHhj6EJXG4oMjWnCdVPqA2zZEdD9IexS8O1dr/Rycr6c8015WI1mN5r84CxCtkmBkW2dGmyH&#10;8H6pkxyYD9IqqZ0lhG/ycKju70pZKLfYM92a0LFYYn0hEfoQxoJz3/ZkpN+4kWzMPtxkZIjn1HE1&#10;ySWWG823abrjRg42LvRypGNP7VczGwS3XZ70ucnq42n5rNPTTJfGE+Ljw/r2CizQGv5g+NWP6lBF&#10;p6ubrfJMIyQiE/vIIuxzASwSyfNLBuyKIPKdAF6V/P8P1Q8AAAD//wMAUEsBAi0AFAAGAAgAAAAh&#10;ALaDOJL+AAAA4QEAABMAAAAAAAAAAAAAAAAAAAAAAFtDb250ZW50X1R5cGVzXS54bWxQSwECLQAU&#10;AAYACAAAACEAOP0h/9YAAACUAQAACwAAAAAAAAAAAAAAAAAvAQAAX3JlbHMvLnJlbHNQSwECLQAU&#10;AAYACAAAACEAJtqwuBwCAAA0BAAADgAAAAAAAAAAAAAAAAAuAgAAZHJzL2Uyb0RvYy54bWxQSwEC&#10;LQAUAAYACAAAACEAuIMNnt8AAAALAQAADwAAAAAAAAAAAAAAAAB2BAAAZHJzL2Rvd25yZXYueG1s&#10;UEsFBgAAAAAEAAQA8wAAAIIFAAAAAA==&#10;" filled="f" stroked="f" strokeweight=".5pt">
                <v:textbox style="mso-fit-shape-to-text:t">
                  <w:txbxContent>
                    <w:p w14:paraId="70AF247B" w14:textId="761862E6" w:rsidR="00DB334A" w:rsidRPr="00DB334A" w:rsidRDefault="00DB334A" w:rsidP="00DB334A">
                      <w:pPr>
                        <w:pStyle w:val="Overskrift1"/>
                        <w:spacing w:after="0" w:line="276" w:lineRule="auto"/>
                        <w:rPr>
                          <w:b w:val="0"/>
                          <w:bCs/>
                          <w:sz w:val="16"/>
                          <w:szCs w:val="16"/>
                        </w:rPr>
                      </w:pPr>
                      <w:r>
                        <w:rPr>
                          <w:b w:val="0"/>
                          <w:bCs/>
                          <w:i/>
                          <w:iCs/>
                          <w:sz w:val="16"/>
                          <w:szCs w:val="16"/>
                        </w:rPr>
                        <w:t xml:space="preserve">Diego og Dolly </w:t>
                      </w:r>
                      <w:r w:rsidRPr="00DB334A">
                        <w:rPr>
                          <w:b w:val="0"/>
                          <w:bCs/>
                          <w:sz w:val="16"/>
                          <w:szCs w:val="16"/>
                        </w:rPr>
                        <w:t>er et rigtig godt eksempel på en billedfortælling, der kan inspirere dine elever</w:t>
                      </w:r>
                      <w:r>
                        <w:rPr>
                          <w:b w:val="0"/>
                          <w:bCs/>
                          <w:sz w:val="16"/>
                          <w:szCs w:val="16"/>
                        </w:rPr>
                        <w:t>, når de selv skal producere.</w:t>
                      </w:r>
                    </w:p>
                  </w:txbxContent>
                </v:textbox>
              </v:shape>
            </w:pict>
          </mc:Fallback>
        </mc:AlternateContent>
      </w:r>
    </w:p>
    <w:p w14:paraId="4848158B" w14:textId="397ADDE0" w:rsidR="004A12F9" w:rsidRDefault="004A12F9" w:rsidP="00225764">
      <w:pPr>
        <w:pStyle w:val="Overskrift1"/>
        <w:spacing w:after="0"/>
      </w:pPr>
    </w:p>
    <w:p w14:paraId="17CAD8DC" w14:textId="67767DD1" w:rsidR="004A12F9" w:rsidRDefault="004A12F9" w:rsidP="00225764">
      <w:pPr>
        <w:pStyle w:val="Overskrift1"/>
        <w:spacing w:after="0"/>
      </w:pPr>
    </w:p>
    <w:p w14:paraId="5A29EDB7" w14:textId="1E340812" w:rsidR="004A12F9" w:rsidRDefault="00110CEC" w:rsidP="00225764">
      <w:pPr>
        <w:pStyle w:val="Overskrift1"/>
        <w:spacing w:after="0"/>
      </w:pPr>
      <w:r>
        <w:rPr>
          <w:noProof/>
        </w:rPr>
        <w:drawing>
          <wp:anchor distT="0" distB="0" distL="114300" distR="114300" simplePos="0" relativeHeight="251666434" behindDoc="0" locked="0" layoutInCell="1" allowOverlap="1" wp14:anchorId="1649E841" wp14:editId="286B34FF">
            <wp:simplePos x="0" y="0"/>
            <wp:positionH relativeFrom="column">
              <wp:posOffset>-1995170</wp:posOffset>
            </wp:positionH>
            <wp:positionV relativeFrom="paragraph">
              <wp:posOffset>480060</wp:posOffset>
            </wp:positionV>
            <wp:extent cx="1713230" cy="2284713"/>
            <wp:effectExtent l="0" t="0" r="1270" b="1905"/>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3230" cy="2284713"/>
                    </a:xfrm>
                    <a:prstGeom prst="roundRect">
                      <a:avLst/>
                    </a:prstGeom>
                    <a:noFill/>
                    <a:ln>
                      <a:noFill/>
                    </a:ln>
                  </pic:spPr>
                </pic:pic>
              </a:graphicData>
            </a:graphic>
            <wp14:sizeRelH relativeFrom="margin">
              <wp14:pctWidth>0</wp14:pctWidth>
            </wp14:sizeRelH>
            <wp14:sizeRelV relativeFrom="margin">
              <wp14:pctHeight>0</wp14:pctHeight>
            </wp14:sizeRelV>
          </wp:anchor>
        </w:drawing>
      </w:r>
    </w:p>
    <w:p w14:paraId="1487BC89" w14:textId="1068C401" w:rsidR="004A12F9" w:rsidRDefault="004A12F9" w:rsidP="00225764">
      <w:pPr>
        <w:pStyle w:val="Overskrift1"/>
        <w:spacing w:after="0"/>
      </w:pPr>
    </w:p>
    <w:p w14:paraId="00E052A7" w14:textId="35C0EC73" w:rsidR="00110CEC" w:rsidRDefault="000A079A" w:rsidP="000835BF">
      <w:r>
        <w:t>Produktionsudfordringen</w:t>
      </w:r>
      <w:r w:rsidR="00110CEC">
        <w:t xml:space="preserve"> kan printes ud til eleverne, så de hele tiden arbejder med den som rettesnor. Når eleverne har valgt, hvilken scene de vil arbejde med, kan I lave et fagligt loop, hvor I læser og oplever tegneserier og billedfortællinger. Her kan I fx undersøge:</w:t>
      </w:r>
      <w:r w:rsidR="00110CEC" w:rsidRPr="00110CEC">
        <w:rPr>
          <w:noProof/>
        </w:rPr>
        <w:t xml:space="preserve"> </w:t>
      </w:r>
      <w:r w:rsidR="00110CEC">
        <w:br/>
      </w:r>
    </w:p>
    <w:p w14:paraId="54B6C63E" w14:textId="7D8E4B5F" w:rsidR="000A079A" w:rsidRDefault="00110CEC" w:rsidP="000835BF">
      <w:r w:rsidRPr="00484E94">
        <w:rPr>
          <w:b/>
          <w:bCs/>
          <w:noProof/>
          <w:color w:val="F05923" w:themeColor="accent1"/>
        </w:rPr>
        <mc:AlternateContent>
          <mc:Choice Requires="wps">
            <w:drawing>
              <wp:anchor distT="0" distB="0" distL="114300" distR="114300" simplePos="0" relativeHeight="251668482" behindDoc="0" locked="0" layoutInCell="1" allowOverlap="1" wp14:anchorId="73856CFC" wp14:editId="2430F2F0">
                <wp:simplePos x="0" y="0"/>
                <wp:positionH relativeFrom="column">
                  <wp:posOffset>-1993900</wp:posOffset>
                </wp:positionH>
                <wp:positionV relativeFrom="paragraph">
                  <wp:posOffset>589280</wp:posOffset>
                </wp:positionV>
                <wp:extent cx="1706865" cy="1828800"/>
                <wp:effectExtent l="0" t="0" r="0" b="0"/>
                <wp:wrapNone/>
                <wp:docPr id="375885612" name="Tekstfelt 1"/>
                <wp:cNvGraphicFramePr/>
                <a:graphic xmlns:a="http://schemas.openxmlformats.org/drawingml/2006/main">
                  <a:graphicData uri="http://schemas.microsoft.com/office/word/2010/wordprocessingShape">
                    <wps:wsp>
                      <wps:cNvSpPr txBox="1"/>
                      <wps:spPr>
                        <a:xfrm>
                          <a:off x="0" y="0"/>
                          <a:ext cx="1706865" cy="1828800"/>
                        </a:xfrm>
                        <a:prstGeom prst="rect">
                          <a:avLst/>
                        </a:prstGeom>
                        <a:noFill/>
                        <a:ln w="6350">
                          <a:noFill/>
                        </a:ln>
                      </wps:spPr>
                      <wps:txbx>
                        <w:txbxContent>
                          <w:p w14:paraId="1B9EE4FC" w14:textId="0355A15C" w:rsidR="00110CEC" w:rsidRPr="00110CEC" w:rsidRDefault="00110CEC" w:rsidP="00110CEC">
                            <w:pPr>
                              <w:pStyle w:val="Overskrift1"/>
                              <w:spacing w:after="0" w:line="276" w:lineRule="auto"/>
                              <w:rPr>
                                <w:b w:val="0"/>
                                <w:bCs/>
                                <w:sz w:val="16"/>
                                <w:szCs w:val="16"/>
                              </w:rPr>
                            </w:pPr>
                            <w:r>
                              <w:rPr>
                                <w:b w:val="0"/>
                                <w:bCs/>
                                <w:i/>
                                <w:iCs/>
                                <w:sz w:val="16"/>
                                <w:szCs w:val="16"/>
                              </w:rPr>
                              <w:t xml:space="preserve">Fuglemanden </w:t>
                            </w:r>
                            <w:r>
                              <w:rPr>
                                <w:b w:val="0"/>
                                <w:bCs/>
                                <w:sz w:val="16"/>
                                <w:szCs w:val="16"/>
                              </w:rPr>
                              <w:t>af Sarah Engell og Lillian Brøgger</w:t>
                            </w:r>
                            <w:r w:rsidR="006D24CA">
                              <w:rPr>
                                <w:b w:val="0"/>
                                <w:bCs/>
                                <w:sz w:val="16"/>
                                <w:szCs w:val="16"/>
                              </w:rPr>
                              <w:t xml:space="preserve"> er også oplagte at gå ombord i et fagligt loop om billedfortællinger. Begge titler findes som e-bøger på mitcfu.dk.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3856CFC" id="_x0000_s1030" type="#_x0000_t202" style="position:absolute;margin-left:-157pt;margin-top:46.4pt;width:134.4pt;height:2in;z-index:25166848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83/HAIAADQEAAAOAAAAZHJzL2Uyb0RvYy54bWysU11v2jAUfZ+0/2D5fSQwoCwiVKwV0yTU&#10;VqJTn41jk0i2r2cbEvbrd+3wpW5P016c69zvc47n951W5CCcb8CUdDjIKRGGQ9WYXUl/vK4+zSjx&#10;gZmKKTCipEfh6f3i44d5awsxghpUJRzBIsYXrS1pHYItsszzWmjmB2CFQacEp1nAq9tllWMtVtcq&#10;G+X5NGvBVdYBF97j38feSRepvpSCh2cpvQhElRRnC+l06dzGM1vMWbFzzNYNP43B/mEKzRqDTS+l&#10;HllgZO+aP0rphjvwIMOAg85AyoaLtANuM8zfbbOpmRVpFwTH2wtM/v+V5U+HjX1xJHRfoUMCIyCt&#10;9YXHn3GfTjodvzgpQT9CeLzAJrpAeEy6y6ez6YQSjr7hbDSb5QnY7JpunQ/fBGgSjZI65CXBxQ5r&#10;H7Alhp5DYjcDq0apxI0ypC3p9PMkTwkXD2Yog4nXYaMVum1Hmqqk4/MiW6iOuJ+Dnnpv+arBGdbM&#10;hxfmkGtcCfUbnvGQCrAXnCxKanC//vY/xiMF6KWkRe2U1P/cMycoUd8NkvNlOB5HsaXLeHI3wou7&#10;9WxvPWavHwDlOcSXYnkyY3xQZ1M60G8o82Xsii5mOPYuaTibD6FXND4TLpbLFITysiyszcbyWDqi&#10;GhF+7d6YsycaAjL4BGeVseIdG31szPR2uQ/ISaIq4tyjeoIfpZkYPD2jqP3be4q6PvbFbwAAAP//&#10;AwBQSwMEFAAGAAgAAAAhADiqvFjeAAAACwEAAA8AAABkcnMvZG93bnJldi54bWxMj0FOwzAQRfdI&#10;3MEaJDYotZMWFEKcClXKumraA7jxkATscRQ7Tbg9ZgXL0Xz9/165X61hN5z84EhCuhHAkFqnB+ok&#10;XM51kgPzQZFWxhFK+EYP++r+rlSFdgud8NaEjsUS8oWS0IcwFpz7tker/MaNSPH34SarQjynjutJ&#10;LbHcGp4J8cKtGigu9GrEQ4/tVzNbCS5bnsypSevDcfmsxXHGc+NRyseH9f0NWMA1/IXhFz+iQxWZ&#10;rm4m7ZmRkGzTXZQJEl6z6BATye45A3aVsM1FDrwq+X+H6gcAAP//AwBQSwECLQAUAAYACAAAACEA&#10;toM4kv4AAADhAQAAEwAAAAAAAAAAAAAAAAAAAAAAW0NvbnRlbnRfVHlwZXNdLnhtbFBLAQItABQA&#10;BgAIAAAAIQA4/SH/1gAAAJQBAAALAAAAAAAAAAAAAAAAAC8BAABfcmVscy8ucmVsc1BLAQItABQA&#10;BgAIAAAAIQCYz83/HAIAADQEAAAOAAAAAAAAAAAAAAAAAC4CAABkcnMvZTJvRG9jLnhtbFBLAQIt&#10;ABQABgAIAAAAIQA4qrxY3gAAAAsBAAAPAAAAAAAAAAAAAAAAAHYEAABkcnMvZG93bnJldi54bWxQ&#10;SwUGAAAAAAQABADzAAAAgQUAAAAA&#10;" filled="f" stroked="f" strokeweight=".5pt">
                <v:textbox style="mso-fit-shape-to-text:t">
                  <w:txbxContent>
                    <w:p w14:paraId="1B9EE4FC" w14:textId="0355A15C" w:rsidR="00110CEC" w:rsidRPr="00110CEC" w:rsidRDefault="00110CEC" w:rsidP="00110CEC">
                      <w:pPr>
                        <w:pStyle w:val="Overskrift1"/>
                        <w:spacing w:after="0" w:line="276" w:lineRule="auto"/>
                        <w:rPr>
                          <w:b w:val="0"/>
                          <w:bCs/>
                          <w:sz w:val="16"/>
                          <w:szCs w:val="16"/>
                        </w:rPr>
                      </w:pPr>
                      <w:r>
                        <w:rPr>
                          <w:b w:val="0"/>
                          <w:bCs/>
                          <w:i/>
                          <w:iCs/>
                          <w:sz w:val="16"/>
                          <w:szCs w:val="16"/>
                        </w:rPr>
                        <w:t xml:space="preserve">Fuglemanden </w:t>
                      </w:r>
                      <w:r>
                        <w:rPr>
                          <w:b w:val="0"/>
                          <w:bCs/>
                          <w:sz w:val="16"/>
                          <w:szCs w:val="16"/>
                        </w:rPr>
                        <w:t>af Sarah Engell og Lillian Brøgger</w:t>
                      </w:r>
                      <w:r w:rsidR="006D24CA">
                        <w:rPr>
                          <w:b w:val="0"/>
                          <w:bCs/>
                          <w:sz w:val="16"/>
                          <w:szCs w:val="16"/>
                        </w:rPr>
                        <w:t xml:space="preserve"> er også oplagte at gå ombord i et fagligt loop om billedfortællinger. Begge titler findes som e-bøger på mitcfu.dk.</w:t>
                      </w:r>
                    </w:p>
                  </w:txbxContent>
                </v:textbox>
              </v:shape>
            </w:pict>
          </mc:Fallback>
        </mc:AlternateContent>
      </w:r>
      <w:r w:rsidRPr="00484E94">
        <w:rPr>
          <w:b/>
          <w:bCs/>
          <w:color w:val="F05923" w:themeColor="accent1"/>
        </w:rPr>
        <w:t>Hvordan bruger billedfortællingen rammer og rækker?</w:t>
      </w:r>
      <w:r w:rsidRPr="00484E94">
        <w:rPr>
          <w:b/>
          <w:bCs/>
          <w:color w:val="F05923" w:themeColor="accent1"/>
        </w:rPr>
        <w:br/>
        <w:t>Hvilke forskellige typer af tekst findes i billedfortællingen?</w:t>
      </w:r>
      <w:r w:rsidRPr="00484E94">
        <w:rPr>
          <w:b/>
          <w:bCs/>
          <w:color w:val="F05923" w:themeColor="accent1"/>
        </w:rPr>
        <w:br/>
        <w:t>Hvordan bruger billedfortællingen beskæring og billedperspektiv og med hvilket resultat?</w:t>
      </w:r>
      <w:r w:rsidRPr="00484E94">
        <w:rPr>
          <w:b/>
          <w:bCs/>
          <w:color w:val="F05923" w:themeColor="accent1"/>
        </w:rPr>
        <w:br/>
        <w:t>Hvordan arbejdes der med farver?</w:t>
      </w:r>
      <w:r w:rsidRPr="00484E94">
        <w:rPr>
          <w:b/>
          <w:bCs/>
          <w:color w:val="F05923" w:themeColor="accent1"/>
        </w:rPr>
        <w:br/>
        <w:t>Andre ting, der er oplagte at tale om i forbindelse med netop denne billedfortælling.</w:t>
      </w:r>
      <w:r>
        <w:br/>
      </w:r>
      <w:r>
        <w:br/>
      </w:r>
      <w:r w:rsidR="006D24CA">
        <w:t xml:space="preserve">Du kan som lærer beslutte, om det skal være analoge tegneserier, eleverne skal producere, eller om de fx må bruge </w:t>
      </w:r>
      <w:proofErr w:type="spellStart"/>
      <w:r w:rsidR="006D24CA">
        <w:t>SkoleTubes</w:t>
      </w:r>
      <w:proofErr w:type="spellEnd"/>
      <w:r w:rsidR="006D24CA">
        <w:t xml:space="preserve"> tegneserieprogram </w:t>
      </w:r>
      <w:proofErr w:type="spellStart"/>
      <w:r w:rsidR="006D24CA">
        <w:t>Pixton</w:t>
      </w:r>
      <w:proofErr w:type="spellEnd"/>
      <w:r w:rsidR="006D24CA">
        <w:t>.</w:t>
      </w:r>
    </w:p>
    <w:p w14:paraId="6C43C7E4" w14:textId="77777777" w:rsidR="000A079A" w:rsidRDefault="000A079A" w:rsidP="000835BF"/>
    <w:p w14:paraId="6EB577B7" w14:textId="2382B76C" w:rsidR="00484E94" w:rsidRDefault="006D24CA" w:rsidP="00484E94">
      <w:r>
        <w:rPr>
          <w:b/>
          <w:bCs/>
        </w:rPr>
        <w:t>Fernisering</w:t>
      </w:r>
      <w:r w:rsidR="00484E94">
        <w:rPr>
          <w:b/>
          <w:bCs/>
        </w:rPr>
        <w:t xml:space="preserve"> og danskfaglige refleksionssamtaler</w:t>
      </w:r>
      <w:r>
        <w:rPr>
          <w:b/>
          <w:bCs/>
        </w:rPr>
        <w:br/>
      </w:r>
      <w:r>
        <w:t xml:space="preserve">Når alle er færdige med deres produktioner, skal I lave en ophængning og fernisering, som alle først får lov at </w:t>
      </w:r>
      <w:r w:rsidR="00BC30A2">
        <w:t xml:space="preserve">gå rundt i og opleve. Derefter kan du lave et par </w:t>
      </w:r>
      <w:r w:rsidR="00484E94">
        <w:t>modellerende</w:t>
      </w:r>
      <w:r w:rsidR="00BC30A2">
        <w:t xml:space="preserve"> samtaler med udvalgte elever, hvor de fortæller om </w:t>
      </w:r>
      <w:r w:rsidR="00484E94">
        <w:t xml:space="preserve">de danskfaglige overvejelser, der ligger bag </w:t>
      </w:r>
      <w:r w:rsidR="00BC30A2">
        <w:t>deres produktion.</w:t>
      </w:r>
    </w:p>
    <w:p w14:paraId="36F8E098" w14:textId="7F7625F1" w:rsidR="00484E94" w:rsidRDefault="00484E94" w:rsidP="00484E94">
      <w:bookmarkStart w:id="0" w:name="_Hlk177121410"/>
      <w:r>
        <w:lastRenderedPageBreak/>
        <w:t xml:space="preserve">Her kan produktionsudfordringen være et godt udgangspunkt for </w:t>
      </w:r>
      <w:r w:rsidR="0033411D">
        <w:t>samtalen</w:t>
      </w:r>
      <w:r>
        <w:t>, da det jo netop er den, elevernes produktion er et svar på.</w:t>
      </w:r>
    </w:p>
    <w:bookmarkEnd w:id="0"/>
    <w:p w14:paraId="2B1C052A" w14:textId="16F3BF38" w:rsidR="0033411D" w:rsidRDefault="0033411D" w:rsidP="00484E94">
      <w:r>
        <w:rPr>
          <w:noProof/>
        </w:rPr>
        <mc:AlternateContent>
          <mc:Choice Requires="wps">
            <w:drawing>
              <wp:anchor distT="0" distB="0" distL="114300" distR="114300" simplePos="0" relativeHeight="251671554" behindDoc="0" locked="0" layoutInCell="1" allowOverlap="1" wp14:anchorId="701DE622" wp14:editId="2BDFBB55">
                <wp:simplePos x="0" y="0"/>
                <wp:positionH relativeFrom="column">
                  <wp:posOffset>11430</wp:posOffset>
                </wp:positionH>
                <wp:positionV relativeFrom="paragraph">
                  <wp:posOffset>148590</wp:posOffset>
                </wp:positionV>
                <wp:extent cx="4718050" cy="2622550"/>
                <wp:effectExtent l="0" t="0" r="25400" b="25400"/>
                <wp:wrapNone/>
                <wp:docPr id="1298840438" name="Rektangel: afrundede hjørner 4"/>
                <wp:cNvGraphicFramePr/>
                <a:graphic xmlns:a="http://schemas.openxmlformats.org/drawingml/2006/main">
                  <a:graphicData uri="http://schemas.microsoft.com/office/word/2010/wordprocessingShape">
                    <wps:wsp>
                      <wps:cNvSpPr/>
                      <wps:spPr>
                        <a:xfrm>
                          <a:off x="0" y="0"/>
                          <a:ext cx="4718050" cy="2622550"/>
                        </a:xfrm>
                        <a:prstGeom prst="roundRect">
                          <a:avLst/>
                        </a:prstGeom>
                        <a:solidFill>
                          <a:schemeClr val="tx2"/>
                        </a:solidFill>
                        <a:ln>
                          <a:solidFill>
                            <a:schemeClr val="tx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39E31D4" w14:textId="4F52BC15" w:rsidR="0033411D" w:rsidRPr="0033411D" w:rsidRDefault="0033411D" w:rsidP="0033411D">
                            <w:pPr>
                              <w:rPr>
                                <w:b/>
                                <w:bCs/>
                                <w:color w:val="EEF3E3" w:themeColor="background1"/>
                              </w:rPr>
                            </w:pPr>
                            <w:r w:rsidRPr="0033411D">
                              <w:rPr>
                                <w:b/>
                                <w:bCs/>
                                <w:color w:val="EEF3E3" w:themeColor="background1"/>
                              </w:rPr>
                              <w:t>Beskriv den scene I har valgt at remediere, og fortæl hvorfor den er central for historien?</w:t>
                            </w:r>
                            <w:r>
                              <w:rPr>
                                <w:b/>
                                <w:bCs/>
                                <w:color w:val="EEF3E3" w:themeColor="background1"/>
                              </w:rPr>
                              <w:br/>
                            </w:r>
                            <w:r w:rsidRPr="0033411D">
                              <w:rPr>
                                <w:b/>
                                <w:bCs/>
                                <w:color w:val="EEF3E3" w:themeColor="background1"/>
                              </w:rPr>
                              <w:br/>
                              <w:t>Hvordan er det tydeligt, at jeres billedfortælling er til unge og ikke små børn, fx?</w:t>
                            </w:r>
                            <w:r>
                              <w:rPr>
                                <w:b/>
                                <w:bCs/>
                                <w:color w:val="EEF3E3" w:themeColor="background1"/>
                              </w:rPr>
                              <w:t xml:space="preserve"> </w:t>
                            </w:r>
                            <w:r>
                              <w:rPr>
                                <w:b/>
                                <w:bCs/>
                                <w:color w:val="EEF3E3" w:themeColor="background1"/>
                              </w:rPr>
                              <w:br/>
                            </w:r>
                            <w:r w:rsidRPr="0033411D">
                              <w:rPr>
                                <w:b/>
                                <w:bCs/>
                                <w:color w:val="EEF3E3" w:themeColor="background1"/>
                              </w:rPr>
                              <w:br/>
                              <w:t>Hvordan har I brugt rammer og rækker?</w:t>
                            </w:r>
                            <w:r>
                              <w:rPr>
                                <w:b/>
                                <w:bCs/>
                                <w:color w:val="EEF3E3" w:themeColor="background1"/>
                              </w:rPr>
                              <w:br/>
                            </w:r>
                            <w:r w:rsidRPr="0033411D">
                              <w:rPr>
                                <w:b/>
                                <w:bCs/>
                                <w:color w:val="EEF3E3" w:themeColor="background1"/>
                              </w:rPr>
                              <w:br/>
                              <w:t>Hvilke overvejelser har I gjort jer angående brug af forskellige typer af tekst?</w:t>
                            </w:r>
                            <w:r>
                              <w:rPr>
                                <w:b/>
                                <w:bCs/>
                                <w:color w:val="EEF3E3" w:themeColor="background1"/>
                              </w:rPr>
                              <w:br/>
                            </w:r>
                            <w:r w:rsidRPr="0033411D">
                              <w:rPr>
                                <w:b/>
                                <w:bCs/>
                                <w:color w:val="EEF3E3" w:themeColor="background1"/>
                              </w:rPr>
                              <w:br/>
                              <w:t>Giv eksempler på bevidst brug af billedbeskæring og perspektiv.</w:t>
                            </w:r>
                          </w:p>
                          <w:p w14:paraId="406E803B" w14:textId="77777777" w:rsidR="0033411D" w:rsidRDefault="0033411D" w:rsidP="003341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01DE622" id="Rektangel: afrundede hjørner 4" o:spid="_x0000_s1031" style="position:absolute;margin-left:.9pt;margin-top:11.7pt;width:371.5pt;height:206.5pt;z-index:25167155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hCYhgIAAJ4FAAAOAAAAZHJzL2Uyb0RvYy54bWysVEtv2zAMvg/YfxB0X/1A0kdQpwhSZBhQ&#10;tEXboWdFlmoDsqhJSuzs14+SH2m7YodiF1kUyY/kZ5KXV12jyF5YV4MuaHaSUiI0h7LWLwX9+bT5&#10;dk6J80yXTIEWBT0IR6+WX79ctmYhcqhAlcISBNFu0ZqCVt6bRZI4XomGuRMwQqNSgm2YR9G+JKVl&#10;LaI3KsnT9DRpwZbGAhfO4et1r6TLiC+l4P5OSic8UQXF3Hw8bTy34UyWl2zxYpmpaj6kwT6RRcNq&#10;jUEnqGvmGdnZ+i+opuYWHEh/wqFJQMqai1gDVpOl76p5rJgRsRYkx5mJJvf/YPnt/tHcW6ShNW7h&#10;8Bqq6KRtwhfzI10k6zCRJTpPOD7OzrLzdI6cctTlp3k+RwFxkqO7sc5/F9CQcCmohZ0uH/CXRKbY&#10;/sb53n60CyEdqLrc1EpFIbSBWCtL9gx/oO/yIcIbK6U/5YiJBs/kWHi8+YMSAU/pByFJXWKpeUw4&#10;9uQxGca50D7rVRUrRZ9jNk/TkYfJI7ISAQOyxOom7AHgbaEjdk/PYB9cRWzpyTn9V2K98+QRI4P2&#10;k3NTa7AfASisaojc248k9dQElny37ZCbgs6DZXjZQnm4t8RCP2LO8E2Nf/2GOX/PLM4UdgruCX+H&#10;h1TQFhSGGyUV2N8fvQd7bHXUUtLijBbU/doxKyhRPzQOwUU2m4WhjsJsfpajYF9rtq81etesAbso&#10;w41keLwGe6/Gq7TQPOM6WYWoqGKaY+yCcm9HYe373YELiYvVKprhIBvmb/Sj4QE88Bwa+ql7ZtYM&#10;re9xam5hnGe2eNf8vW3w1LDaeZB1nIwjr8MfwCUQW2lYWGHLvJaj1XGtLv8AAAD//wMAUEsDBBQA&#10;BgAIAAAAIQCm7NZR3AAAAAgBAAAPAAAAZHJzL2Rvd25yZXYueG1sTI/BbsIwEETvlfgHaytxK07B&#10;AhTiIFSJU8UBiNSrE2+TQLyOYgPh77s9tcfZWc28ybaj68Qdh9B60vA+S0AgVd62VGsozvu3NYgQ&#10;DVnTeUINTwywzScvmUmtf9AR76dYCw6hkBoNTYx9KmWoGnQmzHyPxN63H5yJLIda2sE8ONx1cp4k&#10;S+lMS9zQmB4/Gqyup5vTUBfr4z5xn1d3/grF4XJYOU+l1tPXcbcBEXGMf8/wi8/okDNT6W9kg+hY&#10;M3jUMF8oEGyvlOJDqUEtlgpknsn/A/IfAAAA//8DAFBLAQItABQABgAIAAAAIQC2gziS/gAAAOEB&#10;AAATAAAAAAAAAAAAAAAAAAAAAABbQ29udGVudF9UeXBlc10ueG1sUEsBAi0AFAAGAAgAAAAhADj9&#10;If/WAAAAlAEAAAsAAAAAAAAAAAAAAAAALwEAAF9yZWxzLy5yZWxzUEsBAi0AFAAGAAgAAAAhAIXe&#10;EJiGAgAAngUAAA4AAAAAAAAAAAAAAAAALgIAAGRycy9lMm9Eb2MueG1sUEsBAi0AFAAGAAgAAAAh&#10;AKbs1lHcAAAACAEAAA8AAAAAAAAAAAAAAAAA4AQAAGRycy9kb3ducmV2LnhtbFBLBQYAAAAABAAE&#10;APMAAADpBQAAAAA=&#10;" fillcolor="#872c59 [3215]" strokecolor="#872c59 [3215]" strokeweight="1pt">
                <v:stroke joinstyle="miter"/>
                <v:textbox>
                  <w:txbxContent>
                    <w:p w14:paraId="539E31D4" w14:textId="4F52BC15" w:rsidR="0033411D" w:rsidRPr="0033411D" w:rsidRDefault="0033411D" w:rsidP="0033411D">
                      <w:pPr>
                        <w:rPr>
                          <w:b/>
                          <w:bCs/>
                          <w:color w:val="EEF3E3" w:themeColor="background1"/>
                        </w:rPr>
                      </w:pPr>
                      <w:r w:rsidRPr="0033411D">
                        <w:rPr>
                          <w:b/>
                          <w:bCs/>
                          <w:color w:val="EEF3E3" w:themeColor="background1"/>
                        </w:rPr>
                        <w:t>Beskriv den scene I har valgt at remediere, og fortæl hvorfor den er central for historien?</w:t>
                      </w:r>
                      <w:r>
                        <w:rPr>
                          <w:b/>
                          <w:bCs/>
                          <w:color w:val="EEF3E3" w:themeColor="background1"/>
                        </w:rPr>
                        <w:br/>
                      </w:r>
                      <w:r w:rsidRPr="0033411D">
                        <w:rPr>
                          <w:b/>
                          <w:bCs/>
                          <w:color w:val="EEF3E3" w:themeColor="background1"/>
                        </w:rPr>
                        <w:br/>
                        <w:t>Hvordan er det tydeligt, at jeres billedfortælling er til unge og ikke små børn, fx?</w:t>
                      </w:r>
                      <w:r>
                        <w:rPr>
                          <w:b/>
                          <w:bCs/>
                          <w:color w:val="EEF3E3" w:themeColor="background1"/>
                        </w:rPr>
                        <w:t xml:space="preserve"> </w:t>
                      </w:r>
                      <w:r>
                        <w:rPr>
                          <w:b/>
                          <w:bCs/>
                          <w:color w:val="EEF3E3" w:themeColor="background1"/>
                        </w:rPr>
                        <w:br/>
                      </w:r>
                      <w:r w:rsidRPr="0033411D">
                        <w:rPr>
                          <w:b/>
                          <w:bCs/>
                          <w:color w:val="EEF3E3" w:themeColor="background1"/>
                        </w:rPr>
                        <w:br/>
                        <w:t>Hvordan har I brugt rammer og rækker?</w:t>
                      </w:r>
                      <w:r>
                        <w:rPr>
                          <w:b/>
                          <w:bCs/>
                          <w:color w:val="EEF3E3" w:themeColor="background1"/>
                        </w:rPr>
                        <w:br/>
                      </w:r>
                      <w:r w:rsidRPr="0033411D">
                        <w:rPr>
                          <w:b/>
                          <w:bCs/>
                          <w:color w:val="EEF3E3" w:themeColor="background1"/>
                        </w:rPr>
                        <w:br/>
                        <w:t>Hvilke overvejelser har I gjort jer angående brug af forskellige typer af tekst?</w:t>
                      </w:r>
                      <w:r>
                        <w:rPr>
                          <w:b/>
                          <w:bCs/>
                          <w:color w:val="EEF3E3" w:themeColor="background1"/>
                        </w:rPr>
                        <w:br/>
                      </w:r>
                      <w:r w:rsidRPr="0033411D">
                        <w:rPr>
                          <w:b/>
                          <w:bCs/>
                          <w:color w:val="EEF3E3" w:themeColor="background1"/>
                        </w:rPr>
                        <w:br/>
                        <w:t>Giv eksempler på bevidst brug af billedbeskæring og perspektiv.</w:t>
                      </w:r>
                    </w:p>
                    <w:p w14:paraId="406E803B" w14:textId="77777777" w:rsidR="0033411D" w:rsidRDefault="0033411D" w:rsidP="0033411D">
                      <w:pPr>
                        <w:jc w:val="center"/>
                      </w:pPr>
                    </w:p>
                  </w:txbxContent>
                </v:textbox>
              </v:roundrect>
            </w:pict>
          </mc:Fallback>
        </mc:AlternateContent>
      </w:r>
    </w:p>
    <w:p w14:paraId="3694C36B" w14:textId="0CDD72CD" w:rsidR="0033411D" w:rsidRDefault="0033411D" w:rsidP="00484E94"/>
    <w:p w14:paraId="6B1E5F77" w14:textId="5DBF8239" w:rsidR="0033411D" w:rsidRDefault="0033411D" w:rsidP="00484E94"/>
    <w:p w14:paraId="707A510A" w14:textId="77777777" w:rsidR="0033411D" w:rsidRDefault="0033411D" w:rsidP="00484E94"/>
    <w:p w14:paraId="1E677603" w14:textId="77777777" w:rsidR="0033411D" w:rsidRDefault="0033411D" w:rsidP="00484E94"/>
    <w:p w14:paraId="3136FA33" w14:textId="77777777" w:rsidR="0033411D" w:rsidRDefault="0033411D" w:rsidP="00484E94"/>
    <w:p w14:paraId="38F51D41" w14:textId="77777777" w:rsidR="0033411D" w:rsidRDefault="0033411D" w:rsidP="00484E94"/>
    <w:p w14:paraId="1AABC114" w14:textId="77777777" w:rsidR="0033411D" w:rsidRDefault="0033411D" w:rsidP="00484E94"/>
    <w:p w14:paraId="04FED6E7" w14:textId="77777777" w:rsidR="0033411D" w:rsidRDefault="0033411D" w:rsidP="00484E94"/>
    <w:p w14:paraId="3A07B724" w14:textId="77777777" w:rsidR="0033411D" w:rsidRDefault="0033411D" w:rsidP="00484E94"/>
    <w:p w14:paraId="71B837D5" w14:textId="35D4F29D" w:rsidR="0033411D" w:rsidRPr="0033411D" w:rsidRDefault="0033411D" w:rsidP="00484E94">
      <w:pPr>
        <w:rPr>
          <w:i/>
          <w:iCs/>
        </w:rPr>
      </w:pPr>
      <w:proofErr w:type="spellStart"/>
      <w:r>
        <w:rPr>
          <w:i/>
          <w:iCs/>
        </w:rPr>
        <w:t>Fuglema</w:t>
      </w:r>
      <w:proofErr w:type="spellEnd"/>
    </w:p>
    <w:p w14:paraId="068AF3A8" w14:textId="77777777" w:rsidR="00484E94" w:rsidRDefault="00484E94" w:rsidP="00484E94"/>
    <w:p w14:paraId="22C16989" w14:textId="77777777" w:rsidR="00484E94" w:rsidRDefault="00484E94" w:rsidP="00225764">
      <w:pPr>
        <w:pStyle w:val="Overskrift1"/>
        <w:spacing w:after="0"/>
      </w:pPr>
    </w:p>
    <w:p w14:paraId="1279C09B" w14:textId="77777777" w:rsidR="0033411D" w:rsidRDefault="0033411D" w:rsidP="0033411D"/>
    <w:p w14:paraId="6865AD44" w14:textId="77777777" w:rsidR="0033411D" w:rsidRDefault="0033411D" w:rsidP="0033411D"/>
    <w:p w14:paraId="6562F4A9" w14:textId="4F932E33" w:rsidR="0033411D" w:rsidRDefault="0033411D" w:rsidP="0033411D">
      <w:r>
        <w:t>Efter modelleringssamtalerne kan eleverne fortsætte samtalerne i makkerpar, så alles produktioner bliver set og hørt.</w:t>
      </w:r>
    </w:p>
    <w:p w14:paraId="7263C7B4" w14:textId="468C5A3B" w:rsidR="00550804" w:rsidRDefault="00550804" w:rsidP="00225764">
      <w:pPr>
        <w:pStyle w:val="Overskrift1"/>
        <w:spacing w:after="0"/>
      </w:pPr>
      <w:r>
        <w:t>Supplerende materialer</w:t>
      </w:r>
    </w:p>
    <w:p w14:paraId="2C8CF7B6" w14:textId="19B2A6CB" w:rsidR="0033411D" w:rsidRPr="0033411D" w:rsidRDefault="0033411D" w:rsidP="006223D3">
      <w:pPr>
        <w:spacing w:after="240"/>
      </w:pPr>
      <w:r>
        <w:br/>
      </w:r>
      <w:r>
        <w:rPr>
          <w:i/>
          <w:iCs/>
        </w:rPr>
        <w:t xml:space="preserve">Diego og Dolly </w:t>
      </w:r>
      <w:r>
        <w:t>af Jesper Wung-Sung og Palle Schmidt</w:t>
      </w:r>
      <w:r>
        <w:rPr>
          <w:i/>
          <w:iCs/>
        </w:rPr>
        <w:br/>
      </w:r>
      <w:r w:rsidRPr="0033411D">
        <w:rPr>
          <w:i/>
          <w:iCs/>
        </w:rPr>
        <w:t>https://mitcfu.dk/CFUEBOG1101870</w:t>
      </w:r>
      <w:r>
        <w:rPr>
          <w:i/>
          <w:iCs/>
        </w:rPr>
        <w:t xml:space="preserve"> </w:t>
      </w:r>
    </w:p>
    <w:p w14:paraId="749FEAF8" w14:textId="59625613" w:rsidR="0033411D" w:rsidRDefault="0033411D" w:rsidP="006223D3">
      <w:pPr>
        <w:spacing w:after="240"/>
      </w:pPr>
      <w:r>
        <w:rPr>
          <w:i/>
          <w:iCs/>
        </w:rPr>
        <w:t xml:space="preserve">Fuglemanden </w:t>
      </w:r>
      <w:r>
        <w:t xml:space="preserve">af Sarah Engell og Lillian Brøgger </w:t>
      </w:r>
      <w:r w:rsidRPr="0033411D">
        <w:t>https://mitcfu.dk/CFUEBOG1108265</w:t>
      </w:r>
    </w:p>
    <w:p w14:paraId="4D060878" w14:textId="77777777" w:rsidR="000A079A" w:rsidRPr="007571BE" w:rsidRDefault="000A079A" w:rsidP="006223D3">
      <w:pPr>
        <w:spacing w:after="240"/>
        <w:rPr>
          <w:b/>
          <w:bCs/>
        </w:rPr>
      </w:pPr>
    </w:p>
    <w:sectPr w:rsidR="000A079A" w:rsidRPr="007571BE" w:rsidSect="00631451">
      <w:headerReference w:type="even" r:id="rId17"/>
      <w:headerReference w:type="default" r:id="rId18"/>
      <w:footerReference w:type="default" r:id="rId19"/>
      <w:pgSz w:w="11900" w:h="16840"/>
      <w:pgMar w:top="2336" w:right="680" w:bottom="1281" w:left="3822" w:header="6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D4B73" w14:textId="77777777" w:rsidR="009131F9" w:rsidRDefault="009131F9" w:rsidP="006626CB">
      <w:pPr>
        <w:spacing w:line="240" w:lineRule="auto"/>
      </w:pPr>
      <w:r>
        <w:separator/>
      </w:r>
    </w:p>
    <w:p w14:paraId="14046BC6" w14:textId="77777777" w:rsidR="009131F9" w:rsidRDefault="009131F9"/>
    <w:p w14:paraId="08A73B1D" w14:textId="77777777" w:rsidR="009131F9" w:rsidRDefault="009131F9" w:rsidP="00550804"/>
  </w:endnote>
  <w:endnote w:type="continuationSeparator" w:id="0">
    <w:p w14:paraId="3DB52157" w14:textId="77777777" w:rsidR="009131F9" w:rsidRDefault="009131F9" w:rsidP="006626CB">
      <w:pPr>
        <w:spacing w:line="240" w:lineRule="auto"/>
      </w:pPr>
      <w:r>
        <w:continuationSeparator/>
      </w:r>
    </w:p>
    <w:p w14:paraId="68CCEAB5" w14:textId="77777777" w:rsidR="009131F9" w:rsidRDefault="009131F9"/>
    <w:p w14:paraId="1855155F" w14:textId="77777777" w:rsidR="009131F9" w:rsidRDefault="009131F9" w:rsidP="00550804"/>
  </w:endnote>
  <w:endnote w:type="continuationNotice" w:id="1">
    <w:p w14:paraId="0B53999C" w14:textId="77777777" w:rsidR="009131F9" w:rsidRDefault="009131F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Overskrifter 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rødtekst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465"/>
      <w:gridCol w:w="2465"/>
      <w:gridCol w:w="2465"/>
    </w:tblGrid>
    <w:tr w:rsidR="18A6E61D" w14:paraId="591F4062" w14:textId="77777777" w:rsidTr="18A6E61D">
      <w:trPr>
        <w:trHeight w:val="300"/>
      </w:trPr>
      <w:tc>
        <w:tcPr>
          <w:tcW w:w="2465" w:type="dxa"/>
        </w:tcPr>
        <w:p w14:paraId="6F6BAAD9" w14:textId="7A89C49A" w:rsidR="18A6E61D" w:rsidRDefault="18A6E61D" w:rsidP="18A6E61D">
          <w:pPr>
            <w:pStyle w:val="Sidehoved"/>
            <w:ind w:left="-115"/>
          </w:pPr>
        </w:p>
      </w:tc>
      <w:tc>
        <w:tcPr>
          <w:tcW w:w="2465" w:type="dxa"/>
        </w:tcPr>
        <w:p w14:paraId="6DD10F07" w14:textId="7D288608" w:rsidR="18A6E61D" w:rsidRDefault="18A6E61D" w:rsidP="18A6E61D">
          <w:pPr>
            <w:pStyle w:val="Sidehoved"/>
            <w:jc w:val="center"/>
          </w:pPr>
        </w:p>
      </w:tc>
      <w:tc>
        <w:tcPr>
          <w:tcW w:w="2465" w:type="dxa"/>
        </w:tcPr>
        <w:p w14:paraId="55F76BCC" w14:textId="012D0835" w:rsidR="18A6E61D" w:rsidRDefault="18A6E61D" w:rsidP="18A6E61D">
          <w:pPr>
            <w:pStyle w:val="Sidehoved"/>
            <w:ind w:right="-115"/>
            <w:jc w:val="right"/>
          </w:pPr>
        </w:p>
      </w:tc>
    </w:tr>
  </w:tbl>
  <w:p w14:paraId="1574C81F" w14:textId="73CFABFB" w:rsidR="18A6E61D" w:rsidRDefault="18A6E61D" w:rsidP="18A6E61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A25E7" w14:textId="77777777" w:rsidR="009131F9" w:rsidRDefault="009131F9" w:rsidP="006626CB">
      <w:pPr>
        <w:spacing w:line="240" w:lineRule="auto"/>
      </w:pPr>
      <w:r>
        <w:separator/>
      </w:r>
    </w:p>
    <w:p w14:paraId="0A2CED2E" w14:textId="77777777" w:rsidR="009131F9" w:rsidRDefault="009131F9"/>
    <w:p w14:paraId="7893C484" w14:textId="77777777" w:rsidR="009131F9" w:rsidRDefault="009131F9" w:rsidP="00550804"/>
  </w:footnote>
  <w:footnote w:type="continuationSeparator" w:id="0">
    <w:p w14:paraId="5161D35A" w14:textId="77777777" w:rsidR="009131F9" w:rsidRDefault="009131F9" w:rsidP="006626CB">
      <w:pPr>
        <w:spacing w:line="240" w:lineRule="auto"/>
      </w:pPr>
      <w:r>
        <w:continuationSeparator/>
      </w:r>
    </w:p>
    <w:p w14:paraId="30F605DA" w14:textId="77777777" w:rsidR="009131F9" w:rsidRDefault="009131F9"/>
    <w:p w14:paraId="694B5416" w14:textId="77777777" w:rsidR="009131F9" w:rsidRDefault="009131F9" w:rsidP="00550804"/>
  </w:footnote>
  <w:footnote w:type="continuationNotice" w:id="1">
    <w:p w14:paraId="4B0FFDC8" w14:textId="77777777" w:rsidR="009131F9" w:rsidRDefault="009131F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5595D" w14:textId="77777777" w:rsidR="00332E8D" w:rsidRDefault="00332E8D">
    <w:pPr>
      <w:pStyle w:val="Sidehove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sidR="006351A3">
      <w:rPr>
        <w:rStyle w:val="Sidetal"/>
        <w:noProof/>
      </w:rPr>
      <w:t>1</w:t>
    </w:r>
    <w:r>
      <w:rPr>
        <w:rStyle w:val="Sidetal"/>
      </w:rPr>
      <w:fldChar w:fldCharType="end"/>
    </w:r>
  </w:p>
  <w:p w14:paraId="403217BB" w14:textId="77777777" w:rsidR="00234E42" w:rsidRDefault="00234E42" w:rsidP="00332E8D">
    <w:pPr>
      <w:pStyle w:val="Sidehoved"/>
      <w:ind w:right="360"/>
    </w:pPr>
  </w:p>
  <w:p w14:paraId="5CC53DB2" w14:textId="77777777" w:rsidR="00E07C48" w:rsidRDefault="00E07C48"/>
  <w:p w14:paraId="15DCAA90" w14:textId="77777777" w:rsidR="00E07C48" w:rsidRDefault="00E07C48" w:rsidP="005508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495F" w14:textId="5626BC9B" w:rsidR="00CA4151" w:rsidRPr="00A64D1A" w:rsidRDefault="00CA4151" w:rsidP="00A64D1A">
    <w:pPr>
      <w:pStyle w:val="Sidehoved"/>
    </w:pPr>
    <w:r>
      <w:rPr>
        <w:noProof/>
      </w:rPr>
      <mc:AlternateContent>
        <mc:Choice Requires="wpg">
          <w:drawing>
            <wp:anchor distT="0" distB="0" distL="114300" distR="114300" simplePos="0" relativeHeight="251658240" behindDoc="1" locked="0" layoutInCell="1" allowOverlap="1" wp14:anchorId="154347A7" wp14:editId="512096E7">
              <wp:simplePos x="0" y="0"/>
              <wp:positionH relativeFrom="page">
                <wp:posOffset>367030</wp:posOffset>
              </wp:positionH>
              <wp:positionV relativeFrom="page">
                <wp:posOffset>363855</wp:posOffset>
              </wp:positionV>
              <wp:extent cx="849600" cy="522000"/>
              <wp:effectExtent l="0" t="0" r="0" b="0"/>
              <wp:wrapNone/>
              <wp:docPr id="4" name="Gruppe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849600" cy="522000"/>
                        <a:chOff x="0" y="0"/>
                        <a:chExt cx="4697730" cy="2880995"/>
                      </a:xfrm>
                      <a:solidFill>
                        <a:schemeClr val="tx1"/>
                      </a:solidFill>
                    </wpg:grpSpPr>
                    <wps:wsp>
                      <wps:cNvPr id="5" name="Kombinationstegning 5"/>
                      <wps:cNvSpPr/>
                      <wps:spPr>
                        <a:xfrm>
                          <a:off x="339627" y="1008348"/>
                          <a:ext cx="1490923" cy="1552614"/>
                        </a:xfrm>
                        <a:custGeom>
                          <a:avLst/>
                          <a:gdLst>
                            <a:gd name="connsiteX0" fmla="*/ 100130 w 1490923"/>
                            <a:gd name="connsiteY0" fmla="*/ 1178007 h 1552614"/>
                            <a:gd name="connsiteX1" fmla="*/ 0 w 1490923"/>
                            <a:gd name="connsiteY1" fmla="*/ 777947 h 1552614"/>
                            <a:gd name="connsiteX2" fmla="*/ 100130 w 1490923"/>
                            <a:gd name="connsiteY2" fmla="*/ 377887 h 1552614"/>
                            <a:gd name="connsiteX3" fmla="*/ 376678 w 1490923"/>
                            <a:gd name="connsiteY3" fmla="*/ 100015 h 1552614"/>
                            <a:gd name="connsiteX4" fmla="*/ 772429 w 1490923"/>
                            <a:gd name="connsiteY4" fmla="*/ 0 h 1552614"/>
                            <a:gd name="connsiteX5" fmla="*/ 1244469 w 1490923"/>
                            <a:gd name="connsiteY5" fmla="*/ 155605 h 1552614"/>
                            <a:gd name="connsiteX6" fmla="*/ 1490845 w 1490923"/>
                            <a:gd name="connsiteY6" fmla="*/ 552542 h 1552614"/>
                            <a:gd name="connsiteX7" fmla="*/ 1150670 w 1490923"/>
                            <a:gd name="connsiteY7" fmla="*/ 552542 h 1552614"/>
                            <a:gd name="connsiteX8" fmla="*/ 1006065 w 1490923"/>
                            <a:gd name="connsiteY8" fmla="*/ 368361 h 1552614"/>
                            <a:gd name="connsiteX9" fmla="*/ 775633 w 1490923"/>
                            <a:gd name="connsiteY9" fmla="*/ 301685 h 1552614"/>
                            <a:gd name="connsiteX10" fmla="*/ 459299 w 1490923"/>
                            <a:gd name="connsiteY10" fmla="*/ 435038 h 1552614"/>
                            <a:gd name="connsiteX11" fmla="*/ 333766 w 1490923"/>
                            <a:gd name="connsiteY11" fmla="*/ 777947 h 1552614"/>
                            <a:gd name="connsiteX12" fmla="*/ 459299 w 1490923"/>
                            <a:gd name="connsiteY12" fmla="*/ 1120855 h 1552614"/>
                            <a:gd name="connsiteX13" fmla="*/ 775633 w 1490923"/>
                            <a:gd name="connsiteY13" fmla="*/ 1254209 h 1552614"/>
                            <a:gd name="connsiteX14" fmla="*/ 1002938 w 1490923"/>
                            <a:gd name="connsiteY14" fmla="*/ 1187532 h 1552614"/>
                            <a:gd name="connsiteX15" fmla="*/ 1150748 w 1490923"/>
                            <a:gd name="connsiteY15" fmla="*/ 1000150 h 1552614"/>
                            <a:gd name="connsiteX16" fmla="*/ 1490924 w 1490923"/>
                            <a:gd name="connsiteY16" fmla="*/ 1000150 h 1552614"/>
                            <a:gd name="connsiteX17" fmla="*/ 1244547 w 1490923"/>
                            <a:gd name="connsiteY17" fmla="*/ 1398649 h 1552614"/>
                            <a:gd name="connsiteX18" fmla="*/ 772507 w 1490923"/>
                            <a:gd name="connsiteY18" fmla="*/ 1552614 h 1552614"/>
                            <a:gd name="connsiteX19" fmla="*/ 376756 w 1490923"/>
                            <a:gd name="connsiteY19" fmla="*/ 1454161 h 1552614"/>
                            <a:gd name="connsiteX20" fmla="*/ 100208 w 1490923"/>
                            <a:gd name="connsiteY20" fmla="*/ 1177929 h 15526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490923" h="1552614">
                              <a:moveTo>
                                <a:pt x="100130" y="1178007"/>
                              </a:moveTo>
                              <a:cubicBezTo>
                                <a:pt x="33377" y="1059488"/>
                                <a:pt x="0" y="926135"/>
                                <a:pt x="0" y="777947"/>
                              </a:cubicBezTo>
                              <a:cubicBezTo>
                                <a:pt x="0" y="629759"/>
                                <a:pt x="33377" y="496406"/>
                                <a:pt x="100130" y="377887"/>
                              </a:cubicBezTo>
                              <a:cubicBezTo>
                                <a:pt x="166883" y="259368"/>
                                <a:pt x="259040" y="166692"/>
                                <a:pt x="376678" y="100015"/>
                              </a:cubicBezTo>
                              <a:cubicBezTo>
                                <a:pt x="494317" y="33338"/>
                                <a:pt x="626260" y="0"/>
                                <a:pt x="772429" y="0"/>
                              </a:cubicBezTo>
                              <a:cubicBezTo>
                                <a:pt x="956821" y="0"/>
                                <a:pt x="1114167" y="51842"/>
                                <a:pt x="1244469" y="155605"/>
                              </a:cubicBezTo>
                              <a:cubicBezTo>
                                <a:pt x="1374770" y="259290"/>
                                <a:pt x="1456922" y="391628"/>
                                <a:pt x="1490845" y="552542"/>
                              </a:cubicBezTo>
                              <a:lnTo>
                                <a:pt x="1150670" y="552542"/>
                              </a:lnTo>
                              <a:cubicBezTo>
                                <a:pt x="1118857" y="474232"/>
                                <a:pt x="1070629" y="412865"/>
                                <a:pt x="1006065" y="368361"/>
                              </a:cubicBezTo>
                              <a:cubicBezTo>
                                <a:pt x="941422" y="323936"/>
                                <a:pt x="864586" y="301685"/>
                                <a:pt x="775633" y="301685"/>
                              </a:cubicBezTo>
                              <a:cubicBezTo>
                                <a:pt x="648459" y="301685"/>
                                <a:pt x="543014" y="346110"/>
                                <a:pt x="459299" y="435038"/>
                              </a:cubicBezTo>
                              <a:cubicBezTo>
                                <a:pt x="375584" y="523966"/>
                                <a:pt x="333766" y="638269"/>
                                <a:pt x="333766" y="777947"/>
                              </a:cubicBezTo>
                              <a:cubicBezTo>
                                <a:pt x="333766" y="917624"/>
                                <a:pt x="375584" y="1032005"/>
                                <a:pt x="459299" y="1120855"/>
                              </a:cubicBezTo>
                              <a:cubicBezTo>
                                <a:pt x="543014" y="1209784"/>
                                <a:pt x="648459" y="1254209"/>
                                <a:pt x="775633" y="1254209"/>
                              </a:cubicBezTo>
                              <a:cubicBezTo>
                                <a:pt x="862553" y="1254209"/>
                                <a:pt x="938295" y="1231957"/>
                                <a:pt x="1002938" y="1187532"/>
                              </a:cubicBezTo>
                              <a:cubicBezTo>
                                <a:pt x="1067581" y="1143107"/>
                                <a:pt x="1116825" y="1080646"/>
                                <a:pt x="1150748" y="1000150"/>
                              </a:cubicBezTo>
                              <a:lnTo>
                                <a:pt x="1490924" y="1000150"/>
                              </a:lnTo>
                              <a:cubicBezTo>
                                <a:pt x="1457000" y="1163173"/>
                                <a:pt x="1374926" y="1295980"/>
                                <a:pt x="1244547" y="1398649"/>
                              </a:cubicBezTo>
                              <a:cubicBezTo>
                                <a:pt x="1114245" y="1501319"/>
                                <a:pt x="956821" y="1552614"/>
                                <a:pt x="772507" y="1552614"/>
                              </a:cubicBezTo>
                              <a:cubicBezTo>
                                <a:pt x="626260" y="1552614"/>
                                <a:pt x="494317" y="1519823"/>
                                <a:pt x="376756" y="1454161"/>
                              </a:cubicBezTo>
                              <a:cubicBezTo>
                                <a:pt x="259118" y="1388499"/>
                                <a:pt x="166961" y="1296448"/>
                                <a:pt x="100208" y="1177929"/>
                              </a:cubicBezTo>
                              <a:close/>
                            </a:path>
                          </a:pathLst>
                        </a:custGeom>
                        <a:grpFill/>
                        <a:ln w="781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Kombinationstegning 6"/>
                      <wps:cNvSpPr/>
                      <wps:spPr>
                        <a:xfrm>
                          <a:off x="2088027" y="347905"/>
                          <a:ext cx="756561" cy="2181358"/>
                        </a:xfrm>
                        <a:custGeom>
                          <a:avLst/>
                          <a:gdLst>
                            <a:gd name="connsiteX0" fmla="*/ 756561 w 756561"/>
                            <a:gd name="connsiteY0" fmla="*/ 968373 h 2181358"/>
                            <a:gd name="connsiteX1" fmla="*/ 336970 w 756561"/>
                            <a:gd name="connsiteY1" fmla="*/ 968373 h 2181358"/>
                            <a:gd name="connsiteX2" fmla="*/ 336970 w 756561"/>
                            <a:gd name="connsiteY2" fmla="*/ 2181358 h 2181358"/>
                            <a:gd name="connsiteX3" fmla="*/ 0 w 756561"/>
                            <a:gd name="connsiteY3" fmla="*/ 2181358 h 2181358"/>
                            <a:gd name="connsiteX4" fmla="*/ 0 w 756561"/>
                            <a:gd name="connsiteY4" fmla="*/ 549263 h 2181358"/>
                            <a:gd name="connsiteX5" fmla="*/ 141479 w 756561"/>
                            <a:gd name="connsiteY5" fmla="*/ 144440 h 2181358"/>
                            <a:gd name="connsiteX6" fmla="*/ 505494 w 756561"/>
                            <a:gd name="connsiteY6" fmla="*/ 0 h 2181358"/>
                            <a:gd name="connsiteX7" fmla="*/ 693013 w 756561"/>
                            <a:gd name="connsiteY7" fmla="*/ 22252 h 2181358"/>
                            <a:gd name="connsiteX8" fmla="*/ 693013 w 756561"/>
                            <a:gd name="connsiteY8" fmla="*/ 295361 h 2181358"/>
                            <a:gd name="connsiteX9" fmla="*/ 603983 w 756561"/>
                            <a:gd name="connsiteY9" fmla="*/ 289036 h 2181358"/>
                            <a:gd name="connsiteX10" fmla="*/ 336970 w 756561"/>
                            <a:gd name="connsiteY10" fmla="*/ 546218 h 2181358"/>
                            <a:gd name="connsiteX11" fmla="*/ 336970 w 756561"/>
                            <a:gd name="connsiteY11" fmla="*/ 692298 h 2181358"/>
                            <a:gd name="connsiteX12" fmla="*/ 756561 w 756561"/>
                            <a:gd name="connsiteY12" fmla="*/ 692298 h 2181358"/>
                            <a:gd name="connsiteX13" fmla="*/ 756561 w 756561"/>
                            <a:gd name="connsiteY13" fmla="*/ 968530 h 21813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56561" h="2181358">
                              <a:moveTo>
                                <a:pt x="756561" y="968373"/>
                              </a:moveTo>
                              <a:lnTo>
                                <a:pt x="336970" y="968373"/>
                              </a:lnTo>
                              <a:lnTo>
                                <a:pt x="336970" y="2181358"/>
                              </a:lnTo>
                              <a:lnTo>
                                <a:pt x="0" y="2181358"/>
                              </a:lnTo>
                              <a:lnTo>
                                <a:pt x="0" y="549263"/>
                              </a:lnTo>
                              <a:cubicBezTo>
                                <a:pt x="0" y="375700"/>
                                <a:pt x="47134" y="240708"/>
                                <a:pt x="141479" y="144440"/>
                              </a:cubicBezTo>
                              <a:cubicBezTo>
                                <a:pt x="235824" y="48095"/>
                                <a:pt x="357137" y="0"/>
                                <a:pt x="505494" y="0"/>
                              </a:cubicBezTo>
                              <a:cubicBezTo>
                                <a:pt x="571231" y="0"/>
                                <a:pt x="633686" y="7417"/>
                                <a:pt x="693013" y="22252"/>
                              </a:cubicBezTo>
                              <a:lnTo>
                                <a:pt x="693013" y="295361"/>
                              </a:lnTo>
                              <a:cubicBezTo>
                                <a:pt x="663310" y="291144"/>
                                <a:pt x="633686" y="289036"/>
                                <a:pt x="603983" y="289036"/>
                              </a:cubicBezTo>
                              <a:cubicBezTo>
                                <a:pt x="425922" y="289036"/>
                                <a:pt x="336970" y="374764"/>
                                <a:pt x="336970" y="546218"/>
                              </a:cubicBezTo>
                              <a:lnTo>
                                <a:pt x="336970" y="692298"/>
                              </a:lnTo>
                              <a:lnTo>
                                <a:pt x="756561" y="692298"/>
                              </a:lnTo>
                              <a:lnTo>
                                <a:pt x="756561" y="968530"/>
                              </a:lnTo>
                              <a:close/>
                            </a:path>
                          </a:pathLst>
                        </a:custGeom>
                        <a:grpFill/>
                        <a:ln w="781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Kombinationstegning 7"/>
                      <wps:cNvSpPr/>
                      <wps:spPr>
                        <a:xfrm>
                          <a:off x="3047818" y="1039968"/>
                          <a:ext cx="1309814" cy="1520915"/>
                        </a:xfrm>
                        <a:custGeom>
                          <a:avLst/>
                          <a:gdLst>
                            <a:gd name="connsiteX0" fmla="*/ 156 w 1309814"/>
                            <a:gd name="connsiteY0" fmla="*/ 866953 h 1520915"/>
                            <a:gd name="connsiteX1" fmla="*/ 156 w 1309814"/>
                            <a:gd name="connsiteY1" fmla="*/ 78 h 1520915"/>
                            <a:gd name="connsiteX2" fmla="*/ 333922 w 1309814"/>
                            <a:gd name="connsiteY2" fmla="*/ 78 h 1520915"/>
                            <a:gd name="connsiteX3" fmla="*/ 333922 w 1309814"/>
                            <a:gd name="connsiteY3" fmla="*/ 841500 h 1520915"/>
                            <a:gd name="connsiteX4" fmla="*/ 416542 w 1309814"/>
                            <a:gd name="connsiteY4" fmla="*/ 1119372 h 1520915"/>
                            <a:gd name="connsiteX5" fmla="*/ 661356 w 1309814"/>
                            <a:gd name="connsiteY5" fmla="*/ 1216186 h 1520915"/>
                            <a:gd name="connsiteX6" fmla="*/ 896555 w 1309814"/>
                            <a:gd name="connsiteY6" fmla="*/ 1117732 h 1520915"/>
                            <a:gd name="connsiteX7" fmla="*/ 976049 w 1309814"/>
                            <a:gd name="connsiteY7" fmla="*/ 844624 h 1520915"/>
                            <a:gd name="connsiteX8" fmla="*/ 976049 w 1309814"/>
                            <a:gd name="connsiteY8" fmla="*/ 0 h 1520915"/>
                            <a:gd name="connsiteX9" fmla="*/ 1309815 w 1309814"/>
                            <a:gd name="connsiteY9" fmla="*/ 0 h 1520915"/>
                            <a:gd name="connsiteX10" fmla="*/ 1309815 w 1309814"/>
                            <a:gd name="connsiteY10" fmla="*/ 869998 h 1520915"/>
                            <a:gd name="connsiteX11" fmla="*/ 1228757 w 1309814"/>
                            <a:gd name="connsiteY11" fmla="*/ 1203381 h 1520915"/>
                            <a:gd name="connsiteX12" fmla="*/ 1001453 w 1309814"/>
                            <a:gd name="connsiteY12" fmla="*/ 1436750 h 1520915"/>
                            <a:gd name="connsiteX13" fmla="*/ 661278 w 1309814"/>
                            <a:gd name="connsiteY13" fmla="*/ 1520916 h 1520915"/>
                            <a:gd name="connsiteX14" fmla="*/ 178060 w 1309814"/>
                            <a:gd name="connsiteY14" fmla="*/ 1339936 h 1520915"/>
                            <a:gd name="connsiteX15" fmla="*/ 0 w 1309814"/>
                            <a:gd name="connsiteY15" fmla="*/ 866797 h 15209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309814" h="1520915">
                              <a:moveTo>
                                <a:pt x="156" y="866953"/>
                              </a:moveTo>
                              <a:lnTo>
                                <a:pt x="156" y="78"/>
                              </a:lnTo>
                              <a:lnTo>
                                <a:pt x="333922" y="78"/>
                              </a:lnTo>
                              <a:lnTo>
                                <a:pt x="333922" y="841500"/>
                              </a:lnTo>
                              <a:cubicBezTo>
                                <a:pt x="333922" y="962127"/>
                                <a:pt x="361514" y="1054803"/>
                                <a:pt x="416542" y="1119372"/>
                              </a:cubicBezTo>
                              <a:cubicBezTo>
                                <a:pt x="471649" y="1183941"/>
                                <a:pt x="553253" y="1216186"/>
                                <a:pt x="661356" y="1216186"/>
                              </a:cubicBezTo>
                              <a:cubicBezTo>
                                <a:pt x="769458" y="1216186"/>
                                <a:pt x="843637" y="1183394"/>
                                <a:pt x="896555" y="1117732"/>
                              </a:cubicBezTo>
                              <a:cubicBezTo>
                                <a:pt x="949551" y="1052071"/>
                                <a:pt x="976049" y="961112"/>
                                <a:pt x="976049" y="844624"/>
                              </a:cubicBezTo>
                              <a:lnTo>
                                <a:pt x="976049" y="0"/>
                              </a:lnTo>
                              <a:lnTo>
                                <a:pt x="1309815" y="0"/>
                              </a:lnTo>
                              <a:lnTo>
                                <a:pt x="1309815" y="869998"/>
                              </a:lnTo>
                              <a:cubicBezTo>
                                <a:pt x="1309815" y="992733"/>
                                <a:pt x="1282770" y="1103913"/>
                                <a:pt x="1228757" y="1203381"/>
                              </a:cubicBezTo>
                              <a:cubicBezTo>
                                <a:pt x="1174745" y="1302850"/>
                                <a:pt x="1098925" y="1380692"/>
                                <a:pt x="1001453" y="1436750"/>
                              </a:cubicBezTo>
                              <a:cubicBezTo>
                                <a:pt x="903981" y="1492886"/>
                                <a:pt x="790563" y="1520916"/>
                                <a:pt x="661278" y="1520916"/>
                              </a:cubicBezTo>
                              <a:cubicBezTo>
                                <a:pt x="457814" y="1520916"/>
                                <a:pt x="296793" y="1460563"/>
                                <a:pt x="178060" y="1339936"/>
                              </a:cubicBezTo>
                              <a:cubicBezTo>
                                <a:pt x="59405" y="1219309"/>
                                <a:pt x="0" y="1061596"/>
                                <a:pt x="0" y="866797"/>
                              </a:cubicBezTo>
                              <a:close/>
                            </a:path>
                          </a:pathLst>
                        </a:custGeom>
                        <a:grpFill/>
                        <a:ln w="781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62F232" id="Gruppe 4" o:spid="_x0000_s1026" style="position:absolute;margin-left:28.9pt;margin-top:28.65pt;width:66.9pt;height:41.1pt;z-index:-251658240;mso-position-horizontal-relative:page;mso-position-vertical-relative:page;mso-width-relative:margin;mso-height-relative:margin" coordsize="46977,28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Fz7QwAAOY/AAAOAAAAZHJzL2Uyb0RvYy54bWzsW22P27gR/l6g/0HwxwLNihQpiYtLDmmu&#10;FxQXXAPkiut9VLz22qhtuZI2u7lf34ccUh56lRV9aYFDsQiwsSwOH85whpw3f/Ptw36XfVp1/bY9&#10;vFyIF/kiWx2W7c32cPty8Y+fvv9zvcj6oTncNLv2sHq5+LzqF9+++uMfvrk/Xq9ku2l3N6suwySH&#10;/vr++HKxGYbj9dVVv9ys9k3/oj2uDni5brt9M+Cxu7266Zp7zL7fXck8L6/u2+7m2LXLVd/j2+/o&#10;5eKVm3+9Xi2Hv6/X/WrIdi8XWNvg/nbu70f79+rVN831bdccN9ulX0bzG1axb7YHgI5TfdcMTXbX&#10;bR9Ntd8uu7Zv18OLZbu/atfr7XLleAA3Ij/j5m3X3h0dL7fX97fHUUwQ7ZmcfvO0yx8/ve2OH47v&#10;O1o9Pr5rl//qs0P7ZtMcblev+yOEiK21orq6P95ecxL7fHuif1h3ezsP+MoenJA/j0JePQzZEl/W&#10;ypQ5tmKJV1piD/0mLDfYqUdUy81fPZ0qTVUVnlDWdW6MdmtqrgNs3+62N99vdzu7BqdCqze7LvvU&#10;YPOHB+IAL06jHD/j+u+P0MH+JOb+68T8YdMcV273eiuz9122vQHLi+zQ7GEJP7T7j9tDM8Bw+mF1&#10;e4D2Zo4huwyMt3sCkdun3m9P4NOLtyhMKatFBkGKPK8LVZM6B0kLZXIjCxK10FqWQp1JbHnXD29X&#10;rdu05tO7fiB7uMEnpw83frHL9nDot8Pqn5D/er+DifzpKgOoKPLsPgtAnviM5peIRlR1nlfZJmML&#10;gtk8AhIMKAGDD6+qyqgECMkgUnnhNEVV1XUCDnZglFlRlWVVz8uM02BtudDzIlMMp6qkkmYeh9Pk&#10;8xDQ3pEVIZWCUc5jRERal3kCLyUHgh7XSs8DcSKou1ZyniPYz4kjofOyStA2TpQKhIvwBISbKy8T&#10;OOJERVkXpZjnyDCgqtJlUcxLjtMUuSjrhC0S3K6VNtIk6EJMVOi8qOc5Ety6i8La0DxLEVHqkSC4&#10;fSfzxImEkHmtU8THTTx1nwQnElbDc5MgP27lOE2kgdRnj21cFkxjRV3pIsGeRGTtMKhKpWBFVO68&#10;SziNBDd4uoRUAl8RVTIWt3l79GlcMfMyjKgKU5cqZb+42eMkhxAToDiRv1wTVCOy/KrEeZEAxYkE&#10;JCFSziXJzwurhXmCYsREAjc7brXIebiy3oP3V5pNcGGWDwf/HT5lcGStH2pdmmPbWyeTOzTwn8Ij&#10;fBXr5jbXoLKjZ4hxLnHi4GGmEePU4MTyImScA5y4uIgYhs2Jg1OYtmxYKicOPngaMUyPE5cXLRu2&#10;xImri4hhHZzYucrJ+wx958TmImR75XFqPF+kY+dKdpmW2RstQr9Mz+yFE5Ffpmn2DonIL9M1e5lE&#10;5Jdpm70fIvLL9E2cKRyeL9q4M5UTl+mcOFM6PF+Cbg9OzjueGTlpvj8hOwT4Nj+yc/mRYZEhP9It&#10;MuRHPloanJnNYA/W8DG7R8AZYssNPvvQ0r7ft59WP7Vu5GDPWYqr3FIEhX5+GaeBy7uP2+VfVr9y&#10;MuvkkfRFro2qfWR7dHMSZwbhbOH0AQtk35OrF5iN5p5CoslKaSrtBBwmO60A+QqVO80J7xhTFAMm&#10;o4myrGsyKakNPHovYLd+fJMrWg/GlcZZasCkwJEE6XyWZExlVOFVGUwVEWQp8Y8gfRqGREnho0Mb&#10;9WZWlEaXtaTTKppMCAEPgbZTi1pFfPkokhhzwWEyY6KoVFXR6iE7aWJUpSFCOv0KI0oZMW71FzGl&#10;g6UIbhJ2d+BaKSg+fEwUhk0pGLiva03cq0rJImY/r3Ion5tSCVmXkUZD0Wyc6N5S+De5yilYo4QK&#10;3MsCqmYpgzLBDdU1HY4U7fGXFIsQpgsFkzFLBZESL4+n1Qrf0XVQqFLQLRgWRKEWScEFhcmYRaV1&#10;TdNq8FlGfFojxjf2ICyLWpaPLNy/vPDMYNMaUZXSXWqBFbYgkRfIb0Y7yhj1kWIyp0yAiDFNBa7Z&#10;ljLZ+7iQv2V7yt7aW2DWqutSak1HFiMN3CKSlMjDWgkLWQgDRWeLsl4+RtBriiCT2RVIxeiajhMc&#10;IIXI46kFshTSI+d1Xqpo562pIvIkZIrxJpGD5dKx52PICaowLpZXoNIVIDyXJQ5b5yQFEdljCpcV&#10;vYawTB2fUxRL0muKECdXOokMwUh/ioFhgQ3g4mcHcrij2eZQYEm4/gbH2ySdYNfGxMTswhFamBop&#10;aAYLi0SQSbAUOiazi0Meh6mXVI1CQsQt7kxTen2RuLNDOtxvkgs4iZbCyGnYXduvSAzW63HyGN0f&#10;J5tTwhyFA1tscLztDtYrqmrrLy8bFLLWu2ZwAeehHQcdu374ruk3VJFwdQiSzB6p9Y5Qd4g7UZYI&#10;SX/76WN78xnVg66l6lV/XH6/xUzvmn5433TIxUP1UILD203b/brI7lHOerno/33XdKtFtvvbAYUM&#10;I5R1LQb3oHRl3cOOv/nI3xzu9m9aeISQJtDcRzt+2IWP667d/4zK22uLilfNYQlsxNEDHEd6eDPg&#10;Ga9Qu1uuXr92n1HzgjDfHT4cl3ZydyGBk58efm66Y2bFg0INyhc/tqF40lyHsgSEbwfQWEt5aF/f&#10;De16a2sWTmIkJ/+AQg4VT/7nFR3o8pcrOu5QspuYVNFBSqTOfUmnUJUJd0eo6MBwtFVxWzuTAsqm&#10;nVMD0YTS0FcVdGh65H88jtPsR6WZqJ5jkJSuCmRk2HLmyjlFgVKezbI/DQM+x4R5KgzcvZEmEYaT&#10;eCbm2YGVjzjznPDRyRDwaS6A4KO1vW4S9gSX54gADx36NrsnMQnqPzZLO7P1sI8RRudYnM3RPr31&#10;nCQBAc71iFAauJm24vE0AieRUmqb2Z7hAxfPpSicBDc/lW9mYOA/n2ByOATzzHASWZu8KOe5iQox&#10;iaYS0WhVgpMEIG7HqUCcxkZxJgWIWzLt/qwaRPWeZCBuz6lAnAanmUbhPNI4nOHPaezLkosU9Y2p&#10;+8tSixQ5jMSXJRbJfR2J3SVvncOkogGlAkbiy5KK5P2OxOH6T0Om0Hwkdt5z8rKt8fOEIgXw6eQw&#10;6Yj8d5TGJia+Ihvq75oMydBwulsP9ZTj9Fk1775BDuTQ+BDkNC6EmTSeTksnt2h8GBX+fzQ6LCKE&#10;FJTEiofTdqaPJK/CrzhMNRWU0sRIgyAopvCG1qcqUZDJSoWs11k6zrofFJ3Bq0CoQkuP54+faFYJ&#10;HxgJGKtbCj1hUbKl0IAkc4tWQl6Io0kHwlxIcJyIQniP/orS59IqJaIcBfkijsT5GJNMBVESO5zE&#10;OQwJAi+xBG+dEgGyivNCp+WRa8C3pHT+BS3Q+Q2TK5wSu7IJV1y4EPvjaZne2hRtGS2IvSQXYhIz&#10;lgqjoUv6TCrx6GCNWNtlo+lePpt7+ZwRgEU/ZwRupjp0Q5rCR/i+xxNHzpczAu6ESM4IFLlCUsnn&#10;vGCtUFGrn811SAmgA9PUNq9ucwJCIzGMoikdnv+VnICghhCP4qCfzgjUSMNpG32yxcxlBJJAeEyA&#10;FspZAB4OIGOP4wrhQBDXFxjhNCkY3KtPxeA0tULaljqdxp2bEhb2dwwKUUuznY2zvHAaFKFMUVH7&#10;1pNAPMAvbYHVtQM9vfucRkj0AtU2/pzZfh7i16bUaJmb5YjTgCO0gydwxCN9U5U5GrBmgThNjSZX&#10;qeYZ4rF+Kg6nSdACHueTIicIjRMlYEQxfjJIRFWXxriAfUYFog5NISU6DF2f29PadkaVo6JNTbFP&#10;6nUU6Nv6vcIZNasHMZUqULlIESG3cBiRpIbvGbY4EQkuwYriHk201peue3kGKjoZcDKiOjyv31Fj&#10;ZwoKPxZwKVSGWuXHbULU9ZzxeM54zPVYPmc83C9vfsFZRG5dWq7n99y499X5luDF2YRLuGSmEi7w&#10;K12ISj6pl9+Xsi1hcBWSaiGqDP9ThE5unps2fST5eX4BYb6puJrNjh934eqwNCHVgPqB9i00aItD&#10;uiMqrJNf6Bbm3b2gMLM9HkjNoDHdk9YFeoc4LNo/5NgB4tw7/pa8RKIl5y8ZtioN+pDOSQO3Ne5b&#10;n71B1R/XVJRGIJ8xcGtdwWRYo4zWlMmBGGVeRdyS7+YmRjsBmnQ4s+wl+YWToGGDSWEYTcg2hQHh&#10;fxrovS0HnT6SvC2/jjDhlGrx6Y2RVRFpD3rPZGimQ3MWOubOXjv3zO+Vc7omWZ8EFkgChS6VIpe1&#10;jrJxAgGsCZ08BVyYuPHRO2uETC5YMjJKYQiOPanBj0ajHiFbXy/hdo2Bc/SWHLfzt/bomjcnjZgd&#10;Ttb0xOhNqYyHVfgxHJbAbNw2yfqOTEGuWTK3aJRFw4BDlQj38qg7hrKyaKoS2kR80gty0KahnhNg&#10;/0cJMPeTZ/yY3HU2+R++21+r82fXQnP6ef6r/wAAAP//AwBQSwMEFAAGAAgAAAAhADQM+hDfAAAA&#10;CQEAAA8AAABkcnMvZG93bnJldi54bWxMj0FLw0AQhe+C/2EZwZvdxJBqYzalFPVUBFtBvE2z0yQ0&#10;Oxuy2yT9925Oepo3vOG9b/L1ZFoxUO8aywriRQSCuLS64UrB1+Ht4RmE88gaW8uk4EoO1sXtTY6Z&#10;tiN/0rD3lQgh7DJUUHvfZVK6siaDbmE74uCdbG/Qh7WvpO5xDOGmlY9RtJQGGw4NNXa0rak87y9G&#10;wfuI4yaJX4fd+bS9/hzSj+9dTErd302bFxCeJv93DDN+QIciMB3thbUTrYL0KZD7eSYgZn8VL0Ec&#10;g0hWKcgil/8/KH4BAAD//wMAUEsBAi0AFAAGAAgAAAAhALaDOJL+AAAA4QEAABMAAAAAAAAAAAAA&#10;AAAAAAAAAFtDb250ZW50X1R5cGVzXS54bWxQSwECLQAUAAYACAAAACEAOP0h/9YAAACUAQAACwAA&#10;AAAAAAAAAAAAAAAvAQAAX3JlbHMvLnJlbHNQSwECLQAUAAYACAAAACEAqp8xc+0MAADmPwAADgAA&#10;AAAAAAAAAAAAAAAuAgAAZHJzL2Uyb0RvYy54bWxQSwECLQAUAAYACAAAACEANAz6EN8AAAAJAQAA&#10;DwAAAAAAAAAAAAAAAABHDwAAZHJzL2Rvd25yZXYueG1sUEsFBgAAAAAEAAQA8wAAAFMQAAAAAA==&#10;">
              <o:lock v:ext="edit" aspectratio="t"/>
              <v:shape id="Kombinationstegning 5" o:spid="_x0000_s1027" style="position:absolute;left:3396;top:10083;width:14909;height:15526;visibility:visible;mso-wrap-style:square;v-text-anchor:middle" coordsize="1490923,1552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X+ywwAAANoAAAAPAAAAZHJzL2Rvd25yZXYueG1sRI9Ba8JA&#10;FITvQv/D8gq9NRsV25pmIyItelUben1mX5No9m3IbmPaX+8KgsdhZr5h0sVgGtFT52rLCsZRDIK4&#10;sLrmUsHX/vP5DYTzyBoby6TgjxwssodRiom2Z95Sv/OlCBB2CSqovG8TKV1RkUEX2ZY4eD+2M+iD&#10;7EqpOzwHuGnkJI5fpMGaw0KFLa0qKk67X6NgnZf/eTyfuo/JIT+9Tnt9NN9aqafHYfkOwtPg7+Fb&#10;e6MVzOB6JdwAmV0AAAD//wMAUEsBAi0AFAAGAAgAAAAhANvh9svuAAAAhQEAABMAAAAAAAAAAAAA&#10;AAAAAAAAAFtDb250ZW50X1R5cGVzXS54bWxQSwECLQAUAAYACAAAACEAWvQsW78AAAAVAQAACwAA&#10;AAAAAAAAAAAAAAAfAQAAX3JlbHMvLnJlbHNQSwECLQAUAAYACAAAACEAEOF/ssMAAADaAAAADwAA&#10;AAAAAAAAAAAAAAAHAgAAZHJzL2Rvd25yZXYueG1sUEsFBgAAAAADAAMAtwAAAPcCAAAAAA==&#10;" path="m100130,1178007c33377,1059488,,926135,,777947,,629759,33377,496406,100130,377887,166883,259368,259040,166692,376678,100015,494317,33338,626260,,772429,v184392,,341738,51842,472040,155605c1374770,259290,1456922,391628,1490845,552542r-340175,c1118857,474232,1070629,412865,1006065,368361,941422,323936,864586,301685,775633,301685v-127174,,-232619,44425,-316334,133353c375584,523966,333766,638269,333766,777947v,139677,41818,254058,125533,342908c543014,1209784,648459,1254209,775633,1254209v86920,,162662,-22252,227305,-66677c1067581,1143107,1116825,1080646,1150748,1000150r340176,c1457000,1163173,1374926,1295980,1244547,1398649v-130302,102670,-287726,153965,-472040,153965c626260,1552614,494317,1519823,376756,1454161,259118,1388499,166961,1296448,100208,1177929r-78,78xe" filled="f" stroked="f" strokeweight=".21703mm">
                <v:stroke joinstyle="miter"/>
                <v:path arrowok="t" o:connecttype="custom" o:connectlocs="100130,1178007;0,777947;100130,377887;376678,100015;772429,0;1244469,155605;1490845,552542;1150670,552542;1006065,368361;775633,301685;459299,435038;333766,777947;459299,1120855;775633,1254209;1002938,1187532;1150748,1000150;1490924,1000150;1244547,1398649;772507,1552614;376756,1454161;100208,1177929" o:connectangles="0,0,0,0,0,0,0,0,0,0,0,0,0,0,0,0,0,0,0,0,0"/>
              </v:shape>
              <v:shape id="Kombinationstegning 6" o:spid="_x0000_s1028" style="position:absolute;left:20880;top:3479;width:7565;height:21813;visibility:visible;mso-wrap-style:square;v-text-anchor:middle" coordsize="756561,218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VsxAAAANoAAAAPAAAAZHJzL2Rvd25yZXYueG1sRI/dagIx&#10;FITvC32HcAre1WyLf6xGsRVBEYSugnh32Bx3FzcnSxJ1fXsjCL0cZuYbZjJrTS2u5HxlWcFXNwFB&#10;nFtdcaFgv1t+jkD4gKyxtkwK7uRhNn1/m2Cq7Y3/6JqFQkQI+xQVlCE0qZQ+L8mg79qGOHon6wyG&#10;KF0htcNbhJtafifJQBqsOC6U2NBvSfk5uxgFi59wHGXbYW++3sr1ZrE/3F3/oFTno52PQQRqw3/4&#10;1V5pBQN4Xok3QE4fAAAA//8DAFBLAQItABQABgAIAAAAIQDb4fbL7gAAAIUBAAATAAAAAAAAAAAA&#10;AAAAAAAAAABbQ29udGVudF9UeXBlc10ueG1sUEsBAi0AFAAGAAgAAAAhAFr0LFu/AAAAFQEAAAsA&#10;AAAAAAAAAAAAAAAAHwEAAF9yZWxzLy5yZWxzUEsBAi0AFAAGAAgAAAAhAPH/JWzEAAAA2gAAAA8A&#10;AAAAAAAAAAAAAAAABwIAAGRycy9kb3ducmV2LnhtbFBLBQYAAAAAAwADALcAAAD4AgAAAAA=&#10;" path="m756561,968373r-419591,l336970,2181358,,2181358,,549263c,375700,47134,240708,141479,144440,235824,48095,357137,,505494,v65737,,128192,7417,187519,22252l693013,295361v-29703,-4217,-59327,-6325,-89030,-6325c425922,289036,336970,374764,336970,546218r,146080l756561,692298r,276232l756561,968373xe" filled="f" stroked="f" strokeweight=".21703mm">
                <v:stroke joinstyle="miter"/>
                <v:path arrowok="t" o:connecttype="custom" o:connectlocs="756561,968373;336970,968373;336970,2181358;0,2181358;0,549263;141479,144440;505494,0;693013,22252;693013,295361;603983,289036;336970,546218;336970,692298;756561,692298;756561,968530" o:connectangles="0,0,0,0,0,0,0,0,0,0,0,0,0,0"/>
              </v:shape>
              <v:shape id="Kombinationstegning 7" o:spid="_x0000_s1029" style="position:absolute;left:30478;top:10399;width:13098;height:15209;visibility:visible;mso-wrap-style:square;v-text-anchor:middle" coordsize="1309814,1520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GY1xQAAANoAAAAPAAAAZHJzL2Rvd25yZXYueG1sRI9Ba8JA&#10;FITvhf6H5RW81U0rtpK6SpBaBL3E6sHbM/uapGbfhuw2Jv56Vyh4HGbmG2Y670wlWmpcaVnByzAC&#10;QZxZXXKuYPe9fJ6AcB5ZY2WZFPTkYD57fJhirO2ZU2q3PhcBwi5GBYX3dSylywoy6Ia2Jg7ej20M&#10;+iCbXOoGzwFuKvkaRW/SYMlhocCaFgVlp+2fUTCeXEbyuO6/2n3y+5ke0qTfLHOlBk9d8gHCU+fv&#10;4f/2Sit4h9uVcAPk7AoAAP//AwBQSwECLQAUAAYACAAAACEA2+H2y+4AAACFAQAAEwAAAAAAAAAA&#10;AAAAAAAAAAAAW0NvbnRlbnRfVHlwZXNdLnhtbFBLAQItABQABgAIAAAAIQBa9CxbvwAAABUBAAAL&#10;AAAAAAAAAAAAAAAAAB8BAABfcmVscy8ucmVsc1BLAQItABQABgAIAAAAIQC8NGY1xQAAANoAAAAP&#10;AAAAAAAAAAAAAAAAAAcCAABkcnMvZG93bnJldi54bWxQSwUGAAAAAAMAAwC3AAAA+QIAAAAA&#10;" path="m156,866953l156,78r333766,l333922,841500v,120627,27592,213303,82620,277872c471649,1183941,553253,1216186,661356,1216186v108102,,182281,-32792,235199,-98454c949551,1052071,976049,961112,976049,844624l976049,r333766,l1309815,869998v,122735,-27045,233915,-81058,333383c1174745,1302850,1098925,1380692,1001453,1436750v-97472,56136,-210890,84166,-340175,84166c457814,1520916,296793,1460563,178060,1339936,59405,1219309,,1061596,,866797r156,156xe" filled="f" stroked="f" strokeweight=".21703mm">
                <v:stroke joinstyle="miter"/>
                <v:path arrowok="t" o:connecttype="custom" o:connectlocs="156,866953;156,78;333922,78;333922,841500;416542,1119372;661356,1216186;896555,1117732;976049,844624;976049,0;1309815,0;1309815,869998;1228757,1203381;1001453,1436750;661278,1520916;178060,1339936;0,866797" o:connectangles="0,0,0,0,0,0,0,0,0,0,0,0,0,0,0,0"/>
              </v:shape>
              <w10:wrap anchorx="page" anchory="page"/>
            </v:group>
          </w:pict>
        </mc:Fallback>
      </mc:AlternateContent>
    </w:r>
    <w:r w:rsidR="000E409F">
      <w:t>c</w:t>
    </w:r>
    <w:r w:rsidR="00F15D23">
      <w:t>fu-</w:t>
    </w:r>
    <w:r w:rsidR="00234E42" w:rsidRPr="00A64D1A">
      <w:t>vejledning</w:t>
    </w:r>
    <w:r w:rsidR="00332E8D" w:rsidRPr="00A64D1A">
      <w:tab/>
    </w:r>
    <w:sdt>
      <w:sdtPr>
        <w:rPr>
          <w:rStyle w:val="Sidetal"/>
        </w:rPr>
        <w:id w:val="-1713573590"/>
        <w:docPartObj>
          <w:docPartGallery w:val="Page Numbers (Top of Page)"/>
          <w:docPartUnique/>
        </w:docPartObj>
      </w:sdtPr>
      <w:sdtContent>
        <w:r w:rsidR="00332E8D" w:rsidRPr="00A64D1A">
          <w:rPr>
            <w:rStyle w:val="Sidetal"/>
          </w:rPr>
          <w:fldChar w:fldCharType="begin"/>
        </w:r>
        <w:r w:rsidR="00332E8D" w:rsidRPr="00A64D1A">
          <w:rPr>
            <w:rStyle w:val="Sidetal"/>
          </w:rPr>
          <w:instrText xml:space="preserve"> PAGE </w:instrText>
        </w:r>
        <w:r w:rsidR="00332E8D" w:rsidRPr="00A64D1A">
          <w:rPr>
            <w:rStyle w:val="Sidetal"/>
          </w:rPr>
          <w:fldChar w:fldCharType="separate"/>
        </w:r>
        <w:r w:rsidR="00332E8D" w:rsidRPr="00A64D1A">
          <w:rPr>
            <w:rStyle w:val="Sidetal"/>
          </w:rPr>
          <w:t>1</w:t>
        </w:r>
        <w:r w:rsidR="00332E8D" w:rsidRPr="00A64D1A">
          <w:rPr>
            <w:rStyle w:val="Sidetal"/>
          </w:rPr>
          <w:fldChar w:fldCharType="end"/>
        </w:r>
        <w:r w:rsidR="00332E8D" w:rsidRPr="00A64D1A">
          <w:rPr>
            <w:rStyle w:val="Sidetal"/>
          </w:rPr>
          <w:t>/</w:t>
        </w:r>
        <w:r w:rsidR="00332E8D" w:rsidRPr="00A64D1A">
          <w:fldChar w:fldCharType="begin"/>
        </w:r>
        <w:r w:rsidR="00332E8D" w:rsidRPr="00A64D1A">
          <w:instrText>NUMPAGES \ * arabisk \ * MERGEFORMAT</w:instrText>
        </w:r>
        <w:r w:rsidR="00332E8D" w:rsidRPr="00A64D1A">
          <w:fldChar w:fldCharType="separate"/>
        </w:r>
        <w:r w:rsidR="00332E8D" w:rsidRPr="00A64D1A">
          <w:t>1</w:t>
        </w:r>
        <w:r w:rsidR="00332E8D" w:rsidRPr="00A64D1A">
          <w:fldChar w:fldCharType="end"/>
        </w:r>
      </w:sdtContent>
    </w:sdt>
  </w:p>
  <w:p w14:paraId="5744F7CF" w14:textId="36CED037" w:rsidR="00234E42" w:rsidRDefault="00234E42" w:rsidP="00A64D1A">
    <w:pPr>
      <w:pStyle w:val="Sidehoved"/>
    </w:pPr>
    <w:r w:rsidRPr="00A64D1A">
      <w:t xml:space="preserve">Udarbejdet af </w:t>
    </w:r>
    <w:r w:rsidR="00ED2603">
      <w:t>Mette Bechmann Westergaard</w:t>
    </w:r>
  </w:p>
  <w:p w14:paraId="60526B9F" w14:textId="51ACB77C" w:rsidR="000E409F" w:rsidRPr="00A64D1A" w:rsidRDefault="00ED2603" w:rsidP="00A64D1A">
    <w:pPr>
      <w:pStyle w:val="Sidehoved"/>
    </w:pPr>
    <w:r>
      <w:t>Oktober 2024</w:t>
    </w:r>
  </w:p>
  <w:p w14:paraId="0BE3AB5A" w14:textId="77777777" w:rsidR="00CA4151" w:rsidRPr="00234E42" w:rsidRDefault="00CA4151" w:rsidP="00234E42">
    <w:pPr>
      <w:pStyle w:val="Sidehoved"/>
      <w:spacing w:line="202" w:lineRule="exact"/>
      <w:rPr>
        <w:szCs w:val="16"/>
      </w:rPr>
    </w:pPr>
  </w:p>
  <w:p w14:paraId="3831456E" w14:textId="77777777" w:rsidR="00E07C48" w:rsidRDefault="00E07C48"/>
  <w:p w14:paraId="55416D78" w14:textId="77777777" w:rsidR="00E07C48" w:rsidRDefault="00E07C48" w:rsidP="005508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D2652"/>
    <w:multiLevelType w:val="hybridMultilevel"/>
    <w:tmpl w:val="B5CE16C2"/>
    <w:lvl w:ilvl="0" w:tplc="04060017">
      <w:start w:val="1"/>
      <w:numFmt w:val="lowerLetter"/>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194A7374"/>
    <w:multiLevelType w:val="hybridMultilevel"/>
    <w:tmpl w:val="040461FE"/>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20B1622B"/>
    <w:multiLevelType w:val="hybridMultilevel"/>
    <w:tmpl w:val="1AF451B6"/>
    <w:lvl w:ilvl="0" w:tplc="04060001">
      <w:start w:val="1"/>
      <w:numFmt w:val="bullet"/>
      <w:lvlText w:val=""/>
      <w:lvlJc w:val="left"/>
      <w:pPr>
        <w:ind w:left="720" w:hanging="360"/>
      </w:pPr>
      <w:rPr>
        <w:rFonts w:ascii="Symbol" w:hAnsi="Symbol" w:hint="default"/>
      </w:rPr>
    </w:lvl>
    <w:lvl w:ilvl="1" w:tplc="25A0B254">
      <w:start w:val="1"/>
      <w:numFmt w:val="decimal"/>
      <w:lvlText w:val="%2."/>
      <w:lvlJc w:val="left"/>
      <w:pPr>
        <w:ind w:left="1440" w:hanging="360"/>
      </w:pPr>
      <w:rPr>
        <w:rFonts w:ascii="Arial" w:eastAsia="Times New Roman" w:hAnsi="Arial" w:cs="Arial"/>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3B5A3203"/>
    <w:multiLevelType w:val="hybridMultilevel"/>
    <w:tmpl w:val="B7A0EF0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BED4384"/>
    <w:multiLevelType w:val="hybridMultilevel"/>
    <w:tmpl w:val="670C9A1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4B510E5"/>
    <w:multiLevelType w:val="hybridMultilevel"/>
    <w:tmpl w:val="A3009E9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55D772FB"/>
    <w:multiLevelType w:val="hybridMultilevel"/>
    <w:tmpl w:val="7C229C7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FE80368"/>
    <w:multiLevelType w:val="hybridMultilevel"/>
    <w:tmpl w:val="EB88767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7E235D9C"/>
    <w:multiLevelType w:val="hybridMultilevel"/>
    <w:tmpl w:val="C258233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700660815">
    <w:abstractNumId w:val="2"/>
  </w:num>
  <w:num w:numId="2" w16cid:durableId="2009093987">
    <w:abstractNumId w:val="2"/>
  </w:num>
  <w:num w:numId="3" w16cid:durableId="760680965">
    <w:abstractNumId w:val="8"/>
  </w:num>
  <w:num w:numId="4" w16cid:durableId="429351279">
    <w:abstractNumId w:val="1"/>
  </w:num>
  <w:num w:numId="5" w16cid:durableId="371878822">
    <w:abstractNumId w:val="2"/>
  </w:num>
  <w:num w:numId="6" w16cid:durableId="1430201324">
    <w:abstractNumId w:val="6"/>
  </w:num>
  <w:num w:numId="7" w16cid:durableId="1076124067">
    <w:abstractNumId w:val="0"/>
  </w:num>
  <w:num w:numId="8" w16cid:durableId="1818958011">
    <w:abstractNumId w:val="7"/>
  </w:num>
  <w:num w:numId="9" w16cid:durableId="1323000452">
    <w:abstractNumId w:val="3"/>
  </w:num>
  <w:num w:numId="10" w16cid:durableId="274019145">
    <w:abstractNumId w:val="5"/>
  </w:num>
  <w:num w:numId="11" w16cid:durableId="14279184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1219"/>
  <w:hyphenationZone w:val="425"/>
  <w:drawingGridHorizontalSpacing w:val="2688"/>
  <w:drawingGridVerticalSpacing w:val="6"/>
  <w:doNotUseMarginsForDrawingGridOrigin/>
  <w:drawingGridHorizontalOrigin w:val="680"/>
  <w:drawingGridVerticalOrigin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E1B"/>
    <w:rsid w:val="00004BDC"/>
    <w:rsid w:val="00004CDB"/>
    <w:rsid w:val="00014BA9"/>
    <w:rsid w:val="00022823"/>
    <w:rsid w:val="000249AD"/>
    <w:rsid w:val="00025641"/>
    <w:rsid w:val="0002622F"/>
    <w:rsid w:val="00026C86"/>
    <w:rsid w:val="000276BE"/>
    <w:rsid w:val="000319E1"/>
    <w:rsid w:val="000337D8"/>
    <w:rsid w:val="0003407D"/>
    <w:rsid w:val="0003626C"/>
    <w:rsid w:val="0003636F"/>
    <w:rsid w:val="00040286"/>
    <w:rsid w:val="00040BAE"/>
    <w:rsid w:val="00045E21"/>
    <w:rsid w:val="00047080"/>
    <w:rsid w:val="00051480"/>
    <w:rsid w:val="000525E6"/>
    <w:rsid w:val="00052660"/>
    <w:rsid w:val="0005621B"/>
    <w:rsid w:val="000627E1"/>
    <w:rsid w:val="0006612D"/>
    <w:rsid w:val="000662A6"/>
    <w:rsid w:val="00071AD7"/>
    <w:rsid w:val="00071F52"/>
    <w:rsid w:val="00073067"/>
    <w:rsid w:val="000742C0"/>
    <w:rsid w:val="00074904"/>
    <w:rsid w:val="00077B5A"/>
    <w:rsid w:val="000835BF"/>
    <w:rsid w:val="00087063"/>
    <w:rsid w:val="00090138"/>
    <w:rsid w:val="00090985"/>
    <w:rsid w:val="00092538"/>
    <w:rsid w:val="00094CF8"/>
    <w:rsid w:val="00096BF6"/>
    <w:rsid w:val="000A079A"/>
    <w:rsid w:val="000A0F09"/>
    <w:rsid w:val="000A386A"/>
    <w:rsid w:val="000A6B5B"/>
    <w:rsid w:val="000B138B"/>
    <w:rsid w:val="000B2E14"/>
    <w:rsid w:val="000B3E5C"/>
    <w:rsid w:val="000B6916"/>
    <w:rsid w:val="000B6E76"/>
    <w:rsid w:val="000C0808"/>
    <w:rsid w:val="000C5BC2"/>
    <w:rsid w:val="000C5D77"/>
    <w:rsid w:val="000D2EAB"/>
    <w:rsid w:val="000D5BE2"/>
    <w:rsid w:val="000D5CA4"/>
    <w:rsid w:val="000D7E36"/>
    <w:rsid w:val="000E295E"/>
    <w:rsid w:val="000E3EA8"/>
    <w:rsid w:val="000E409F"/>
    <w:rsid w:val="000E5024"/>
    <w:rsid w:val="000E7E25"/>
    <w:rsid w:val="000F1EB8"/>
    <w:rsid w:val="000F1F86"/>
    <w:rsid w:val="000F3E5D"/>
    <w:rsid w:val="000F55A1"/>
    <w:rsid w:val="00101958"/>
    <w:rsid w:val="00102EE1"/>
    <w:rsid w:val="00104A47"/>
    <w:rsid w:val="00104AF9"/>
    <w:rsid w:val="0010700E"/>
    <w:rsid w:val="001075F9"/>
    <w:rsid w:val="00110CEC"/>
    <w:rsid w:val="001115BA"/>
    <w:rsid w:val="00111A8B"/>
    <w:rsid w:val="001136B1"/>
    <w:rsid w:val="0011376E"/>
    <w:rsid w:val="001147B5"/>
    <w:rsid w:val="0011504F"/>
    <w:rsid w:val="00116C13"/>
    <w:rsid w:val="00120E09"/>
    <w:rsid w:val="00120F7C"/>
    <w:rsid w:val="0012377A"/>
    <w:rsid w:val="001247C4"/>
    <w:rsid w:val="00126A4A"/>
    <w:rsid w:val="00127422"/>
    <w:rsid w:val="00131463"/>
    <w:rsid w:val="00131592"/>
    <w:rsid w:val="001338A1"/>
    <w:rsid w:val="00135440"/>
    <w:rsid w:val="00140621"/>
    <w:rsid w:val="001441AC"/>
    <w:rsid w:val="00145F8D"/>
    <w:rsid w:val="001467D9"/>
    <w:rsid w:val="00146C71"/>
    <w:rsid w:val="001503D4"/>
    <w:rsid w:val="00150417"/>
    <w:rsid w:val="001518A9"/>
    <w:rsid w:val="001529D1"/>
    <w:rsid w:val="0015358E"/>
    <w:rsid w:val="00153E1B"/>
    <w:rsid w:val="00155BFF"/>
    <w:rsid w:val="00160B17"/>
    <w:rsid w:val="00162665"/>
    <w:rsid w:val="001629D0"/>
    <w:rsid w:val="00162C91"/>
    <w:rsid w:val="00165269"/>
    <w:rsid w:val="0017044A"/>
    <w:rsid w:val="00171F4F"/>
    <w:rsid w:val="0017275F"/>
    <w:rsid w:val="00174B31"/>
    <w:rsid w:val="00175F4B"/>
    <w:rsid w:val="00176480"/>
    <w:rsid w:val="00177E6A"/>
    <w:rsid w:val="001832A9"/>
    <w:rsid w:val="001835B9"/>
    <w:rsid w:val="00192624"/>
    <w:rsid w:val="00194483"/>
    <w:rsid w:val="00194731"/>
    <w:rsid w:val="0019502E"/>
    <w:rsid w:val="0019643C"/>
    <w:rsid w:val="00197AAF"/>
    <w:rsid w:val="00197DE3"/>
    <w:rsid w:val="001A00C0"/>
    <w:rsid w:val="001A4EF3"/>
    <w:rsid w:val="001A5687"/>
    <w:rsid w:val="001A6AAB"/>
    <w:rsid w:val="001A7CDC"/>
    <w:rsid w:val="001B590B"/>
    <w:rsid w:val="001D0705"/>
    <w:rsid w:val="001D2812"/>
    <w:rsid w:val="001D6311"/>
    <w:rsid w:val="001E47F2"/>
    <w:rsid w:val="001E54FA"/>
    <w:rsid w:val="001F0D52"/>
    <w:rsid w:val="001F2449"/>
    <w:rsid w:val="001F28F9"/>
    <w:rsid w:val="001F5755"/>
    <w:rsid w:val="0020257C"/>
    <w:rsid w:val="0020369C"/>
    <w:rsid w:val="00203CC5"/>
    <w:rsid w:val="00204975"/>
    <w:rsid w:val="00221D3D"/>
    <w:rsid w:val="00225764"/>
    <w:rsid w:val="00225A74"/>
    <w:rsid w:val="00226ED8"/>
    <w:rsid w:val="0023441A"/>
    <w:rsid w:val="00234E42"/>
    <w:rsid w:val="00236E6B"/>
    <w:rsid w:val="00237160"/>
    <w:rsid w:val="00237293"/>
    <w:rsid w:val="0023774D"/>
    <w:rsid w:val="00242E3F"/>
    <w:rsid w:val="00247495"/>
    <w:rsid w:val="00250E3D"/>
    <w:rsid w:val="00252B2A"/>
    <w:rsid w:val="00262CD0"/>
    <w:rsid w:val="00266CDF"/>
    <w:rsid w:val="002716C0"/>
    <w:rsid w:val="002735EF"/>
    <w:rsid w:val="00275550"/>
    <w:rsid w:val="00280793"/>
    <w:rsid w:val="0028106C"/>
    <w:rsid w:val="0028116C"/>
    <w:rsid w:val="002824A1"/>
    <w:rsid w:val="002828F3"/>
    <w:rsid w:val="00282DA4"/>
    <w:rsid w:val="002832D1"/>
    <w:rsid w:val="00284985"/>
    <w:rsid w:val="002859FF"/>
    <w:rsid w:val="00286596"/>
    <w:rsid w:val="00286826"/>
    <w:rsid w:val="0028792B"/>
    <w:rsid w:val="00290B4A"/>
    <w:rsid w:val="00292276"/>
    <w:rsid w:val="002932D5"/>
    <w:rsid w:val="00293CBB"/>
    <w:rsid w:val="00294F9C"/>
    <w:rsid w:val="002A22C5"/>
    <w:rsid w:val="002A27B2"/>
    <w:rsid w:val="002A2A0F"/>
    <w:rsid w:val="002A3FA4"/>
    <w:rsid w:val="002B023E"/>
    <w:rsid w:val="002B35F2"/>
    <w:rsid w:val="002B5C12"/>
    <w:rsid w:val="002C2CF0"/>
    <w:rsid w:val="002E0344"/>
    <w:rsid w:val="002E2830"/>
    <w:rsid w:val="002E3A04"/>
    <w:rsid w:val="002E4314"/>
    <w:rsid w:val="002E565C"/>
    <w:rsid w:val="002E638A"/>
    <w:rsid w:val="002F385D"/>
    <w:rsid w:val="002F3B23"/>
    <w:rsid w:val="002F3D35"/>
    <w:rsid w:val="002F66DB"/>
    <w:rsid w:val="002F6B6D"/>
    <w:rsid w:val="002F73CE"/>
    <w:rsid w:val="002F7B06"/>
    <w:rsid w:val="00301629"/>
    <w:rsid w:val="00301DF0"/>
    <w:rsid w:val="003022BE"/>
    <w:rsid w:val="0030705A"/>
    <w:rsid w:val="0031148C"/>
    <w:rsid w:val="00312F93"/>
    <w:rsid w:val="00314E93"/>
    <w:rsid w:val="00315379"/>
    <w:rsid w:val="00316805"/>
    <w:rsid w:val="00321F0F"/>
    <w:rsid w:val="003229B4"/>
    <w:rsid w:val="00331217"/>
    <w:rsid w:val="00332372"/>
    <w:rsid w:val="00332E8D"/>
    <w:rsid w:val="00333D8D"/>
    <w:rsid w:val="0033411D"/>
    <w:rsid w:val="0033572E"/>
    <w:rsid w:val="00335C22"/>
    <w:rsid w:val="003375D4"/>
    <w:rsid w:val="0033788F"/>
    <w:rsid w:val="003405BB"/>
    <w:rsid w:val="00341445"/>
    <w:rsid w:val="003419CD"/>
    <w:rsid w:val="0034315E"/>
    <w:rsid w:val="00343C35"/>
    <w:rsid w:val="0034451B"/>
    <w:rsid w:val="003465B0"/>
    <w:rsid w:val="003507A5"/>
    <w:rsid w:val="00351B4C"/>
    <w:rsid w:val="00354B6C"/>
    <w:rsid w:val="003551A1"/>
    <w:rsid w:val="00361D50"/>
    <w:rsid w:val="00362414"/>
    <w:rsid w:val="0036277B"/>
    <w:rsid w:val="003636F6"/>
    <w:rsid w:val="003638D7"/>
    <w:rsid w:val="00365A55"/>
    <w:rsid w:val="0036782B"/>
    <w:rsid w:val="00372E95"/>
    <w:rsid w:val="00373BBA"/>
    <w:rsid w:val="003756BE"/>
    <w:rsid w:val="0037651C"/>
    <w:rsid w:val="003810D7"/>
    <w:rsid w:val="00385049"/>
    <w:rsid w:val="00385A65"/>
    <w:rsid w:val="00386023"/>
    <w:rsid w:val="00386730"/>
    <w:rsid w:val="00391B50"/>
    <w:rsid w:val="00393B66"/>
    <w:rsid w:val="00393C83"/>
    <w:rsid w:val="003A14F2"/>
    <w:rsid w:val="003A21A8"/>
    <w:rsid w:val="003A3703"/>
    <w:rsid w:val="003A6834"/>
    <w:rsid w:val="003A7C02"/>
    <w:rsid w:val="003A7DA4"/>
    <w:rsid w:val="003B2042"/>
    <w:rsid w:val="003B23D2"/>
    <w:rsid w:val="003B2F2C"/>
    <w:rsid w:val="003B45E4"/>
    <w:rsid w:val="003B4611"/>
    <w:rsid w:val="003B469C"/>
    <w:rsid w:val="003C3C77"/>
    <w:rsid w:val="003D26B1"/>
    <w:rsid w:val="003D6927"/>
    <w:rsid w:val="003D6A57"/>
    <w:rsid w:val="003E1A68"/>
    <w:rsid w:val="003E22C5"/>
    <w:rsid w:val="003E57FD"/>
    <w:rsid w:val="003E67C6"/>
    <w:rsid w:val="003E7E4E"/>
    <w:rsid w:val="003F055C"/>
    <w:rsid w:val="003F649B"/>
    <w:rsid w:val="00402173"/>
    <w:rsid w:val="004039D0"/>
    <w:rsid w:val="0040511B"/>
    <w:rsid w:val="0040628E"/>
    <w:rsid w:val="004110DC"/>
    <w:rsid w:val="0041483E"/>
    <w:rsid w:val="004161E9"/>
    <w:rsid w:val="004210AC"/>
    <w:rsid w:val="00421BF1"/>
    <w:rsid w:val="00422110"/>
    <w:rsid w:val="0042407F"/>
    <w:rsid w:val="0042442E"/>
    <w:rsid w:val="0042452B"/>
    <w:rsid w:val="004251AB"/>
    <w:rsid w:val="0042685D"/>
    <w:rsid w:val="00426A6A"/>
    <w:rsid w:val="00431092"/>
    <w:rsid w:val="00431A89"/>
    <w:rsid w:val="00435701"/>
    <w:rsid w:val="004358A5"/>
    <w:rsid w:val="0044322D"/>
    <w:rsid w:val="00443AB1"/>
    <w:rsid w:val="00446C18"/>
    <w:rsid w:val="00450475"/>
    <w:rsid w:val="00451DC3"/>
    <w:rsid w:val="00452DAE"/>
    <w:rsid w:val="00453C75"/>
    <w:rsid w:val="00454223"/>
    <w:rsid w:val="00455701"/>
    <w:rsid w:val="00456263"/>
    <w:rsid w:val="00461768"/>
    <w:rsid w:val="004634AD"/>
    <w:rsid w:val="00463EA4"/>
    <w:rsid w:val="00463ECF"/>
    <w:rsid w:val="004678D7"/>
    <w:rsid w:val="00467D5E"/>
    <w:rsid w:val="0047147A"/>
    <w:rsid w:val="00473721"/>
    <w:rsid w:val="00474630"/>
    <w:rsid w:val="004747CC"/>
    <w:rsid w:val="00474D71"/>
    <w:rsid w:val="00475CCA"/>
    <w:rsid w:val="00484E94"/>
    <w:rsid w:val="004863EC"/>
    <w:rsid w:val="0048FCF5"/>
    <w:rsid w:val="00491C31"/>
    <w:rsid w:val="00492583"/>
    <w:rsid w:val="0049326F"/>
    <w:rsid w:val="00493E9B"/>
    <w:rsid w:val="004A12F9"/>
    <w:rsid w:val="004A5D3A"/>
    <w:rsid w:val="004A77C7"/>
    <w:rsid w:val="004B3AEA"/>
    <w:rsid w:val="004B3C52"/>
    <w:rsid w:val="004B5C5A"/>
    <w:rsid w:val="004B626A"/>
    <w:rsid w:val="004C1BFA"/>
    <w:rsid w:val="004C4821"/>
    <w:rsid w:val="004C6450"/>
    <w:rsid w:val="004C7D9C"/>
    <w:rsid w:val="004D1D20"/>
    <w:rsid w:val="004D4084"/>
    <w:rsid w:val="004E2A55"/>
    <w:rsid w:val="004E4A97"/>
    <w:rsid w:val="004E6648"/>
    <w:rsid w:val="004E6CCA"/>
    <w:rsid w:val="004E78D6"/>
    <w:rsid w:val="004EC845"/>
    <w:rsid w:val="004F0163"/>
    <w:rsid w:val="004F1003"/>
    <w:rsid w:val="004F4A77"/>
    <w:rsid w:val="004F5BA5"/>
    <w:rsid w:val="004F7423"/>
    <w:rsid w:val="00501E7B"/>
    <w:rsid w:val="00503ECD"/>
    <w:rsid w:val="00512429"/>
    <w:rsid w:val="00513059"/>
    <w:rsid w:val="00516300"/>
    <w:rsid w:val="00520D5C"/>
    <w:rsid w:val="00521BB3"/>
    <w:rsid w:val="00524BEF"/>
    <w:rsid w:val="00526818"/>
    <w:rsid w:val="0052771E"/>
    <w:rsid w:val="00533CB5"/>
    <w:rsid w:val="005356F4"/>
    <w:rsid w:val="00537696"/>
    <w:rsid w:val="00537E64"/>
    <w:rsid w:val="00541B6B"/>
    <w:rsid w:val="00543116"/>
    <w:rsid w:val="005437E2"/>
    <w:rsid w:val="00543A79"/>
    <w:rsid w:val="0054ADA1"/>
    <w:rsid w:val="00550804"/>
    <w:rsid w:val="005524B6"/>
    <w:rsid w:val="00553850"/>
    <w:rsid w:val="005554CA"/>
    <w:rsid w:val="0055755A"/>
    <w:rsid w:val="00557D78"/>
    <w:rsid w:val="005600B0"/>
    <w:rsid w:val="00561D06"/>
    <w:rsid w:val="00562E03"/>
    <w:rsid w:val="00564E53"/>
    <w:rsid w:val="00565A61"/>
    <w:rsid w:val="00566ECF"/>
    <w:rsid w:val="00577B3B"/>
    <w:rsid w:val="00577F20"/>
    <w:rsid w:val="005815B1"/>
    <w:rsid w:val="005821F0"/>
    <w:rsid w:val="00584D9E"/>
    <w:rsid w:val="0059054C"/>
    <w:rsid w:val="0059134B"/>
    <w:rsid w:val="0059181D"/>
    <w:rsid w:val="00592B1B"/>
    <w:rsid w:val="0059429B"/>
    <w:rsid w:val="005954F0"/>
    <w:rsid w:val="00595CEC"/>
    <w:rsid w:val="00595EA0"/>
    <w:rsid w:val="00597A1D"/>
    <w:rsid w:val="005A0940"/>
    <w:rsid w:val="005A23A3"/>
    <w:rsid w:val="005A5292"/>
    <w:rsid w:val="005A5CF2"/>
    <w:rsid w:val="005A6237"/>
    <w:rsid w:val="005B25CD"/>
    <w:rsid w:val="005B3E41"/>
    <w:rsid w:val="005B4A21"/>
    <w:rsid w:val="005C11F1"/>
    <w:rsid w:val="005C4086"/>
    <w:rsid w:val="005D0515"/>
    <w:rsid w:val="005D0AE4"/>
    <w:rsid w:val="005D1538"/>
    <w:rsid w:val="005D15F3"/>
    <w:rsid w:val="005D5269"/>
    <w:rsid w:val="005D5CC9"/>
    <w:rsid w:val="005D6B90"/>
    <w:rsid w:val="005D6E6F"/>
    <w:rsid w:val="005D7F98"/>
    <w:rsid w:val="005F11AE"/>
    <w:rsid w:val="005F5635"/>
    <w:rsid w:val="005F5EFA"/>
    <w:rsid w:val="005F69D2"/>
    <w:rsid w:val="005F6E0F"/>
    <w:rsid w:val="005F76B8"/>
    <w:rsid w:val="00602D89"/>
    <w:rsid w:val="00604070"/>
    <w:rsid w:val="006071E6"/>
    <w:rsid w:val="006152C2"/>
    <w:rsid w:val="0061612A"/>
    <w:rsid w:val="006204EF"/>
    <w:rsid w:val="006223D3"/>
    <w:rsid w:val="0062296C"/>
    <w:rsid w:val="00631451"/>
    <w:rsid w:val="00631504"/>
    <w:rsid w:val="00631EEB"/>
    <w:rsid w:val="0063434B"/>
    <w:rsid w:val="006351A3"/>
    <w:rsid w:val="00636877"/>
    <w:rsid w:val="00637D67"/>
    <w:rsid w:val="00637D90"/>
    <w:rsid w:val="00640385"/>
    <w:rsid w:val="0064258D"/>
    <w:rsid w:val="00645388"/>
    <w:rsid w:val="00651A57"/>
    <w:rsid w:val="00651D71"/>
    <w:rsid w:val="0065394F"/>
    <w:rsid w:val="00653BE7"/>
    <w:rsid w:val="00657133"/>
    <w:rsid w:val="0065720D"/>
    <w:rsid w:val="0066064F"/>
    <w:rsid w:val="006626CB"/>
    <w:rsid w:val="00663A12"/>
    <w:rsid w:val="00666326"/>
    <w:rsid w:val="00667248"/>
    <w:rsid w:val="00670FF6"/>
    <w:rsid w:val="00671110"/>
    <w:rsid w:val="00671B48"/>
    <w:rsid w:val="006748D5"/>
    <w:rsid w:val="00676B9B"/>
    <w:rsid w:val="00676E54"/>
    <w:rsid w:val="006800CB"/>
    <w:rsid w:val="006804E0"/>
    <w:rsid w:val="0068135B"/>
    <w:rsid w:val="00684C90"/>
    <w:rsid w:val="00685167"/>
    <w:rsid w:val="006859E6"/>
    <w:rsid w:val="00686C29"/>
    <w:rsid w:val="0069133B"/>
    <w:rsid w:val="0069538F"/>
    <w:rsid w:val="00695E01"/>
    <w:rsid w:val="00695E45"/>
    <w:rsid w:val="006A001E"/>
    <w:rsid w:val="006A07FF"/>
    <w:rsid w:val="006A0A77"/>
    <w:rsid w:val="006A1D87"/>
    <w:rsid w:val="006A4C5D"/>
    <w:rsid w:val="006A5718"/>
    <w:rsid w:val="006A5919"/>
    <w:rsid w:val="006A5C58"/>
    <w:rsid w:val="006B0824"/>
    <w:rsid w:val="006B215D"/>
    <w:rsid w:val="006B234E"/>
    <w:rsid w:val="006C0E27"/>
    <w:rsid w:val="006C2DF7"/>
    <w:rsid w:val="006C5B3C"/>
    <w:rsid w:val="006D1844"/>
    <w:rsid w:val="006D24CA"/>
    <w:rsid w:val="006D52FD"/>
    <w:rsid w:val="006E1C47"/>
    <w:rsid w:val="006E7F31"/>
    <w:rsid w:val="006F1837"/>
    <w:rsid w:val="006F2AB4"/>
    <w:rsid w:val="006F58D9"/>
    <w:rsid w:val="006F77C4"/>
    <w:rsid w:val="00714A07"/>
    <w:rsid w:val="00717726"/>
    <w:rsid w:val="00734496"/>
    <w:rsid w:val="007403C7"/>
    <w:rsid w:val="007410DC"/>
    <w:rsid w:val="007413D8"/>
    <w:rsid w:val="00744943"/>
    <w:rsid w:val="00745BE7"/>
    <w:rsid w:val="00746065"/>
    <w:rsid w:val="00752560"/>
    <w:rsid w:val="00753489"/>
    <w:rsid w:val="007544F3"/>
    <w:rsid w:val="00754C31"/>
    <w:rsid w:val="00756B34"/>
    <w:rsid w:val="007571BE"/>
    <w:rsid w:val="007611C4"/>
    <w:rsid w:val="007623B9"/>
    <w:rsid w:val="00765D14"/>
    <w:rsid w:val="00767D71"/>
    <w:rsid w:val="00772ACC"/>
    <w:rsid w:val="00774690"/>
    <w:rsid w:val="00777871"/>
    <w:rsid w:val="00777A52"/>
    <w:rsid w:val="00780554"/>
    <w:rsid w:val="00783BA6"/>
    <w:rsid w:val="0078416B"/>
    <w:rsid w:val="00784D48"/>
    <w:rsid w:val="00786C57"/>
    <w:rsid w:val="00794AF3"/>
    <w:rsid w:val="00797EC5"/>
    <w:rsid w:val="007A15DC"/>
    <w:rsid w:val="007A334E"/>
    <w:rsid w:val="007A6FB8"/>
    <w:rsid w:val="007B201F"/>
    <w:rsid w:val="007B58FD"/>
    <w:rsid w:val="007B6007"/>
    <w:rsid w:val="007B6B78"/>
    <w:rsid w:val="007C3DE6"/>
    <w:rsid w:val="007C5421"/>
    <w:rsid w:val="007C68D5"/>
    <w:rsid w:val="007C701D"/>
    <w:rsid w:val="007C72EA"/>
    <w:rsid w:val="007D010D"/>
    <w:rsid w:val="007D4EE7"/>
    <w:rsid w:val="007D7D41"/>
    <w:rsid w:val="007E1A4C"/>
    <w:rsid w:val="007E50B4"/>
    <w:rsid w:val="007E6D91"/>
    <w:rsid w:val="007F045F"/>
    <w:rsid w:val="007F04DE"/>
    <w:rsid w:val="007F15DC"/>
    <w:rsid w:val="007F332F"/>
    <w:rsid w:val="007F37D0"/>
    <w:rsid w:val="007F502F"/>
    <w:rsid w:val="007F7AB3"/>
    <w:rsid w:val="00800112"/>
    <w:rsid w:val="008004C5"/>
    <w:rsid w:val="008065CB"/>
    <w:rsid w:val="00806799"/>
    <w:rsid w:val="00806F26"/>
    <w:rsid w:val="008076BA"/>
    <w:rsid w:val="008078A1"/>
    <w:rsid w:val="008138C3"/>
    <w:rsid w:val="00815890"/>
    <w:rsid w:val="00817C95"/>
    <w:rsid w:val="00821962"/>
    <w:rsid w:val="00821CE3"/>
    <w:rsid w:val="008228D0"/>
    <w:rsid w:val="00822B27"/>
    <w:rsid w:val="0082314B"/>
    <w:rsid w:val="00823FF4"/>
    <w:rsid w:val="00826414"/>
    <w:rsid w:val="008268C4"/>
    <w:rsid w:val="008275B8"/>
    <w:rsid w:val="00827916"/>
    <w:rsid w:val="0083043C"/>
    <w:rsid w:val="00835A0D"/>
    <w:rsid w:val="00837DC4"/>
    <w:rsid w:val="0084115C"/>
    <w:rsid w:val="008431AA"/>
    <w:rsid w:val="008436F6"/>
    <w:rsid w:val="0084449B"/>
    <w:rsid w:val="008447A2"/>
    <w:rsid w:val="00850C07"/>
    <w:rsid w:val="008513C4"/>
    <w:rsid w:val="00852C54"/>
    <w:rsid w:val="00856243"/>
    <w:rsid w:val="008606E4"/>
    <w:rsid w:val="00860F0A"/>
    <w:rsid w:val="00861081"/>
    <w:rsid w:val="008677D8"/>
    <w:rsid w:val="0087069F"/>
    <w:rsid w:val="008742EB"/>
    <w:rsid w:val="008761F9"/>
    <w:rsid w:val="008811D1"/>
    <w:rsid w:val="008840A5"/>
    <w:rsid w:val="00884DDB"/>
    <w:rsid w:val="00887962"/>
    <w:rsid w:val="00887BF4"/>
    <w:rsid w:val="00891C3F"/>
    <w:rsid w:val="00892F06"/>
    <w:rsid w:val="0089339C"/>
    <w:rsid w:val="00894601"/>
    <w:rsid w:val="00894BD9"/>
    <w:rsid w:val="00895475"/>
    <w:rsid w:val="00895C57"/>
    <w:rsid w:val="00895DE5"/>
    <w:rsid w:val="008972E2"/>
    <w:rsid w:val="008975A7"/>
    <w:rsid w:val="008A1A79"/>
    <w:rsid w:val="008A3298"/>
    <w:rsid w:val="008A3358"/>
    <w:rsid w:val="008A4545"/>
    <w:rsid w:val="008A5294"/>
    <w:rsid w:val="008A5C72"/>
    <w:rsid w:val="008A6A91"/>
    <w:rsid w:val="008B0661"/>
    <w:rsid w:val="008B3AC7"/>
    <w:rsid w:val="008C0571"/>
    <w:rsid w:val="008C0CFE"/>
    <w:rsid w:val="008C1415"/>
    <w:rsid w:val="008C24B1"/>
    <w:rsid w:val="008C684A"/>
    <w:rsid w:val="008D2025"/>
    <w:rsid w:val="008D4367"/>
    <w:rsid w:val="008D6921"/>
    <w:rsid w:val="008E76EC"/>
    <w:rsid w:val="008E7B1C"/>
    <w:rsid w:val="008F1933"/>
    <w:rsid w:val="008F1A12"/>
    <w:rsid w:val="008F2E62"/>
    <w:rsid w:val="008F310D"/>
    <w:rsid w:val="008F7160"/>
    <w:rsid w:val="008FF2FF"/>
    <w:rsid w:val="00910AD6"/>
    <w:rsid w:val="00910BCE"/>
    <w:rsid w:val="009122BF"/>
    <w:rsid w:val="009131F9"/>
    <w:rsid w:val="00914B01"/>
    <w:rsid w:val="00916208"/>
    <w:rsid w:val="009178E8"/>
    <w:rsid w:val="00917FA2"/>
    <w:rsid w:val="0092035F"/>
    <w:rsid w:val="00923D66"/>
    <w:rsid w:val="009253FC"/>
    <w:rsid w:val="00927D96"/>
    <w:rsid w:val="00930AF8"/>
    <w:rsid w:val="00932306"/>
    <w:rsid w:val="00936E1F"/>
    <w:rsid w:val="009439D5"/>
    <w:rsid w:val="00947EDC"/>
    <w:rsid w:val="00951044"/>
    <w:rsid w:val="00952B72"/>
    <w:rsid w:val="0095373B"/>
    <w:rsid w:val="00955180"/>
    <w:rsid w:val="00956543"/>
    <w:rsid w:val="00960719"/>
    <w:rsid w:val="0096658F"/>
    <w:rsid w:val="009722F4"/>
    <w:rsid w:val="009756A9"/>
    <w:rsid w:val="00975F30"/>
    <w:rsid w:val="00975FBA"/>
    <w:rsid w:val="00976484"/>
    <w:rsid w:val="00980B4B"/>
    <w:rsid w:val="00980EE2"/>
    <w:rsid w:val="00981BE0"/>
    <w:rsid w:val="00986D24"/>
    <w:rsid w:val="00987801"/>
    <w:rsid w:val="009908FB"/>
    <w:rsid w:val="00994F2D"/>
    <w:rsid w:val="009A14BA"/>
    <w:rsid w:val="009A5292"/>
    <w:rsid w:val="009A749A"/>
    <w:rsid w:val="009B01BA"/>
    <w:rsid w:val="009B20B4"/>
    <w:rsid w:val="009B2D35"/>
    <w:rsid w:val="009B61D5"/>
    <w:rsid w:val="009C0C7E"/>
    <w:rsid w:val="009D05E0"/>
    <w:rsid w:val="009D1460"/>
    <w:rsid w:val="009D3AE3"/>
    <w:rsid w:val="009D3F8C"/>
    <w:rsid w:val="009E350E"/>
    <w:rsid w:val="009E3DE9"/>
    <w:rsid w:val="009E466E"/>
    <w:rsid w:val="009E49C5"/>
    <w:rsid w:val="009E4E41"/>
    <w:rsid w:val="009E7FE7"/>
    <w:rsid w:val="009F4823"/>
    <w:rsid w:val="009F5F1C"/>
    <w:rsid w:val="00A02787"/>
    <w:rsid w:val="00A04EFC"/>
    <w:rsid w:val="00A067FC"/>
    <w:rsid w:val="00A10690"/>
    <w:rsid w:val="00A30EB1"/>
    <w:rsid w:val="00A318B1"/>
    <w:rsid w:val="00A34290"/>
    <w:rsid w:val="00A3584D"/>
    <w:rsid w:val="00A3737A"/>
    <w:rsid w:val="00A40D76"/>
    <w:rsid w:val="00A40EFC"/>
    <w:rsid w:val="00A42B16"/>
    <w:rsid w:val="00A4351A"/>
    <w:rsid w:val="00A447C2"/>
    <w:rsid w:val="00A47D49"/>
    <w:rsid w:val="00A5017B"/>
    <w:rsid w:val="00A514FE"/>
    <w:rsid w:val="00A548B4"/>
    <w:rsid w:val="00A553AE"/>
    <w:rsid w:val="00A62549"/>
    <w:rsid w:val="00A63299"/>
    <w:rsid w:val="00A64D1A"/>
    <w:rsid w:val="00A65017"/>
    <w:rsid w:val="00A65B24"/>
    <w:rsid w:val="00A66BA8"/>
    <w:rsid w:val="00A6789F"/>
    <w:rsid w:val="00A7238D"/>
    <w:rsid w:val="00A72B8F"/>
    <w:rsid w:val="00A770EC"/>
    <w:rsid w:val="00A77F35"/>
    <w:rsid w:val="00A83075"/>
    <w:rsid w:val="00A83AD8"/>
    <w:rsid w:val="00A855A4"/>
    <w:rsid w:val="00A930E4"/>
    <w:rsid w:val="00A97562"/>
    <w:rsid w:val="00AA35F7"/>
    <w:rsid w:val="00AA3AC1"/>
    <w:rsid w:val="00AA5778"/>
    <w:rsid w:val="00AB3B70"/>
    <w:rsid w:val="00AB4BE5"/>
    <w:rsid w:val="00AC2AD2"/>
    <w:rsid w:val="00AD236F"/>
    <w:rsid w:val="00AD4093"/>
    <w:rsid w:val="00AD6D46"/>
    <w:rsid w:val="00AE123B"/>
    <w:rsid w:val="00AE1480"/>
    <w:rsid w:val="00AE29C1"/>
    <w:rsid w:val="00AF2A54"/>
    <w:rsid w:val="00AF3246"/>
    <w:rsid w:val="00AF4B58"/>
    <w:rsid w:val="00B01109"/>
    <w:rsid w:val="00B0297C"/>
    <w:rsid w:val="00B04100"/>
    <w:rsid w:val="00B05C5D"/>
    <w:rsid w:val="00B06730"/>
    <w:rsid w:val="00B0751B"/>
    <w:rsid w:val="00B07D8F"/>
    <w:rsid w:val="00B16FD5"/>
    <w:rsid w:val="00B20E54"/>
    <w:rsid w:val="00B229B5"/>
    <w:rsid w:val="00B2597C"/>
    <w:rsid w:val="00B3116A"/>
    <w:rsid w:val="00B35927"/>
    <w:rsid w:val="00B37279"/>
    <w:rsid w:val="00B37CC8"/>
    <w:rsid w:val="00B412D6"/>
    <w:rsid w:val="00B440EE"/>
    <w:rsid w:val="00B44F3E"/>
    <w:rsid w:val="00B46F10"/>
    <w:rsid w:val="00B50640"/>
    <w:rsid w:val="00B517F4"/>
    <w:rsid w:val="00B52A05"/>
    <w:rsid w:val="00B53DB4"/>
    <w:rsid w:val="00B5457D"/>
    <w:rsid w:val="00B616F8"/>
    <w:rsid w:val="00B62935"/>
    <w:rsid w:val="00B678E2"/>
    <w:rsid w:val="00B708AF"/>
    <w:rsid w:val="00B73535"/>
    <w:rsid w:val="00B74C36"/>
    <w:rsid w:val="00B8375A"/>
    <w:rsid w:val="00B87408"/>
    <w:rsid w:val="00B87FC7"/>
    <w:rsid w:val="00B91463"/>
    <w:rsid w:val="00B91C9A"/>
    <w:rsid w:val="00B920B9"/>
    <w:rsid w:val="00B92771"/>
    <w:rsid w:val="00B92921"/>
    <w:rsid w:val="00B959ED"/>
    <w:rsid w:val="00B95FF1"/>
    <w:rsid w:val="00B97F9F"/>
    <w:rsid w:val="00BA5E16"/>
    <w:rsid w:val="00BA6EBC"/>
    <w:rsid w:val="00BA74D0"/>
    <w:rsid w:val="00BB016A"/>
    <w:rsid w:val="00BB0CC6"/>
    <w:rsid w:val="00BB5095"/>
    <w:rsid w:val="00BC1225"/>
    <w:rsid w:val="00BC30A2"/>
    <w:rsid w:val="00BC347E"/>
    <w:rsid w:val="00BC3515"/>
    <w:rsid w:val="00BC4C3B"/>
    <w:rsid w:val="00BC74D3"/>
    <w:rsid w:val="00BD0AD3"/>
    <w:rsid w:val="00BD1081"/>
    <w:rsid w:val="00BD1FF9"/>
    <w:rsid w:val="00BD4362"/>
    <w:rsid w:val="00BD582B"/>
    <w:rsid w:val="00BD733D"/>
    <w:rsid w:val="00BE1222"/>
    <w:rsid w:val="00BE190E"/>
    <w:rsid w:val="00BE367D"/>
    <w:rsid w:val="00BE3E34"/>
    <w:rsid w:val="00BF222E"/>
    <w:rsid w:val="00BF4C4C"/>
    <w:rsid w:val="00BF577F"/>
    <w:rsid w:val="00BF6051"/>
    <w:rsid w:val="00BF694B"/>
    <w:rsid w:val="00C00860"/>
    <w:rsid w:val="00C01010"/>
    <w:rsid w:val="00C045D8"/>
    <w:rsid w:val="00C05905"/>
    <w:rsid w:val="00C11099"/>
    <w:rsid w:val="00C112EA"/>
    <w:rsid w:val="00C11ED3"/>
    <w:rsid w:val="00C132FA"/>
    <w:rsid w:val="00C16123"/>
    <w:rsid w:val="00C17FC0"/>
    <w:rsid w:val="00C21BD9"/>
    <w:rsid w:val="00C242FE"/>
    <w:rsid w:val="00C256B7"/>
    <w:rsid w:val="00C30485"/>
    <w:rsid w:val="00C328DE"/>
    <w:rsid w:val="00C342C2"/>
    <w:rsid w:val="00C361DD"/>
    <w:rsid w:val="00C37E5E"/>
    <w:rsid w:val="00C4557F"/>
    <w:rsid w:val="00C56550"/>
    <w:rsid w:val="00C6333D"/>
    <w:rsid w:val="00C64589"/>
    <w:rsid w:val="00C647BE"/>
    <w:rsid w:val="00C666B1"/>
    <w:rsid w:val="00C66BD8"/>
    <w:rsid w:val="00C674EF"/>
    <w:rsid w:val="00C70FB0"/>
    <w:rsid w:val="00C7457C"/>
    <w:rsid w:val="00C747AE"/>
    <w:rsid w:val="00C83361"/>
    <w:rsid w:val="00C8413E"/>
    <w:rsid w:val="00C846FD"/>
    <w:rsid w:val="00C85FC6"/>
    <w:rsid w:val="00C862C9"/>
    <w:rsid w:val="00C87181"/>
    <w:rsid w:val="00C91224"/>
    <w:rsid w:val="00C924F8"/>
    <w:rsid w:val="00C96332"/>
    <w:rsid w:val="00CA148D"/>
    <w:rsid w:val="00CA1B6E"/>
    <w:rsid w:val="00CA1EF4"/>
    <w:rsid w:val="00CA349F"/>
    <w:rsid w:val="00CA3D8B"/>
    <w:rsid w:val="00CA4151"/>
    <w:rsid w:val="00CA52A7"/>
    <w:rsid w:val="00CA73C0"/>
    <w:rsid w:val="00CA7B7D"/>
    <w:rsid w:val="00CB6BA4"/>
    <w:rsid w:val="00CC3CC3"/>
    <w:rsid w:val="00CC471C"/>
    <w:rsid w:val="00CC7EDB"/>
    <w:rsid w:val="00CD00D0"/>
    <w:rsid w:val="00CD1A0C"/>
    <w:rsid w:val="00CD1E90"/>
    <w:rsid w:val="00CD2B71"/>
    <w:rsid w:val="00CD4079"/>
    <w:rsid w:val="00CD458F"/>
    <w:rsid w:val="00CD76BA"/>
    <w:rsid w:val="00CD7745"/>
    <w:rsid w:val="00CD79EB"/>
    <w:rsid w:val="00CE1A48"/>
    <w:rsid w:val="00CE252D"/>
    <w:rsid w:val="00CE6D23"/>
    <w:rsid w:val="00CE7142"/>
    <w:rsid w:val="00CF2401"/>
    <w:rsid w:val="00D01C66"/>
    <w:rsid w:val="00D01E94"/>
    <w:rsid w:val="00D0204E"/>
    <w:rsid w:val="00D02442"/>
    <w:rsid w:val="00D02869"/>
    <w:rsid w:val="00D02EC0"/>
    <w:rsid w:val="00D07092"/>
    <w:rsid w:val="00D14211"/>
    <w:rsid w:val="00D15E05"/>
    <w:rsid w:val="00D16664"/>
    <w:rsid w:val="00D1671C"/>
    <w:rsid w:val="00D21B7E"/>
    <w:rsid w:val="00D24379"/>
    <w:rsid w:val="00D268F0"/>
    <w:rsid w:val="00D32174"/>
    <w:rsid w:val="00D34EA6"/>
    <w:rsid w:val="00D36013"/>
    <w:rsid w:val="00D360F5"/>
    <w:rsid w:val="00D46B81"/>
    <w:rsid w:val="00D5098D"/>
    <w:rsid w:val="00D55269"/>
    <w:rsid w:val="00D60392"/>
    <w:rsid w:val="00D62ACC"/>
    <w:rsid w:val="00D645F1"/>
    <w:rsid w:val="00D649E2"/>
    <w:rsid w:val="00D6599C"/>
    <w:rsid w:val="00D662EB"/>
    <w:rsid w:val="00D67BFF"/>
    <w:rsid w:val="00D7437C"/>
    <w:rsid w:val="00D76F8B"/>
    <w:rsid w:val="00D8003D"/>
    <w:rsid w:val="00D80419"/>
    <w:rsid w:val="00D80A4F"/>
    <w:rsid w:val="00D83087"/>
    <w:rsid w:val="00D87430"/>
    <w:rsid w:val="00D879C1"/>
    <w:rsid w:val="00D9257E"/>
    <w:rsid w:val="00D92A78"/>
    <w:rsid w:val="00D933A9"/>
    <w:rsid w:val="00D95C4C"/>
    <w:rsid w:val="00D95CEE"/>
    <w:rsid w:val="00DA24AA"/>
    <w:rsid w:val="00DA2B70"/>
    <w:rsid w:val="00DA4AE5"/>
    <w:rsid w:val="00DB1615"/>
    <w:rsid w:val="00DB334A"/>
    <w:rsid w:val="00DB361E"/>
    <w:rsid w:val="00DB3892"/>
    <w:rsid w:val="00DB588B"/>
    <w:rsid w:val="00DB66E9"/>
    <w:rsid w:val="00DC0B60"/>
    <w:rsid w:val="00DC7F99"/>
    <w:rsid w:val="00DD3120"/>
    <w:rsid w:val="00DD7CAB"/>
    <w:rsid w:val="00DE0D33"/>
    <w:rsid w:val="00DE33A6"/>
    <w:rsid w:val="00DE7205"/>
    <w:rsid w:val="00DF5BC9"/>
    <w:rsid w:val="00DF70B1"/>
    <w:rsid w:val="00E0121E"/>
    <w:rsid w:val="00E0397C"/>
    <w:rsid w:val="00E0399F"/>
    <w:rsid w:val="00E0637B"/>
    <w:rsid w:val="00E07C48"/>
    <w:rsid w:val="00E10F78"/>
    <w:rsid w:val="00E129F2"/>
    <w:rsid w:val="00E1304F"/>
    <w:rsid w:val="00E15757"/>
    <w:rsid w:val="00E159F2"/>
    <w:rsid w:val="00E15BB1"/>
    <w:rsid w:val="00E2017E"/>
    <w:rsid w:val="00E21C7D"/>
    <w:rsid w:val="00E26242"/>
    <w:rsid w:val="00E26650"/>
    <w:rsid w:val="00E273CA"/>
    <w:rsid w:val="00E27B6B"/>
    <w:rsid w:val="00E3212F"/>
    <w:rsid w:val="00E37BA7"/>
    <w:rsid w:val="00E40C87"/>
    <w:rsid w:val="00E417F7"/>
    <w:rsid w:val="00E42A9C"/>
    <w:rsid w:val="00E46E74"/>
    <w:rsid w:val="00E51ED4"/>
    <w:rsid w:val="00E60387"/>
    <w:rsid w:val="00E668C0"/>
    <w:rsid w:val="00E67400"/>
    <w:rsid w:val="00E70B2C"/>
    <w:rsid w:val="00E70E0E"/>
    <w:rsid w:val="00E72A93"/>
    <w:rsid w:val="00E75766"/>
    <w:rsid w:val="00E83F61"/>
    <w:rsid w:val="00E85B0F"/>
    <w:rsid w:val="00E9323A"/>
    <w:rsid w:val="00E95AA6"/>
    <w:rsid w:val="00E95BE6"/>
    <w:rsid w:val="00EA08F3"/>
    <w:rsid w:val="00EA1374"/>
    <w:rsid w:val="00EA1AFB"/>
    <w:rsid w:val="00EA25BF"/>
    <w:rsid w:val="00EA4902"/>
    <w:rsid w:val="00EA5FF6"/>
    <w:rsid w:val="00EA6A9E"/>
    <w:rsid w:val="00EB0B4A"/>
    <w:rsid w:val="00EB32D3"/>
    <w:rsid w:val="00EB3581"/>
    <w:rsid w:val="00EB58A7"/>
    <w:rsid w:val="00EB670E"/>
    <w:rsid w:val="00EC1241"/>
    <w:rsid w:val="00EC1BA2"/>
    <w:rsid w:val="00EC5372"/>
    <w:rsid w:val="00EC680D"/>
    <w:rsid w:val="00EC6BCE"/>
    <w:rsid w:val="00EC73B8"/>
    <w:rsid w:val="00ED0BD2"/>
    <w:rsid w:val="00ED173F"/>
    <w:rsid w:val="00ED2603"/>
    <w:rsid w:val="00ED3B3E"/>
    <w:rsid w:val="00ED40F4"/>
    <w:rsid w:val="00ED557D"/>
    <w:rsid w:val="00ED6F4A"/>
    <w:rsid w:val="00EE13A0"/>
    <w:rsid w:val="00EE2288"/>
    <w:rsid w:val="00EE5CCD"/>
    <w:rsid w:val="00EE685D"/>
    <w:rsid w:val="00EF19F5"/>
    <w:rsid w:val="00EF2CDE"/>
    <w:rsid w:val="00EF3A8A"/>
    <w:rsid w:val="00EF7824"/>
    <w:rsid w:val="00F01FAA"/>
    <w:rsid w:val="00F0379D"/>
    <w:rsid w:val="00F063E2"/>
    <w:rsid w:val="00F11AA8"/>
    <w:rsid w:val="00F14359"/>
    <w:rsid w:val="00F15D23"/>
    <w:rsid w:val="00F23356"/>
    <w:rsid w:val="00F24AE6"/>
    <w:rsid w:val="00F25700"/>
    <w:rsid w:val="00F266D5"/>
    <w:rsid w:val="00F317A8"/>
    <w:rsid w:val="00F3230F"/>
    <w:rsid w:val="00F34AFF"/>
    <w:rsid w:val="00F36227"/>
    <w:rsid w:val="00F42AFC"/>
    <w:rsid w:val="00F5206D"/>
    <w:rsid w:val="00F534CA"/>
    <w:rsid w:val="00F56F82"/>
    <w:rsid w:val="00F609CB"/>
    <w:rsid w:val="00F614B8"/>
    <w:rsid w:val="00F61C0E"/>
    <w:rsid w:val="00F620C4"/>
    <w:rsid w:val="00F629EE"/>
    <w:rsid w:val="00F640D7"/>
    <w:rsid w:val="00F6592A"/>
    <w:rsid w:val="00F66AAF"/>
    <w:rsid w:val="00F676F6"/>
    <w:rsid w:val="00F702C7"/>
    <w:rsid w:val="00F71C83"/>
    <w:rsid w:val="00F71FD3"/>
    <w:rsid w:val="00F72108"/>
    <w:rsid w:val="00F757CF"/>
    <w:rsid w:val="00F8018F"/>
    <w:rsid w:val="00F80A43"/>
    <w:rsid w:val="00F84682"/>
    <w:rsid w:val="00F87181"/>
    <w:rsid w:val="00F9005D"/>
    <w:rsid w:val="00F91972"/>
    <w:rsid w:val="00F91D72"/>
    <w:rsid w:val="00F93EEE"/>
    <w:rsid w:val="00F946E7"/>
    <w:rsid w:val="00F95B0D"/>
    <w:rsid w:val="00F9629F"/>
    <w:rsid w:val="00F96558"/>
    <w:rsid w:val="00F96BD6"/>
    <w:rsid w:val="00F96E79"/>
    <w:rsid w:val="00F979B4"/>
    <w:rsid w:val="00FA304C"/>
    <w:rsid w:val="00FA468A"/>
    <w:rsid w:val="00FA4A1C"/>
    <w:rsid w:val="00FA52F3"/>
    <w:rsid w:val="00FA6561"/>
    <w:rsid w:val="00FB0150"/>
    <w:rsid w:val="00FB1E7F"/>
    <w:rsid w:val="00FB226F"/>
    <w:rsid w:val="00FB365B"/>
    <w:rsid w:val="00FB41C9"/>
    <w:rsid w:val="00FB6093"/>
    <w:rsid w:val="00FB744E"/>
    <w:rsid w:val="00FBBD7B"/>
    <w:rsid w:val="00FC36C9"/>
    <w:rsid w:val="00FC68B0"/>
    <w:rsid w:val="00FC6D55"/>
    <w:rsid w:val="00FD0F6C"/>
    <w:rsid w:val="00FD3C41"/>
    <w:rsid w:val="00FE47CA"/>
    <w:rsid w:val="00FE5A24"/>
    <w:rsid w:val="00FE5E31"/>
    <w:rsid w:val="00FE7C99"/>
    <w:rsid w:val="00FF1E89"/>
    <w:rsid w:val="0101A11A"/>
    <w:rsid w:val="013FE716"/>
    <w:rsid w:val="01429016"/>
    <w:rsid w:val="017835BA"/>
    <w:rsid w:val="019CD7FE"/>
    <w:rsid w:val="01AA5E3B"/>
    <w:rsid w:val="02529784"/>
    <w:rsid w:val="0278BB5D"/>
    <w:rsid w:val="028A4076"/>
    <w:rsid w:val="030662AC"/>
    <w:rsid w:val="030F336C"/>
    <w:rsid w:val="030F8D82"/>
    <w:rsid w:val="03241D95"/>
    <w:rsid w:val="03546A7E"/>
    <w:rsid w:val="037BE52B"/>
    <w:rsid w:val="0396668D"/>
    <w:rsid w:val="03A81726"/>
    <w:rsid w:val="042B2081"/>
    <w:rsid w:val="04530D9B"/>
    <w:rsid w:val="04B81E11"/>
    <w:rsid w:val="04D80699"/>
    <w:rsid w:val="04E35931"/>
    <w:rsid w:val="05045204"/>
    <w:rsid w:val="053ED2EC"/>
    <w:rsid w:val="0576DE01"/>
    <w:rsid w:val="0593971E"/>
    <w:rsid w:val="059627D6"/>
    <w:rsid w:val="05B957BC"/>
    <w:rsid w:val="05CEF675"/>
    <w:rsid w:val="05D9A4B6"/>
    <w:rsid w:val="05DD12A3"/>
    <w:rsid w:val="062453E8"/>
    <w:rsid w:val="0630CD69"/>
    <w:rsid w:val="0661F8CB"/>
    <w:rsid w:val="0674DB21"/>
    <w:rsid w:val="0690C9C6"/>
    <w:rsid w:val="06EC5F38"/>
    <w:rsid w:val="070C50C3"/>
    <w:rsid w:val="0715644B"/>
    <w:rsid w:val="0726DAC3"/>
    <w:rsid w:val="075EF5B9"/>
    <w:rsid w:val="075F8299"/>
    <w:rsid w:val="0768377E"/>
    <w:rsid w:val="07900FF6"/>
    <w:rsid w:val="07A60D1F"/>
    <w:rsid w:val="07B4EA16"/>
    <w:rsid w:val="07D90E42"/>
    <w:rsid w:val="07E2A48F"/>
    <w:rsid w:val="0812BB34"/>
    <w:rsid w:val="082F08A4"/>
    <w:rsid w:val="0834664B"/>
    <w:rsid w:val="0853AA33"/>
    <w:rsid w:val="08886D02"/>
    <w:rsid w:val="088E61E0"/>
    <w:rsid w:val="08B3E165"/>
    <w:rsid w:val="08E629F1"/>
    <w:rsid w:val="091D820B"/>
    <w:rsid w:val="092A49BD"/>
    <w:rsid w:val="097E74F0"/>
    <w:rsid w:val="099EBF9B"/>
    <w:rsid w:val="09ABE46B"/>
    <w:rsid w:val="0A0E646D"/>
    <w:rsid w:val="0A13BC7E"/>
    <w:rsid w:val="0A758AF1"/>
    <w:rsid w:val="0A7C066F"/>
    <w:rsid w:val="0AB446CC"/>
    <w:rsid w:val="0AB9A3FF"/>
    <w:rsid w:val="0ADC38DB"/>
    <w:rsid w:val="0AF8AF1C"/>
    <w:rsid w:val="0B1A4551"/>
    <w:rsid w:val="0B8CABBB"/>
    <w:rsid w:val="0BB0CB2B"/>
    <w:rsid w:val="0BBC08F8"/>
    <w:rsid w:val="0BC85509"/>
    <w:rsid w:val="0BDB23C7"/>
    <w:rsid w:val="0C033E4B"/>
    <w:rsid w:val="0C29C831"/>
    <w:rsid w:val="0C6E9C5F"/>
    <w:rsid w:val="0CB615B2"/>
    <w:rsid w:val="0CC508EA"/>
    <w:rsid w:val="0CE2BBDF"/>
    <w:rsid w:val="0D2D4B4D"/>
    <w:rsid w:val="0D37BEB5"/>
    <w:rsid w:val="0D3A6A82"/>
    <w:rsid w:val="0D54B5A8"/>
    <w:rsid w:val="0D630A08"/>
    <w:rsid w:val="0DAE2EAA"/>
    <w:rsid w:val="0DB9FACD"/>
    <w:rsid w:val="0DC1151B"/>
    <w:rsid w:val="0DED003C"/>
    <w:rsid w:val="0E1F8AF2"/>
    <w:rsid w:val="0E512A17"/>
    <w:rsid w:val="0E52639F"/>
    <w:rsid w:val="0EC91BAE"/>
    <w:rsid w:val="0EEC2708"/>
    <w:rsid w:val="0F25D013"/>
    <w:rsid w:val="0F3191DF"/>
    <w:rsid w:val="0FFBFCEE"/>
    <w:rsid w:val="10501E6B"/>
    <w:rsid w:val="1085037F"/>
    <w:rsid w:val="109A0AAC"/>
    <w:rsid w:val="10C9B179"/>
    <w:rsid w:val="11513818"/>
    <w:rsid w:val="118986D5"/>
    <w:rsid w:val="118E301A"/>
    <w:rsid w:val="11B848DC"/>
    <w:rsid w:val="1200BC70"/>
    <w:rsid w:val="1207AE9B"/>
    <w:rsid w:val="122600FC"/>
    <w:rsid w:val="12B134AA"/>
    <w:rsid w:val="12EE240A"/>
    <w:rsid w:val="13255736"/>
    <w:rsid w:val="132893D0"/>
    <w:rsid w:val="13548E74"/>
    <w:rsid w:val="135D0ECF"/>
    <w:rsid w:val="136703B0"/>
    <w:rsid w:val="138F06CC"/>
    <w:rsid w:val="13AB06E0"/>
    <w:rsid w:val="13D3CC9A"/>
    <w:rsid w:val="140F7F20"/>
    <w:rsid w:val="145B01D4"/>
    <w:rsid w:val="147421DE"/>
    <w:rsid w:val="1476226F"/>
    <w:rsid w:val="147C31BA"/>
    <w:rsid w:val="148A5746"/>
    <w:rsid w:val="14A9A11E"/>
    <w:rsid w:val="14C12797"/>
    <w:rsid w:val="14FCE91F"/>
    <w:rsid w:val="152BD591"/>
    <w:rsid w:val="15385D32"/>
    <w:rsid w:val="154699D8"/>
    <w:rsid w:val="15860121"/>
    <w:rsid w:val="15991F9E"/>
    <w:rsid w:val="15D02DA7"/>
    <w:rsid w:val="15FF23C5"/>
    <w:rsid w:val="1606A0B3"/>
    <w:rsid w:val="164C9CB0"/>
    <w:rsid w:val="17271D26"/>
    <w:rsid w:val="17718EF1"/>
    <w:rsid w:val="177541BC"/>
    <w:rsid w:val="17A3AB97"/>
    <w:rsid w:val="17DDF279"/>
    <w:rsid w:val="17E1F344"/>
    <w:rsid w:val="17E982EA"/>
    <w:rsid w:val="1818CB1E"/>
    <w:rsid w:val="186FFDF4"/>
    <w:rsid w:val="187FD9C4"/>
    <w:rsid w:val="18A22574"/>
    <w:rsid w:val="18A6E61D"/>
    <w:rsid w:val="190F5199"/>
    <w:rsid w:val="19234F58"/>
    <w:rsid w:val="19398B17"/>
    <w:rsid w:val="195C5BC0"/>
    <w:rsid w:val="1998D26B"/>
    <w:rsid w:val="1A097CC3"/>
    <w:rsid w:val="1A2D2724"/>
    <w:rsid w:val="1A3927A5"/>
    <w:rsid w:val="1A522C81"/>
    <w:rsid w:val="1A633586"/>
    <w:rsid w:val="1AF6F397"/>
    <w:rsid w:val="1B3856A1"/>
    <w:rsid w:val="1B6923DC"/>
    <w:rsid w:val="1B6F2FFF"/>
    <w:rsid w:val="1BB82F6D"/>
    <w:rsid w:val="1BB86F18"/>
    <w:rsid w:val="1BBA3B6D"/>
    <w:rsid w:val="1C57C2A7"/>
    <w:rsid w:val="1C6C2F44"/>
    <w:rsid w:val="1CDDFA2B"/>
    <w:rsid w:val="1D088D79"/>
    <w:rsid w:val="1D198FEA"/>
    <w:rsid w:val="1D6A661C"/>
    <w:rsid w:val="1D8453CC"/>
    <w:rsid w:val="1D976CF5"/>
    <w:rsid w:val="1DC2DC2E"/>
    <w:rsid w:val="1E666116"/>
    <w:rsid w:val="1E9D0237"/>
    <w:rsid w:val="1EDE667A"/>
    <w:rsid w:val="1F1D7E4C"/>
    <w:rsid w:val="1F2A7E8A"/>
    <w:rsid w:val="20044F77"/>
    <w:rsid w:val="20491788"/>
    <w:rsid w:val="207F307D"/>
    <w:rsid w:val="20B94EAD"/>
    <w:rsid w:val="2146EA85"/>
    <w:rsid w:val="216286D1"/>
    <w:rsid w:val="216F4968"/>
    <w:rsid w:val="21D86560"/>
    <w:rsid w:val="220DC539"/>
    <w:rsid w:val="226B073A"/>
    <w:rsid w:val="22BD91F2"/>
    <w:rsid w:val="22C60A51"/>
    <w:rsid w:val="22D25700"/>
    <w:rsid w:val="22F12C63"/>
    <w:rsid w:val="230BCC45"/>
    <w:rsid w:val="23436886"/>
    <w:rsid w:val="234E2F82"/>
    <w:rsid w:val="237435C1"/>
    <w:rsid w:val="237DC84D"/>
    <w:rsid w:val="23FD2022"/>
    <w:rsid w:val="243894CC"/>
    <w:rsid w:val="244046A0"/>
    <w:rsid w:val="244AB3E1"/>
    <w:rsid w:val="247A03B0"/>
    <w:rsid w:val="24F4177D"/>
    <w:rsid w:val="25100622"/>
    <w:rsid w:val="252ACB32"/>
    <w:rsid w:val="25B65A88"/>
    <w:rsid w:val="2670BF34"/>
    <w:rsid w:val="2692F108"/>
    <w:rsid w:val="26B355BF"/>
    <w:rsid w:val="2704AFD8"/>
    <w:rsid w:val="27ABC396"/>
    <w:rsid w:val="27D45789"/>
    <w:rsid w:val="2814EDC2"/>
    <w:rsid w:val="28173E50"/>
    <w:rsid w:val="28519B73"/>
    <w:rsid w:val="28A87ADE"/>
    <w:rsid w:val="29698B5C"/>
    <w:rsid w:val="29938862"/>
    <w:rsid w:val="299EAFC9"/>
    <w:rsid w:val="29CFC393"/>
    <w:rsid w:val="29DB77DC"/>
    <w:rsid w:val="29EC62F1"/>
    <w:rsid w:val="2A2383A3"/>
    <w:rsid w:val="2A4EE36D"/>
    <w:rsid w:val="2A6CA1B1"/>
    <w:rsid w:val="2A86D0C5"/>
    <w:rsid w:val="2AA48421"/>
    <w:rsid w:val="2AB198A0"/>
    <w:rsid w:val="2AB46A78"/>
    <w:rsid w:val="2B4E7A6B"/>
    <w:rsid w:val="2B56DD90"/>
    <w:rsid w:val="2BA3C125"/>
    <w:rsid w:val="2BA80BE9"/>
    <w:rsid w:val="2C0AE1C3"/>
    <w:rsid w:val="2C1CB195"/>
    <w:rsid w:val="2C503AD9"/>
    <w:rsid w:val="2CC1949A"/>
    <w:rsid w:val="2CD75598"/>
    <w:rsid w:val="2CF5788B"/>
    <w:rsid w:val="2D4877DE"/>
    <w:rsid w:val="2D4B438E"/>
    <w:rsid w:val="2D8CEA39"/>
    <w:rsid w:val="2DA63AB1"/>
    <w:rsid w:val="2DAE8CDE"/>
    <w:rsid w:val="2DB459ED"/>
    <w:rsid w:val="2DC545FF"/>
    <w:rsid w:val="2DCB6965"/>
    <w:rsid w:val="2E46F30C"/>
    <w:rsid w:val="2E47EBAB"/>
    <w:rsid w:val="2E5B6B3C"/>
    <w:rsid w:val="2E6B8A94"/>
    <w:rsid w:val="2E6E0F84"/>
    <w:rsid w:val="2E8C254D"/>
    <w:rsid w:val="2EA93F7E"/>
    <w:rsid w:val="2EDB61E7"/>
    <w:rsid w:val="2F2F8587"/>
    <w:rsid w:val="2F3B29FA"/>
    <w:rsid w:val="2F799FBC"/>
    <w:rsid w:val="2F8638B3"/>
    <w:rsid w:val="2F8B16C3"/>
    <w:rsid w:val="2F90764A"/>
    <w:rsid w:val="2FB1E1A1"/>
    <w:rsid w:val="2FB62E98"/>
    <w:rsid w:val="2FD021C0"/>
    <w:rsid w:val="3007C270"/>
    <w:rsid w:val="30137807"/>
    <w:rsid w:val="302F34A3"/>
    <w:rsid w:val="303F59BA"/>
    <w:rsid w:val="3059ED75"/>
    <w:rsid w:val="30FE2148"/>
    <w:rsid w:val="3115701D"/>
    <w:rsid w:val="316CF196"/>
    <w:rsid w:val="316E2DD8"/>
    <w:rsid w:val="31930BFE"/>
    <w:rsid w:val="31A116E7"/>
    <w:rsid w:val="31B3F2D1"/>
    <w:rsid w:val="31CEF8DD"/>
    <w:rsid w:val="321302A9"/>
    <w:rsid w:val="3233C45F"/>
    <w:rsid w:val="3272CABC"/>
    <w:rsid w:val="328EC038"/>
    <w:rsid w:val="32B1407E"/>
    <w:rsid w:val="339E9BDD"/>
    <w:rsid w:val="33A5AD91"/>
    <w:rsid w:val="33C2F032"/>
    <w:rsid w:val="342A9099"/>
    <w:rsid w:val="34397120"/>
    <w:rsid w:val="3446C6B9"/>
    <w:rsid w:val="344D10DF"/>
    <w:rsid w:val="34A295FD"/>
    <w:rsid w:val="34FED4DA"/>
    <w:rsid w:val="3527ACEC"/>
    <w:rsid w:val="352C2FA8"/>
    <w:rsid w:val="353F295A"/>
    <w:rsid w:val="354E0187"/>
    <w:rsid w:val="3629A58E"/>
    <w:rsid w:val="367D7E30"/>
    <w:rsid w:val="3690C306"/>
    <w:rsid w:val="36DFB60E"/>
    <w:rsid w:val="36EA9DF0"/>
    <w:rsid w:val="37265414"/>
    <w:rsid w:val="37321D1E"/>
    <w:rsid w:val="3734046D"/>
    <w:rsid w:val="3746A3D4"/>
    <w:rsid w:val="3764B1BD"/>
    <w:rsid w:val="37908BE2"/>
    <w:rsid w:val="37E6803F"/>
    <w:rsid w:val="37FEEFF7"/>
    <w:rsid w:val="381F1C58"/>
    <w:rsid w:val="385B7D60"/>
    <w:rsid w:val="3875FCC8"/>
    <w:rsid w:val="3885437B"/>
    <w:rsid w:val="38A239D5"/>
    <w:rsid w:val="38E8D56E"/>
    <w:rsid w:val="38F53B94"/>
    <w:rsid w:val="39168B41"/>
    <w:rsid w:val="394FB2DB"/>
    <w:rsid w:val="3962E6C9"/>
    <w:rsid w:val="396F901B"/>
    <w:rsid w:val="39D20BD1"/>
    <w:rsid w:val="39DFE820"/>
    <w:rsid w:val="39E23E66"/>
    <w:rsid w:val="39F74DC1"/>
    <w:rsid w:val="3A056280"/>
    <w:rsid w:val="3A1AED49"/>
    <w:rsid w:val="3A2D6EDB"/>
    <w:rsid w:val="3A389093"/>
    <w:rsid w:val="3A3E0A36"/>
    <w:rsid w:val="3A84A5CF"/>
    <w:rsid w:val="3B3A6A01"/>
    <w:rsid w:val="3B5857D3"/>
    <w:rsid w:val="3B706150"/>
    <w:rsid w:val="3BBBBCC6"/>
    <w:rsid w:val="3BE072B0"/>
    <w:rsid w:val="3C443E4B"/>
    <w:rsid w:val="3C5B6BD0"/>
    <w:rsid w:val="3C79FA95"/>
    <w:rsid w:val="3C8429CD"/>
    <w:rsid w:val="3CC059AA"/>
    <w:rsid w:val="3CF128E6"/>
    <w:rsid w:val="3D392957"/>
    <w:rsid w:val="3D8B8792"/>
    <w:rsid w:val="3DBA49EE"/>
    <w:rsid w:val="3DBA63BF"/>
    <w:rsid w:val="3DDB092C"/>
    <w:rsid w:val="3E0942F0"/>
    <w:rsid w:val="3E309F17"/>
    <w:rsid w:val="3E706995"/>
    <w:rsid w:val="3EC825B4"/>
    <w:rsid w:val="3EEE3EF1"/>
    <w:rsid w:val="3F406681"/>
    <w:rsid w:val="3F5D6C16"/>
    <w:rsid w:val="401A90F9"/>
    <w:rsid w:val="40619B65"/>
    <w:rsid w:val="4094235D"/>
    <w:rsid w:val="40E982FC"/>
    <w:rsid w:val="40FF642E"/>
    <w:rsid w:val="41034576"/>
    <w:rsid w:val="4104A05C"/>
    <w:rsid w:val="410B2F5C"/>
    <w:rsid w:val="410E2E51"/>
    <w:rsid w:val="4190D1B4"/>
    <w:rsid w:val="41D6773C"/>
    <w:rsid w:val="41EC9320"/>
    <w:rsid w:val="41ED5DC0"/>
    <w:rsid w:val="42795C24"/>
    <w:rsid w:val="42AE2425"/>
    <w:rsid w:val="43339281"/>
    <w:rsid w:val="43A72CC5"/>
    <w:rsid w:val="43CA291E"/>
    <w:rsid w:val="43D3D62B"/>
    <w:rsid w:val="43DE8DBA"/>
    <w:rsid w:val="43E5A6CC"/>
    <w:rsid w:val="44295D06"/>
    <w:rsid w:val="4433759B"/>
    <w:rsid w:val="4530F144"/>
    <w:rsid w:val="4537BA68"/>
    <w:rsid w:val="453ACB8E"/>
    <w:rsid w:val="454B3184"/>
    <w:rsid w:val="45A706EA"/>
    <w:rsid w:val="45C56F62"/>
    <w:rsid w:val="45C75876"/>
    <w:rsid w:val="45D240F6"/>
    <w:rsid w:val="45E61B11"/>
    <w:rsid w:val="463FFA33"/>
    <w:rsid w:val="466442D7"/>
    <w:rsid w:val="468FADAB"/>
    <w:rsid w:val="46C1C446"/>
    <w:rsid w:val="46CE0EAA"/>
    <w:rsid w:val="470364E1"/>
    <w:rsid w:val="4721225E"/>
    <w:rsid w:val="4740CB13"/>
    <w:rsid w:val="4750C475"/>
    <w:rsid w:val="48267B2A"/>
    <w:rsid w:val="48778BBC"/>
    <w:rsid w:val="488AE505"/>
    <w:rsid w:val="4891E309"/>
    <w:rsid w:val="489F3542"/>
    <w:rsid w:val="48C3524C"/>
    <w:rsid w:val="48D3358F"/>
    <w:rsid w:val="48FEF938"/>
    <w:rsid w:val="4906E6BE"/>
    <w:rsid w:val="49210ADA"/>
    <w:rsid w:val="49A3632A"/>
    <w:rsid w:val="49AF022D"/>
    <w:rsid w:val="49B1E0E6"/>
    <w:rsid w:val="49C4BB0D"/>
    <w:rsid w:val="49D33042"/>
    <w:rsid w:val="4A34A6E1"/>
    <w:rsid w:val="4A493C73"/>
    <w:rsid w:val="4A5DED15"/>
    <w:rsid w:val="4A8D11CB"/>
    <w:rsid w:val="4A985D60"/>
    <w:rsid w:val="4A9AC999"/>
    <w:rsid w:val="4AA2B71F"/>
    <w:rsid w:val="4AA4D1DF"/>
    <w:rsid w:val="4AC8752C"/>
    <w:rsid w:val="4AF246F5"/>
    <w:rsid w:val="4B384B72"/>
    <w:rsid w:val="4B3ED737"/>
    <w:rsid w:val="4B6BA1E8"/>
    <w:rsid w:val="4BE6FAA0"/>
    <w:rsid w:val="4C304AED"/>
    <w:rsid w:val="4C3A86B5"/>
    <w:rsid w:val="4C3E8780"/>
    <w:rsid w:val="4C8E1756"/>
    <w:rsid w:val="4D02D830"/>
    <w:rsid w:val="4D9488EE"/>
    <w:rsid w:val="4DD3BA20"/>
    <w:rsid w:val="4DE64B13"/>
    <w:rsid w:val="4E29E7B7"/>
    <w:rsid w:val="4E45FA89"/>
    <w:rsid w:val="4E6E7BE8"/>
    <w:rsid w:val="4E7DC274"/>
    <w:rsid w:val="4EA63BC3"/>
    <w:rsid w:val="4EEA7FBB"/>
    <w:rsid w:val="4EFA1F88"/>
    <w:rsid w:val="4F2F9D26"/>
    <w:rsid w:val="4F40ED72"/>
    <w:rsid w:val="4F93016F"/>
    <w:rsid w:val="4FBC2913"/>
    <w:rsid w:val="4FBD4B79"/>
    <w:rsid w:val="4FDE7878"/>
    <w:rsid w:val="4FE2B3F1"/>
    <w:rsid w:val="4FE5A22D"/>
    <w:rsid w:val="4FEA068A"/>
    <w:rsid w:val="504271C6"/>
    <w:rsid w:val="504ABE8B"/>
    <w:rsid w:val="505A727F"/>
    <w:rsid w:val="50B61B6A"/>
    <w:rsid w:val="50C95AF8"/>
    <w:rsid w:val="50CAF927"/>
    <w:rsid w:val="50F5FA9F"/>
    <w:rsid w:val="510E8F50"/>
    <w:rsid w:val="5111F8A3"/>
    <w:rsid w:val="5157860F"/>
    <w:rsid w:val="51658A64"/>
    <w:rsid w:val="517F2200"/>
    <w:rsid w:val="5181728E"/>
    <w:rsid w:val="5197AB58"/>
    <w:rsid w:val="51ABAEAF"/>
    <w:rsid w:val="51AD8143"/>
    <w:rsid w:val="5212B839"/>
    <w:rsid w:val="5215D56A"/>
    <w:rsid w:val="5278B1CB"/>
    <w:rsid w:val="52ADC904"/>
    <w:rsid w:val="52B0EB76"/>
    <w:rsid w:val="52C87D82"/>
    <w:rsid w:val="52CF97E6"/>
    <w:rsid w:val="52E0DBAC"/>
    <w:rsid w:val="52F14E39"/>
    <w:rsid w:val="52F5E265"/>
    <w:rsid w:val="5321D259"/>
    <w:rsid w:val="53337BB9"/>
    <w:rsid w:val="5388FBC2"/>
    <w:rsid w:val="53D4E98A"/>
    <w:rsid w:val="53E9D56F"/>
    <w:rsid w:val="53EF58EB"/>
    <w:rsid w:val="53F0CBA7"/>
    <w:rsid w:val="54499965"/>
    <w:rsid w:val="5452EBC4"/>
    <w:rsid w:val="54A83FDA"/>
    <w:rsid w:val="54B91350"/>
    <w:rsid w:val="54C043DF"/>
    <w:rsid w:val="54C5FAC3"/>
    <w:rsid w:val="54F9A7A6"/>
    <w:rsid w:val="5502BA53"/>
    <w:rsid w:val="55157D47"/>
    <w:rsid w:val="5599FC54"/>
    <w:rsid w:val="55A4B8A6"/>
    <w:rsid w:val="55E569C6"/>
    <w:rsid w:val="56294354"/>
    <w:rsid w:val="56357FE8"/>
    <w:rsid w:val="5682691A"/>
    <w:rsid w:val="56B14DA8"/>
    <w:rsid w:val="56B154EF"/>
    <w:rsid w:val="56B61B3F"/>
    <w:rsid w:val="56F7B0F0"/>
    <w:rsid w:val="5702E826"/>
    <w:rsid w:val="571819E9"/>
    <w:rsid w:val="5734E6AF"/>
    <w:rsid w:val="57813A27"/>
    <w:rsid w:val="578543A4"/>
    <w:rsid w:val="57A8CE78"/>
    <w:rsid w:val="57B436CA"/>
    <w:rsid w:val="584D1E09"/>
    <w:rsid w:val="587E45AF"/>
    <w:rsid w:val="5880A38F"/>
    <w:rsid w:val="58923875"/>
    <w:rsid w:val="58B91A6C"/>
    <w:rsid w:val="58BE3C1D"/>
    <w:rsid w:val="58D0B710"/>
    <w:rsid w:val="58D2D946"/>
    <w:rsid w:val="58F32CD4"/>
    <w:rsid w:val="591D0A88"/>
    <w:rsid w:val="594913FE"/>
    <w:rsid w:val="595D9C05"/>
    <w:rsid w:val="59FA8DD6"/>
    <w:rsid w:val="5A4116F2"/>
    <w:rsid w:val="5A5A0C7E"/>
    <w:rsid w:val="5AAC4A88"/>
    <w:rsid w:val="5AAEA235"/>
    <w:rsid w:val="5AFBBEB3"/>
    <w:rsid w:val="5B061E4E"/>
    <w:rsid w:val="5B3E8D9E"/>
    <w:rsid w:val="5B82DF5C"/>
    <w:rsid w:val="5B8CAC51"/>
    <w:rsid w:val="5BCB2213"/>
    <w:rsid w:val="5BE229B0"/>
    <w:rsid w:val="5BF5DCDF"/>
    <w:rsid w:val="5C0857D2"/>
    <w:rsid w:val="5C16D000"/>
    <w:rsid w:val="5C52BE83"/>
    <w:rsid w:val="5C7833C4"/>
    <w:rsid w:val="5D208256"/>
    <w:rsid w:val="5D2094D7"/>
    <w:rsid w:val="5D2421D8"/>
    <w:rsid w:val="5D4E087B"/>
    <w:rsid w:val="5DE3A533"/>
    <w:rsid w:val="5E3914F9"/>
    <w:rsid w:val="5E63DD22"/>
    <w:rsid w:val="5E64639E"/>
    <w:rsid w:val="5E648500"/>
    <w:rsid w:val="5E67D755"/>
    <w:rsid w:val="5EAF3824"/>
    <w:rsid w:val="5EB73B65"/>
    <w:rsid w:val="5EC44D13"/>
    <w:rsid w:val="5ECA96B3"/>
    <w:rsid w:val="5F0DD2CD"/>
    <w:rsid w:val="5F1DF6FC"/>
    <w:rsid w:val="5F40ACD7"/>
    <w:rsid w:val="5FA02CC4"/>
    <w:rsid w:val="5FD31032"/>
    <w:rsid w:val="5FDF08EC"/>
    <w:rsid w:val="604419F8"/>
    <w:rsid w:val="6066E6A2"/>
    <w:rsid w:val="6085A93D"/>
    <w:rsid w:val="60B3672E"/>
    <w:rsid w:val="60E5165C"/>
    <w:rsid w:val="60EF4A96"/>
    <w:rsid w:val="61281C6D"/>
    <w:rsid w:val="613BFD25"/>
    <w:rsid w:val="614275AE"/>
    <w:rsid w:val="615675F9"/>
    <w:rsid w:val="61872E58"/>
    <w:rsid w:val="619F83DE"/>
    <w:rsid w:val="61FBEDD5"/>
    <w:rsid w:val="62C3ECCE"/>
    <w:rsid w:val="62C6F3C7"/>
    <w:rsid w:val="62CE57C3"/>
    <w:rsid w:val="62E276DA"/>
    <w:rsid w:val="630A9C1B"/>
    <w:rsid w:val="63938627"/>
    <w:rsid w:val="63B3F73A"/>
    <w:rsid w:val="63C4E9CD"/>
    <w:rsid w:val="63E546B1"/>
    <w:rsid w:val="643E5DCF"/>
    <w:rsid w:val="64480C69"/>
    <w:rsid w:val="64816392"/>
    <w:rsid w:val="64E2E7BB"/>
    <w:rsid w:val="64EA3CCE"/>
    <w:rsid w:val="64ED5D6A"/>
    <w:rsid w:val="64F4BEF5"/>
    <w:rsid w:val="64FC6C6C"/>
    <w:rsid w:val="65483EDE"/>
    <w:rsid w:val="65AA37B2"/>
    <w:rsid w:val="65BEDCC4"/>
    <w:rsid w:val="65C07EEC"/>
    <w:rsid w:val="6602273E"/>
    <w:rsid w:val="6685A888"/>
    <w:rsid w:val="66D4F851"/>
    <w:rsid w:val="67027CCE"/>
    <w:rsid w:val="67974DA2"/>
    <w:rsid w:val="67B5D2D4"/>
    <w:rsid w:val="67C05010"/>
    <w:rsid w:val="67D56E08"/>
    <w:rsid w:val="67E53CE7"/>
    <w:rsid w:val="6807D363"/>
    <w:rsid w:val="680EC562"/>
    <w:rsid w:val="683A95B3"/>
    <w:rsid w:val="686B2F59"/>
    <w:rsid w:val="68945EE1"/>
    <w:rsid w:val="68DD1BAE"/>
    <w:rsid w:val="68E6DADA"/>
    <w:rsid w:val="694EB391"/>
    <w:rsid w:val="69C6001E"/>
    <w:rsid w:val="69FC8623"/>
    <w:rsid w:val="6A866108"/>
    <w:rsid w:val="6B3E0A3F"/>
    <w:rsid w:val="6B5C9EEE"/>
    <w:rsid w:val="6B7273DE"/>
    <w:rsid w:val="6B900D27"/>
    <w:rsid w:val="6C1A76B4"/>
    <w:rsid w:val="6C1E7B9C"/>
    <w:rsid w:val="6C848A27"/>
    <w:rsid w:val="6CF91632"/>
    <w:rsid w:val="6D0D9552"/>
    <w:rsid w:val="6D14A7BE"/>
    <w:rsid w:val="6D31B450"/>
    <w:rsid w:val="6D412B76"/>
    <w:rsid w:val="6D4D7373"/>
    <w:rsid w:val="6D6336A9"/>
    <w:rsid w:val="6DEA35FE"/>
    <w:rsid w:val="6DFB30B2"/>
    <w:rsid w:val="6E161E83"/>
    <w:rsid w:val="6E327066"/>
    <w:rsid w:val="6E37DDE9"/>
    <w:rsid w:val="6E422EE8"/>
    <w:rsid w:val="6E45CC8D"/>
    <w:rsid w:val="6E474EA7"/>
    <w:rsid w:val="6E7506F1"/>
    <w:rsid w:val="6EDA70DD"/>
    <w:rsid w:val="6F2B2538"/>
    <w:rsid w:val="6F75DE6B"/>
    <w:rsid w:val="6FA30679"/>
    <w:rsid w:val="6FA98F41"/>
    <w:rsid w:val="6FB3C37B"/>
    <w:rsid w:val="6FBCEEC5"/>
    <w:rsid w:val="6FC68DBF"/>
    <w:rsid w:val="7012AA8A"/>
    <w:rsid w:val="7017C371"/>
    <w:rsid w:val="701D4676"/>
    <w:rsid w:val="704D624D"/>
    <w:rsid w:val="7058F0D8"/>
    <w:rsid w:val="71786699"/>
    <w:rsid w:val="718F5196"/>
    <w:rsid w:val="71E7115A"/>
    <w:rsid w:val="72135741"/>
    <w:rsid w:val="721C49B6"/>
    <w:rsid w:val="722180B7"/>
    <w:rsid w:val="7288BC19"/>
    <w:rsid w:val="728DABB4"/>
    <w:rsid w:val="73086D62"/>
    <w:rsid w:val="73263F32"/>
    <w:rsid w:val="732B21F7"/>
    <w:rsid w:val="7367B0D3"/>
    <w:rsid w:val="736857B6"/>
    <w:rsid w:val="7371FEDD"/>
    <w:rsid w:val="738B0179"/>
    <w:rsid w:val="739EDBA0"/>
    <w:rsid w:val="74027663"/>
    <w:rsid w:val="740ED2AF"/>
    <w:rsid w:val="741F0014"/>
    <w:rsid w:val="74A2D341"/>
    <w:rsid w:val="74DC0336"/>
    <w:rsid w:val="75507B8F"/>
    <w:rsid w:val="7551965D"/>
    <w:rsid w:val="75645C47"/>
    <w:rsid w:val="75D593C1"/>
    <w:rsid w:val="75F4E581"/>
    <w:rsid w:val="75FAA455"/>
    <w:rsid w:val="76039CB6"/>
    <w:rsid w:val="7620E3A4"/>
    <w:rsid w:val="766C6658"/>
    <w:rsid w:val="769FF878"/>
    <w:rsid w:val="76A5B9BE"/>
    <w:rsid w:val="77019D40"/>
    <w:rsid w:val="770DF394"/>
    <w:rsid w:val="772CA7F8"/>
    <w:rsid w:val="775B95C4"/>
    <w:rsid w:val="77B68DE2"/>
    <w:rsid w:val="77F24452"/>
    <w:rsid w:val="783B21F6"/>
    <w:rsid w:val="78B70D55"/>
    <w:rsid w:val="78C08783"/>
    <w:rsid w:val="78E593D6"/>
    <w:rsid w:val="790DCF06"/>
    <w:rsid w:val="7942ABAD"/>
    <w:rsid w:val="79C1A7A7"/>
    <w:rsid w:val="79DFF882"/>
    <w:rsid w:val="7A05F864"/>
    <w:rsid w:val="7A1CE15F"/>
    <w:rsid w:val="7A54FE2D"/>
    <w:rsid w:val="7A62B6AE"/>
    <w:rsid w:val="7A7ECDAA"/>
    <w:rsid w:val="7B46FC0C"/>
    <w:rsid w:val="7B4F1A14"/>
    <w:rsid w:val="7B73699B"/>
    <w:rsid w:val="7B760817"/>
    <w:rsid w:val="7C23F599"/>
    <w:rsid w:val="7C306CC3"/>
    <w:rsid w:val="7C93B1F8"/>
    <w:rsid w:val="7CF63DAA"/>
    <w:rsid w:val="7CF70180"/>
    <w:rsid w:val="7D74A582"/>
    <w:rsid w:val="7DB86D81"/>
    <w:rsid w:val="7DFE608F"/>
    <w:rsid w:val="7E15354D"/>
    <w:rsid w:val="7E305817"/>
    <w:rsid w:val="7EAB0A5D"/>
    <w:rsid w:val="7EDA2B36"/>
    <w:rsid w:val="7EDD5A3C"/>
    <w:rsid w:val="7EE6A260"/>
    <w:rsid w:val="7EECA8A3"/>
    <w:rsid w:val="7F0C5D77"/>
    <w:rsid w:val="7F19FFD9"/>
    <w:rsid w:val="7F4B213D"/>
    <w:rsid w:val="7F523ECD"/>
    <w:rsid w:val="7F982E20"/>
    <w:rsid w:val="7FB1F78C"/>
    <w:rsid w:val="7FBDBE18"/>
    <w:rsid w:val="7FC285BF"/>
    <w:rsid w:val="7FCB2F3D"/>
    <w:rsid w:val="7FFB8D54"/>
    <w:rsid w:val="7FFC197A"/>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093BA"/>
  <w15:chartTrackingRefBased/>
  <w15:docId w15:val="{41EE8CC7-B8B0-4CBD-B300-39A9E2EB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11D"/>
    <w:pPr>
      <w:spacing w:line="280" w:lineRule="exact"/>
    </w:pPr>
    <w:rPr>
      <w:color w:val="000000"/>
      <w:sz w:val="20"/>
    </w:rPr>
  </w:style>
  <w:style w:type="paragraph" w:styleId="Overskrift1">
    <w:name w:val="heading 1"/>
    <w:basedOn w:val="Normal"/>
    <w:next w:val="Normal"/>
    <w:link w:val="Overskrift1Tegn"/>
    <w:uiPriority w:val="9"/>
    <w:qFormat/>
    <w:rsid w:val="00550804"/>
    <w:pPr>
      <w:keepNext/>
      <w:keepLines/>
      <w:spacing w:before="420" w:after="140" w:line="400" w:lineRule="exact"/>
      <w:outlineLvl w:val="0"/>
    </w:pPr>
    <w:rPr>
      <w:rFonts w:asciiTheme="majorHAnsi" w:eastAsiaTheme="majorEastAsia" w:hAnsiTheme="majorHAnsi" w:cstheme="majorBidi"/>
      <w:b/>
      <w:sz w:val="32"/>
      <w:szCs w:val="32"/>
    </w:rPr>
  </w:style>
  <w:style w:type="paragraph" w:styleId="Overskrift2">
    <w:name w:val="heading 2"/>
    <w:basedOn w:val="Normal"/>
    <w:next w:val="Normal"/>
    <w:link w:val="Overskrift2Tegn"/>
    <w:uiPriority w:val="9"/>
    <w:unhideWhenUsed/>
    <w:qFormat/>
    <w:rsid w:val="00234E42"/>
    <w:pPr>
      <w:keepNext/>
      <w:keepLines/>
      <w:spacing w:before="40"/>
      <w:outlineLvl w:val="1"/>
    </w:pPr>
    <w:rPr>
      <w:rFonts w:asciiTheme="majorHAnsi" w:eastAsiaTheme="majorEastAsia" w:hAnsiTheme="majorHAnsi" w:cstheme="majorBidi"/>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50804"/>
    <w:rPr>
      <w:rFonts w:asciiTheme="majorHAnsi" w:eastAsiaTheme="majorEastAsia" w:hAnsiTheme="majorHAnsi" w:cstheme="majorBidi"/>
      <w:b/>
      <w:color w:val="000000"/>
      <w:sz w:val="32"/>
      <w:szCs w:val="32"/>
    </w:rPr>
  </w:style>
  <w:style w:type="character" w:customStyle="1" w:styleId="Overskrift2Tegn">
    <w:name w:val="Overskrift 2 Tegn"/>
    <w:basedOn w:val="Standardskrifttypeiafsnit"/>
    <w:link w:val="Overskrift2"/>
    <w:uiPriority w:val="9"/>
    <w:rsid w:val="00234E42"/>
    <w:rPr>
      <w:rFonts w:asciiTheme="majorHAnsi" w:eastAsiaTheme="majorEastAsia" w:hAnsiTheme="majorHAnsi" w:cstheme="majorBidi"/>
      <w:color w:val="000000"/>
      <w:sz w:val="26"/>
      <w:szCs w:val="26"/>
    </w:rPr>
  </w:style>
  <w:style w:type="character" w:styleId="Kraftigfremhvning">
    <w:name w:val="Intense Emphasis"/>
    <w:basedOn w:val="Standardskrifttypeiafsnit"/>
    <w:uiPriority w:val="21"/>
    <w:qFormat/>
    <w:rsid w:val="005A5292"/>
    <w:rPr>
      <w:i/>
      <w:iCs/>
      <w:color w:val="2A2A2A" w:themeColor="text1"/>
    </w:rPr>
  </w:style>
  <w:style w:type="paragraph" w:styleId="Strktcitat">
    <w:name w:val="Intense Quote"/>
    <w:basedOn w:val="Normal"/>
    <w:next w:val="Normal"/>
    <w:link w:val="StrktcitatTegn"/>
    <w:uiPriority w:val="30"/>
    <w:qFormat/>
    <w:rsid w:val="005A5292"/>
    <w:pPr>
      <w:pBdr>
        <w:top w:val="single" w:sz="4" w:space="10" w:color="2A2A2A" w:themeColor="text1"/>
        <w:bottom w:val="single" w:sz="4" w:space="10" w:color="2A2A2A" w:themeColor="text1"/>
      </w:pBdr>
      <w:spacing w:before="360" w:after="360"/>
      <w:ind w:left="864" w:right="864"/>
      <w:jc w:val="center"/>
    </w:pPr>
    <w:rPr>
      <w:i/>
      <w:iCs/>
      <w:color w:val="2A2A2A" w:themeColor="text1"/>
    </w:rPr>
  </w:style>
  <w:style w:type="character" w:customStyle="1" w:styleId="StrktcitatTegn">
    <w:name w:val="Stærkt citat Tegn"/>
    <w:basedOn w:val="Standardskrifttypeiafsnit"/>
    <w:link w:val="Strktcitat"/>
    <w:uiPriority w:val="30"/>
    <w:rsid w:val="005A5292"/>
    <w:rPr>
      <w:i/>
      <w:iCs/>
      <w:color w:val="2A2A2A" w:themeColor="text1"/>
    </w:rPr>
  </w:style>
  <w:style w:type="character" w:styleId="Kraftighenvisning">
    <w:name w:val="Intense Reference"/>
    <w:basedOn w:val="Standardskrifttypeiafsnit"/>
    <w:uiPriority w:val="32"/>
    <w:qFormat/>
    <w:rsid w:val="005A5292"/>
    <w:rPr>
      <w:b/>
      <w:bCs/>
      <w:smallCaps/>
      <w:color w:val="2A2A2A" w:themeColor="text1"/>
      <w:spacing w:val="5"/>
    </w:rPr>
  </w:style>
  <w:style w:type="paragraph" w:styleId="Sidehoved">
    <w:name w:val="header"/>
    <w:basedOn w:val="Normal"/>
    <w:link w:val="SidehovedTegn"/>
    <w:uiPriority w:val="99"/>
    <w:unhideWhenUsed/>
    <w:rsid w:val="00A64D1A"/>
    <w:pPr>
      <w:tabs>
        <w:tab w:val="center" w:pos="7371"/>
      </w:tabs>
      <w:spacing w:after="46" w:line="200" w:lineRule="exact"/>
    </w:pPr>
    <w:rPr>
      <w:sz w:val="16"/>
    </w:rPr>
  </w:style>
  <w:style w:type="character" w:customStyle="1" w:styleId="SidehovedTegn">
    <w:name w:val="Sidehoved Tegn"/>
    <w:basedOn w:val="Standardskrifttypeiafsnit"/>
    <w:link w:val="Sidehoved"/>
    <w:uiPriority w:val="99"/>
    <w:rsid w:val="00A64D1A"/>
    <w:rPr>
      <w:color w:val="000000"/>
      <w:sz w:val="16"/>
    </w:rPr>
  </w:style>
  <w:style w:type="paragraph" w:styleId="Sidefod">
    <w:name w:val="footer"/>
    <w:basedOn w:val="Normal"/>
    <w:link w:val="SidefodTegn"/>
    <w:uiPriority w:val="99"/>
    <w:unhideWhenUsed/>
    <w:rsid w:val="006626CB"/>
    <w:pPr>
      <w:tabs>
        <w:tab w:val="center" w:pos="4819"/>
        <w:tab w:val="right" w:pos="9638"/>
      </w:tabs>
    </w:pPr>
  </w:style>
  <w:style w:type="character" w:customStyle="1" w:styleId="SidefodTegn">
    <w:name w:val="Sidefod Tegn"/>
    <w:basedOn w:val="Standardskrifttypeiafsnit"/>
    <w:link w:val="Sidefod"/>
    <w:uiPriority w:val="99"/>
    <w:rsid w:val="006626CB"/>
  </w:style>
  <w:style w:type="paragraph" w:styleId="Titel">
    <w:name w:val="Title"/>
    <w:basedOn w:val="Normal"/>
    <w:next w:val="Normal"/>
    <w:link w:val="TitelTegn"/>
    <w:uiPriority w:val="10"/>
    <w:qFormat/>
    <w:rsid w:val="00CA4151"/>
    <w:pPr>
      <w:spacing w:after="420" w:line="680" w:lineRule="exact"/>
      <w:contextualSpacing/>
    </w:pPr>
    <w:rPr>
      <w:rFonts w:asciiTheme="majorHAnsi" w:eastAsiaTheme="majorEastAsia" w:hAnsiTheme="majorHAnsi" w:cs="Times New Roman (Overskrifter C"/>
      <w:spacing w:val="-6"/>
      <w:kern w:val="28"/>
      <w:sz w:val="64"/>
      <w:szCs w:val="56"/>
    </w:rPr>
  </w:style>
  <w:style w:type="character" w:customStyle="1" w:styleId="TitelTegn">
    <w:name w:val="Titel Tegn"/>
    <w:basedOn w:val="Standardskrifttypeiafsnit"/>
    <w:link w:val="Titel"/>
    <w:uiPriority w:val="10"/>
    <w:rsid w:val="00CA4151"/>
    <w:rPr>
      <w:rFonts w:asciiTheme="majorHAnsi" w:eastAsiaTheme="majorEastAsia" w:hAnsiTheme="majorHAnsi" w:cs="Times New Roman (Overskrifter C"/>
      <w:color w:val="000000"/>
      <w:spacing w:val="-6"/>
      <w:kern w:val="28"/>
      <w:sz w:val="64"/>
      <w:szCs w:val="56"/>
    </w:rPr>
  </w:style>
  <w:style w:type="paragraph" w:styleId="Undertitel">
    <w:name w:val="Subtitle"/>
    <w:basedOn w:val="Normal"/>
    <w:next w:val="Normal"/>
    <w:link w:val="UndertitelTegn"/>
    <w:uiPriority w:val="11"/>
    <w:qFormat/>
    <w:rsid w:val="00234E42"/>
    <w:pPr>
      <w:numPr>
        <w:ilvl w:val="1"/>
      </w:numPr>
      <w:spacing w:after="160"/>
    </w:pPr>
    <w:rPr>
      <w:rFonts w:eastAsiaTheme="minorEastAsia"/>
      <w:spacing w:val="15"/>
      <w:sz w:val="22"/>
      <w:szCs w:val="22"/>
    </w:rPr>
  </w:style>
  <w:style w:type="character" w:customStyle="1" w:styleId="UndertitelTegn">
    <w:name w:val="Undertitel Tegn"/>
    <w:basedOn w:val="Standardskrifttypeiafsnit"/>
    <w:link w:val="Undertitel"/>
    <w:uiPriority w:val="11"/>
    <w:rsid w:val="00234E42"/>
    <w:rPr>
      <w:rFonts w:eastAsiaTheme="minorEastAsia"/>
      <w:color w:val="000000"/>
      <w:spacing w:val="15"/>
      <w:sz w:val="22"/>
      <w:szCs w:val="22"/>
    </w:rPr>
  </w:style>
  <w:style w:type="paragraph" w:customStyle="1" w:styleId="Lilleskrift">
    <w:name w:val="Lille skrift"/>
    <w:basedOn w:val="Sidehoved"/>
    <w:qFormat/>
    <w:rsid w:val="00CC471C"/>
    <w:pPr>
      <w:tabs>
        <w:tab w:val="left" w:pos="1588"/>
      </w:tabs>
      <w:spacing w:after="76" w:line="202" w:lineRule="exact"/>
    </w:pPr>
    <w:rPr>
      <w:bCs/>
      <w:color w:val="5F5F5F" w:themeColor="text1" w:themeTint="BF"/>
      <w:szCs w:val="16"/>
    </w:rPr>
  </w:style>
  <w:style w:type="character" w:styleId="Sidetal">
    <w:name w:val="page number"/>
    <w:basedOn w:val="Standardskrifttypeiafsnit"/>
    <w:uiPriority w:val="99"/>
    <w:semiHidden/>
    <w:unhideWhenUsed/>
    <w:rsid w:val="00332E8D"/>
  </w:style>
  <w:style w:type="paragraph" w:styleId="Ingenafstand">
    <w:name w:val="No Spacing"/>
    <w:uiPriority w:val="1"/>
    <w:qFormat/>
    <w:rsid w:val="00550804"/>
    <w:rPr>
      <w:color w:val="000000"/>
      <w:sz w:val="20"/>
    </w:rPr>
  </w:style>
  <w:style w:type="paragraph" w:customStyle="1" w:styleId="Linje">
    <w:name w:val="Linje"/>
    <w:basedOn w:val="Lilleskrift"/>
    <w:rsid w:val="00550804"/>
    <w:pPr>
      <w:pBdr>
        <w:bottom w:val="single" w:sz="2" w:space="1" w:color="5F5F5F" w:themeColor="text1" w:themeTint="BF"/>
      </w:pBdr>
      <w:spacing w:before="360" w:line="40" w:lineRule="exact"/>
    </w:pPr>
    <w:rPr>
      <w:b/>
      <w:bCs w:val="0"/>
    </w:rPr>
  </w:style>
  <w:style w:type="paragraph" w:customStyle="1" w:styleId="Mellemrubrik">
    <w:name w:val="Mellemrubrik"/>
    <w:basedOn w:val="Normal"/>
    <w:qFormat/>
    <w:rsid w:val="00550804"/>
    <w:pPr>
      <w:spacing w:before="280" w:after="120"/>
    </w:pPr>
    <w:rPr>
      <w:b/>
      <w:bCs/>
    </w:rPr>
  </w:style>
  <w:style w:type="character" w:styleId="Hyperlink">
    <w:name w:val="Hyperlink"/>
    <w:basedOn w:val="Standardskrifttypeiafsnit"/>
    <w:uiPriority w:val="99"/>
    <w:unhideWhenUsed/>
    <w:rsid w:val="00CE7142"/>
    <w:rPr>
      <w:color w:val="2A2A2A" w:themeColor="hyperlink"/>
      <w:u w:val="single"/>
    </w:rPr>
  </w:style>
  <w:style w:type="character" w:styleId="Ulstomtale">
    <w:name w:val="Unresolved Mention"/>
    <w:basedOn w:val="Standardskrifttypeiafsnit"/>
    <w:uiPriority w:val="99"/>
    <w:semiHidden/>
    <w:unhideWhenUsed/>
    <w:rsid w:val="00CE7142"/>
    <w:rPr>
      <w:color w:val="605E5C"/>
      <w:shd w:val="clear" w:color="auto" w:fill="E1DFDD"/>
    </w:rPr>
  </w:style>
  <w:style w:type="character" w:styleId="BesgtLink">
    <w:name w:val="FollowedHyperlink"/>
    <w:basedOn w:val="Standardskrifttypeiafsnit"/>
    <w:uiPriority w:val="99"/>
    <w:semiHidden/>
    <w:unhideWhenUsed/>
    <w:rsid w:val="00451DC3"/>
    <w:rPr>
      <w:color w:val="7F7F7F" w:themeColor="followedHyperlink"/>
      <w:u w:val="single"/>
    </w:rPr>
  </w:style>
  <w:style w:type="paragraph" w:styleId="Brdtekst">
    <w:name w:val="Body Text"/>
    <w:link w:val="BrdtekstTegn"/>
    <w:rsid w:val="00537E64"/>
    <w:pPr>
      <w:spacing w:after="120" w:line="276" w:lineRule="auto"/>
    </w:pPr>
    <w:rPr>
      <w:rFonts w:ascii="Garamond" w:hAnsi="Garamond"/>
      <w:kern w:val="24"/>
      <w:szCs w:val="22"/>
      <w:lang w:val="en-US"/>
      <w14:ligatures w14:val="standard"/>
    </w:rPr>
  </w:style>
  <w:style w:type="character" w:customStyle="1" w:styleId="BrdtekstTegn">
    <w:name w:val="Brødtekst Tegn"/>
    <w:basedOn w:val="Standardskrifttypeiafsnit"/>
    <w:link w:val="Brdtekst"/>
    <w:rsid w:val="00537E64"/>
    <w:rPr>
      <w:rFonts w:ascii="Garamond" w:hAnsi="Garamond"/>
      <w:kern w:val="24"/>
      <w:szCs w:val="22"/>
      <w:lang w:val="en-US"/>
      <w14:ligatures w14:val="standard"/>
    </w:rPr>
  </w:style>
  <w:style w:type="paragraph" w:styleId="Listeafsnit">
    <w:name w:val="List Paragraph"/>
    <w:basedOn w:val="Normal"/>
    <w:uiPriority w:val="34"/>
    <w:qFormat/>
    <w:rsid w:val="008606E4"/>
    <w:pPr>
      <w:spacing w:before="100" w:beforeAutospacing="1" w:after="100" w:afterAutospacing="1" w:line="240" w:lineRule="auto"/>
    </w:pPr>
    <w:rPr>
      <w:rFonts w:ascii="Calibri" w:hAnsi="Calibri" w:cs="Calibri"/>
      <w:color w:val="auto"/>
      <w:szCs w:val="20"/>
      <w:lang w:eastAsia="da-DK"/>
    </w:rPr>
  </w:style>
  <w:style w:type="table" w:styleId="Tabel-Gitter">
    <w:name w:val="Table Grid"/>
    <w:basedOn w:val="Tabel-Normal"/>
    <w:uiPriority w:val="59"/>
    <w:rsid w:val="00FB4123"/>
    <w:tblPr>
      <w:tblBorders>
        <w:top w:val="single" w:sz="4" w:space="0" w:color="2A2A2A" w:themeColor="text1"/>
        <w:left w:val="single" w:sz="4" w:space="0" w:color="2A2A2A" w:themeColor="text1"/>
        <w:bottom w:val="single" w:sz="4" w:space="0" w:color="2A2A2A" w:themeColor="text1"/>
        <w:right w:val="single" w:sz="4" w:space="0" w:color="2A2A2A" w:themeColor="text1"/>
        <w:insideH w:val="single" w:sz="4" w:space="0" w:color="2A2A2A" w:themeColor="text1"/>
        <w:insideV w:val="single" w:sz="4" w:space="0" w:color="2A2A2A"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466680">
      <w:bodyDiv w:val="1"/>
      <w:marLeft w:val="0"/>
      <w:marRight w:val="0"/>
      <w:marTop w:val="0"/>
      <w:marBottom w:val="0"/>
      <w:divBdr>
        <w:top w:val="none" w:sz="0" w:space="0" w:color="auto"/>
        <w:left w:val="none" w:sz="0" w:space="0" w:color="auto"/>
        <w:bottom w:val="none" w:sz="0" w:space="0" w:color="auto"/>
        <w:right w:val="none" w:sz="0" w:space="0" w:color="auto"/>
      </w:divBdr>
    </w:div>
    <w:div w:id="894126820">
      <w:bodyDiv w:val="1"/>
      <w:marLeft w:val="0"/>
      <w:marRight w:val="0"/>
      <w:marTop w:val="0"/>
      <w:marBottom w:val="0"/>
      <w:divBdr>
        <w:top w:val="none" w:sz="0" w:space="0" w:color="auto"/>
        <w:left w:val="none" w:sz="0" w:space="0" w:color="auto"/>
        <w:bottom w:val="none" w:sz="0" w:space="0" w:color="auto"/>
        <w:right w:val="none" w:sz="0" w:space="0" w:color="auto"/>
      </w:divBdr>
    </w:div>
    <w:div w:id="1803379400">
      <w:bodyDiv w:val="1"/>
      <w:marLeft w:val="0"/>
      <w:marRight w:val="0"/>
      <w:marTop w:val="0"/>
      <w:marBottom w:val="0"/>
      <w:divBdr>
        <w:top w:val="none" w:sz="0" w:space="0" w:color="auto"/>
        <w:left w:val="none" w:sz="0" w:space="0" w:color="auto"/>
        <w:bottom w:val="none" w:sz="0" w:space="0" w:color="auto"/>
        <w:right w:val="none" w:sz="0" w:space="0" w:color="auto"/>
      </w:divBdr>
    </w:div>
    <w:div w:id="198574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HM\Downloads\CFU_P&#230;dagogisk-Vejledning%20(4).dotx" TargetMode="External"/></Relationships>
</file>

<file path=word/theme/theme1.xml><?xml version="1.0" encoding="utf-8"?>
<a:theme xmlns:a="http://schemas.openxmlformats.org/drawingml/2006/main" name="CFU_PowerPoint_Theme">
  <a:themeElements>
    <a:clrScheme name="CFU">
      <a:dk1>
        <a:srgbClr val="2A2A2A"/>
      </a:dk1>
      <a:lt1>
        <a:srgbClr val="EEF3E3"/>
      </a:lt1>
      <a:dk2>
        <a:srgbClr val="872C59"/>
      </a:dk2>
      <a:lt2>
        <a:srgbClr val="FFFFFF"/>
      </a:lt2>
      <a:accent1>
        <a:srgbClr val="F05923"/>
      </a:accent1>
      <a:accent2>
        <a:srgbClr val="FFCD00"/>
      </a:accent2>
      <a:accent3>
        <a:srgbClr val="B7819C"/>
      </a:accent3>
      <a:accent4>
        <a:srgbClr val="F69C7B"/>
      </a:accent4>
      <a:accent5>
        <a:srgbClr val="FFE166"/>
      </a:accent5>
      <a:accent6>
        <a:srgbClr val="7F7F7F"/>
      </a:accent6>
      <a:hlink>
        <a:srgbClr val="2A2A2A"/>
      </a:hlink>
      <a:folHlink>
        <a:srgbClr val="7F7F7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lIns="0" tIns="0" rIns="0" bIns="0" rtlCol="0"/>
      <a:lstStyle/>
    </a:txDef>
  </a:objectDefaults>
  <a:extraClrSchemeLst/>
  <a:extLst>
    <a:ext uri="{05A4C25C-085E-4340-85A3-A5531E510DB2}">
      <thm15:themeFamily xmlns:thm15="http://schemas.microsoft.com/office/thememl/2012/main" name="CFU_PowerPoint_Theme" id="{7ABD3D4E-249F-974D-861A-7A5F5E99F6EB}" vid="{C840BA66-42DF-1849-83F1-598020B5FC5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0793152213AB543A430B8FE5C95C7F0" ma:contentTypeVersion="18" ma:contentTypeDescription="Opret et nyt dokument." ma:contentTypeScope="" ma:versionID="78a253c8f124f91a64854ca5bd32833e">
  <xsd:schema xmlns:xsd="http://www.w3.org/2001/XMLSchema" xmlns:xs="http://www.w3.org/2001/XMLSchema" xmlns:p="http://schemas.microsoft.com/office/2006/metadata/properties" xmlns:ns2="db5e4e26-a774-4089-af9d-49e166f48864" xmlns:ns3="938cb026-90ae-4e7b-968e-20d2d674c17b" targetNamespace="http://schemas.microsoft.com/office/2006/metadata/properties" ma:root="true" ma:fieldsID="48623fc009fdca1e2607f08ac2588469" ns2:_="" ns3:_="">
    <xsd:import namespace="db5e4e26-a774-4089-af9d-49e166f48864"/>
    <xsd:import namespace="938cb026-90ae-4e7b-968e-20d2d674c1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e4e26-a774-4089-af9d-49e166f48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15ba257-2ce8-4821-9133-510de1ae0d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8cb026-90ae-4e7b-968e-20d2d674c17b"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0eef2d4f-8041-42c3-be3a-533c4afa6bd9}" ma:internalName="TaxCatchAll" ma:showField="CatchAllData" ma:web="938cb026-90ae-4e7b-968e-20d2d674c1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b5e4e26-a774-4089-af9d-49e166f48864">
      <Terms xmlns="http://schemas.microsoft.com/office/infopath/2007/PartnerControls"/>
    </lcf76f155ced4ddcb4097134ff3c332f>
    <TaxCatchAll xmlns="938cb026-90ae-4e7b-968e-20d2d674c17b" xsi:nil="true"/>
  </documentManagement>
</p:properties>
</file>

<file path=customXml/itemProps1.xml><?xml version="1.0" encoding="utf-8"?>
<ds:datastoreItem xmlns:ds="http://schemas.openxmlformats.org/officeDocument/2006/customXml" ds:itemID="{6AD8008D-F01E-46C0-85BE-D4F287964D33}">
  <ds:schemaRefs>
    <ds:schemaRef ds:uri="http://schemas.microsoft.com/sharepoint/v3/contenttype/forms"/>
  </ds:schemaRefs>
</ds:datastoreItem>
</file>

<file path=customXml/itemProps2.xml><?xml version="1.0" encoding="utf-8"?>
<ds:datastoreItem xmlns:ds="http://schemas.openxmlformats.org/officeDocument/2006/customXml" ds:itemID="{A446EAE1-F4D7-456E-8A32-410F92E91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e4e26-a774-4089-af9d-49e166f48864"/>
    <ds:schemaRef ds:uri="938cb026-90ae-4e7b-968e-20d2d674c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AF2CDB-AB72-6449-BA5B-A3CC6CB103E7}">
  <ds:schemaRefs>
    <ds:schemaRef ds:uri="http://schemas.openxmlformats.org/officeDocument/2006/bibliography"/>
  </ds:schemaRefs>
</ds:datastoreItem>
</file>

<file path=customXml/itemProps4.xml><?xml version="1.0" encoding="utf-8"?>
<ds:datastoreItem xmlns:ds="http://schemas.openxmlformats.org/officeDocument/2006/customXml" ds:itemID="{5C5AB8C5-A15A-441B-94A5-D73F75452E17}">
  <ds:schemaRefs>
    <ds:schemaRef ds:uri="http://schemas.microsoft.com/office/2006/metadata/properties"/>
    <ds:schemaRef ds:uri="http://schemas.microsoft.com/office/infopath/2007/PartnerControls"/>
    <ds:schemaRef ds:uri="db5e4e26-a774-4089-af9d-49e166f48864"/>
    <ds:schemaRef ds:uri="938cb026-90ae-4e7b-968e-20d2d674c17b"/>
  </ds:schemaRefs>
</ds:datastoreItem>
</file>

<file path=docProps/app.xml><?xml version="1.0" encoding="utf-8"?>
<Properties xmlns="http://schemas.openxmlformats.org/officeDocument/2006/extended-properties" xmlns:vt="http://schemas.openxmlformats.org/officeDocument/2006/docPropsVTypes">
  <Template>CFU_Pædagogisk-Vejledning (4)</Template>
  <TotalTime>12</TotalTime>
  <Pages>4</Pages>
  <Words>770</Words>
  <Characters>4700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5460</CharactersWithSpaces>
  <SharedDoc>false</SharedDoc>
  <HLinks>
    <vt:vector size="6" baseType="variant">
      <vt:variant>
        <vt:i4>2424954</vt:i4>
      </vt:variant>
      <vt:variant>
        <vt:i4>0</vt:i4>
      </vt:variant>
      <vt:variant>
        <vt:i4>0</vt:i4>
      </vt:variant>
      <vt:variant>
        <vt:i4>5</vt:i4>
      </vt:variant>
      <vt:variant>
        <vt:lpwstr>https://mitcfu.dk/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Greve</dc:creator>
  <cp:keywords/>
  <dc:description/>
  <cp:lastModifiedBy>Mette Bechmann Westergaard (meew)</cp:lastModifiedBy>
  <cp:revision>3</cp:revision>
  <cp:lastPrinted>2023-11-22T02:56:00Z</cp:lastPrinted>
  <dcterms:created xsi:type="dcterms:W3CDTF">2024-09-15T14:40:00Z</dcterms:created>
  <dcterms:modified xsi:type="dcterms:W3CDTF">2024-09-23T13:17:00Z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0x01010060793152213AB543A430B8FE5C95C7F0</vt:lpwstr>
  </property>
</Properties>
</file>