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34295" w14:textId="3BFAE18D" w:rsidR="00E273CA" w:rsidRDefault="00984750" w:rsidP="00421BF1">
      <w:pPr>
        <w:pStyle w:val="Titel"/>
      </w:pPr>
      <w:bookmarkStart w:id="0" w:name="_GoBack"/>
      <w:bookmarkEnd w:id="0"/>
      <w:r>
        <w:t>Forfulgt af politiet</w:t>
      </w:r>
    </w:p>
    <w:p w14:paraId="5878334B" w14:textId="7E4836AA" w:rsidR="00CA4151" w:rsidRPr="00A64D1A" w:rsidRDefault="00A64D1A" w:rsidP="00A64D1A">
      <w:pPr>
        <w:pStyle w:val="Lilleskrift"/>
      </w:pPr>
      <w:r w:rsidRPr="00CC471C">
        <w:rPr>
          <w:b/>
          <w:bCs w:val="0"/>
        </w:rPr>
        <w:t>Fag</w:t>
      </w:r>
      <w:r w:rsidR="00CA4151" w:rsidRPr="00A64D1A">
        <w:tab/>
      </w:r>
      <w:r w:rsidR="00984750">
        <w:t>Mediefag, evt. dansk</w:t>
      </w:r>
    </w:p>
    <w:p w14:paraId="1654A714" w14:textId="5E55C96A" w:rsidR="00CA4151" w:rsidRDefault="00A64D1A" w:rsidP="00A64D1A">
      <w:pPr>
        <w:pStyle w:val="Lilleskrift"/>
        <w:rPr>
          <w:bCs w:val="0"/>
        </w:rPr>
      </w:pPr>
      <w:r w:rsidRPr="00CC471C">
        <w:rPr>
          <w:b/>
          <w:bCs w:val="0"/>
        </w:rPr>
        <w:t>Målgruppe</w:t>
      </w:r>
      <w:r w:rsidR="00CA4151" w:rsidRPr="00A64D1A">
        <w:tab/>
      </w:r>
      <w:r w:rsidR="005803C6" w:rsidRPr="005803C6">
        <w:rPr>
          <w:rFonts w:cstheme="minorHAnsi"/>
          <w:color w:val="333333"/>
          <w:shd w:val="clear" w:color="auto" w:fill="FFFFFF"/>
        </w:rPr>
        <w:t>8. til 10. klasse</w:t>
      </w:r>
      <w:r w:rsidR="005803C6">
        <w:rPr>
          <w:rFonts w:cstheme="minorHAnsi"/>
          <w:color w:val="333333"/>
          <w:shd w:val="clear" w:color="auto" w:fill="FFFFFF"/>
        </w:rPr>
        <w:t xml:space="preserve">, </w:t>
      </w:r>
      <w:r w:rsidR="00984750" w:rsidRPr="005803C6">
        <w:rPr>
          <w:rFonts w:cstheme="minorHAnsi"/>
          <w:bCs w:val="0"/>
        </w:rPr>
        <w:t>Ungdomsuddannelser</w:t>
      </w:r>
    </w:p>
    <w:p w14:paraId="5A1C5405" w14:textId="036E9CD3" w:rsidR="00E85CF3" w:rsidRPr="00A64D1A" w:rsidRDefault="00E85CF3" w:rsidP="00E85CF3">
      <w:pPr>
        <w:pStyle w:val="Lilleskrift"/>
        <w:rPr>
          <w:b/>
          <w:bCs w:val="0"/>
        </w:rPr>
      </w:pPr>
      <w:r>
        <w:rPr>
          <w:b/>
          <w:bCs w:val="0"/>
        </w:rPr>
        <w:t>Nøgleord</w:t>
      </w:r>
      <w:r w:rsidRPr="00A64D1A">
        <w:tab/>
      </w:r>
      <w:r w:rsidR="00D97BA3">
        <w:t>T</w:t>
      </w:r>
      <w:r w:rsidR="00762D19">
        <w:rPr>
          <w:bCs w:val="0"/>
        </w:rPr>
        <w:t>ransmedialitet, dybdeborende dokumentar</w:t>
      </w:r>
      <w:r w:rsidR="00237F1D">
        <w:rPr>
          <w:bCs w:val="0"/>
        </w:rPr>
        <w:t>, tv-dokumentarisme</w:t>
      </w:r>
    </w:p>
    <w:p w14:paraId="68668D06" w14:textId="0BF647D5" w:rsidR="006351A3" w:rsidRPr="00E85CF3" w:rsidRDefault="00266D52" w:rsidP="006351A3">
      <w:pPr>
        <w:pStyle w:val="Lilleskrift"/>
      </w:pPr>
      <w:r w:rsidRPr="00CC471C">
        <w:rPr>
          <w:b/>
          <w:bCs w:val="0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0" wp14:anchorId="0A891970" wp14:editId="4984EDC6">
                <wp:simplePos x="0" y="0"/>
                <wp:positionH relativeFrom="column">
                  <wp:posOffset>-1995805</wp:posOffset>
                </wp:positionH>
                <wp:positionV relativeFrom="page">
                  <wp:posOffset>2957965</wp:posOffset>
                </wp:positionV>
                <wp:extent cx="1713230" cy="466725"/>
                <wp:effectExtent l="0" t="0" r="1270" b="952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37C2DA90" w:rsidR="00CE7142" w:rsidRPr="00CE7142" w:rsidRDefault="00A3701C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r w:rsidRPr="00A3701C"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  <w:t>https://kp.mitcfu.dk/CFUTV1134236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7.15pt;margin-top:232.9pt;width:134.9pt;height:36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pFDAIAABw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" o:allowoverlap="f" filled="f" stroked="f" strokeweight=".5pt">
                <v:textbox inset="0,0,0,0">
                  <w:txbxContent>
                    <w:p w14:paraId="6A49EF76" w14:textId="37C2DA90" w:rsidR="00CE7142" w:rsidRPr="00CE7142" w:rsidRDefault="00A3701C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r w:rsidRPr="00A3701C"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  <w:t>https://kp.mitcfu.dk/CFUTV1134236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00CC471C">
        <w:rPr>
          <w:b/>
          <w:bCs w:val="0"/>
        </w:rPr>
        <w:t>Type</w:t>
      </w:r>
      <w:r w:rsidR="00E85CF3">
        <w:rPr>
          <w:b/>
          <w:bCs w:val="0"/>
        </w:rPr>
        <w:t>(r)</w:t>
      </w:r>
      <w:r w:rsidR="00CA4151" w:rsidRPr="00A64D1A">
        <w:tab/>
      </w:r>
      <w:r w:rsidR="00A64D1A" w:rsidRPr="00A64D1A">
        <w:rPr>
          <w:bCs w:val="0"/>
        </w:rPr>
        <w:t>Tv-</w:t>
      </w:r>
      <w:r w:rsidR="00143ADE">
        <w:rPr>
          <w:bCs w:val="0"/>
        </w:rPr>
        <w:t>dokumentar</w:t>
      </w:r>
    </w:p>
    <w:p w14:paraId="413D1A5D" w14:textId="205090D4" w:rsidR="006351A3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339ED435" w:rsidR="006351A3" w:rsidRDefault="00E8545C" w:rsidP="00762D19">
      <w:pPr>
        <w:pStyle w:val="Overskrift1"/>
        <w:spacing w:after="0"/>
      </w:pPr>
      <w:r w:rsidRPr="00A3701C">
        <w:rPr>
          <w:noProof/>
          <w:lang w:eastAsia="da-DK"/>
        </w:rPr>
        <w:drawing>
          <wp:anchor distT="0" distB="0" distL="114300" distR="114300" simplePos="0" relativeHeight="251663362" behindDoc="1" locked="0" layoutInCell="1" allowOverlap="1" wp14:anchorId="29C04825" wp14:editId="07ED4379">
            <wp:simplePos x="0" y="0"/>
            <wp:positionH relativeFrom="column">
              <wp:posOffset>-1995170</wp:posOffset>
            </wp:positionH>
            <wp:positionV relativeFrom="paragraph">
              <wp:posOffset>516629</wp:posOffset>
            </wp:positionV>
            <wp:extent cx="1715770" cy="1363980"/>
            <wp:effectExtent l="0" t="0" r="0" b="7620"/>
            <wp:wrapTight wrapText="bothSides">
              <wp:wrapPolygon edited="0">
                <wp:start x="1439" y="0"/>
                <wp:lineTo x="0" y="905"/>
                <wp:lineTo x="0" y="19911"/>
                <wp:lineTo x="1199" y="21419"/>
                <wp:lineTo x="20145" y="21419"/>
                <wp:lineTo x="21344" y="19911"/>
                <wp:lineTo x="21344" y="1508"/>
                <wp:lineTo x="20145" y="0"/>
                <wp:lineTo x="1439" y="0"/>
              </wp:wrapPolygon>
            </wp:wrapTight>
            <wp:docPr id="971154682" name="Billede 97115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54682" name="Billede 9711546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r="10831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3639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A3">
        <w:t>Faglig</w:t>
      </w:r>
      <w:r w:rsidR="00E85CF3">
        <w:t>t fokus</w:t>
      </w:r>
    </w:p>
    <w:p w14:paraId="05BB3718" w14:textId="26AAC526" w:rsidR="00E8545C" w:rsidRDefault="00E85CF3" w:rsidP="00762D19">
      <w:r>
        <w:t xml:space="preserve">’Forfulgt af politiet’ </w:t>
      </w:r>
      <w:r w:rsidR="000870E0">
        <w:t>egner sig godt til at arbejde med den dybdeborende dokumentar og moderne blandingsformer inden for tv-dokumentarisme</w:t>
      </w:r>
      <w:r w:rsidR="00E8545C">
        <w:t>. V</w:t>
      </w:r>
      <w:r w:rsidR="00762D19">
        <w:t>ejledningen her skitserer hvordan</w:t>
      </w:r>
      <w:r w:rsidR="00E8545C">
        <w:t xml:space="preserve"> </w:t>
      </w:r>
      <w:r w:rsidR="00762D19">
        <w:t>i et miniforløb</w:t>
      </w:r>
      <w:r w:rsidR="00E30CEB">
        <w:t xml:space="preserve"> </w:t>
      </w:r>
      <w:r w:rsidR="006F2E07">
        <w:t>i</w:t>
      </w:r>
      <w:r w:rsidR="00E8545C">
        <w:t xml:space="preserve"> mediefag</w:t>
      </w:r>
      <w:r w:rsidR="006F3BA8">
        <w:t xml:space="preserve"> i udskolingen og</w:t>
      </w:r>
      <w:r w:rsidR="00E8545C">
        <w:t xml:space="preserve"> på ungdomsuddannelserne.</w:t>
      </w:r>
    </w:p>
    <w:p w14:paraId="322A605E" w14:textId="6BBAE3CC" w:rsidR="00A3701C" w:rsidRDefault="004663BA" w:rsidP="00E8545C">
      <w:pPr>
        <w:spacing w:before="24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7BC1F694" wp14:editId="6F2C5898">
                <wp:simplePos x="0" y="0"/>
                <wp:positionH relativeFrom="column">
                  <wp:posOffset>-1954530</wp:posOffset>
                </wp:positionH>
                <wp:positionV relativeFrom="paragraph">
                  <wp:posOffset>887356</wp:posOffset>
                </wp:positionV>
                <wp:extent cx="1706880" cy="218440"/>
                <wp:effectExtent l="0" t="0" r="7620" b="0"/>
                <wp:wrapNone/>
                <wp:docPr id="180704495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494BE" w14:textId="0007D665" w:rsidR="004663BA" w:rsidRDefault="004663BA" w:rsidP="004663BA">
                            <w:r>
                              <w:t>Privatoptagelse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C1F694" id="Tekstfelt 1" o:spid="_x0000_s1027" type="#_x0000_t202" style="position:absolute;margin-left:-153.9pt;margin-top:69.85pt;width:134.4pt;height:17.2pt;z-index:2516940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" filled="f" stroked="f" strokeweight=".5pt">
                <v:textbox inset="0,0,0,0">
                  <w:txbxContent>
                    <w:p w14:paraId="789494BE" w14:textId="0007D665" w:rsidR="004663BA" w:rsidRDefault="004663BA" w:rsidP="004663BA">
                      <w:r>
                        <w:t>Privatoptagelse</w:t>
                      </w:r>
                    </w:p>
                  </w:txbxContent>
                </v:textbox>
              </v:shape>
            </w:pict>
          </mc:Fallback>
        </mc:AlternateContent>
      </w:r>
      <w:r w:rsidR="00762D19">
        <w:t>U</w:t>
      </w:r>
      <w:r w:rsidR="000870E0">
        <w:t xml:space="preserve">dsendelsen </w:t>
      </w:r>
      <w:r w:rsidR="00762D19">
        <w:t xml:space="preserve">er desuden </w:t>
      </w:r>
      <w:r w:rsidR="000870E0">
        <w:t xml:space="preserve">et glimrende eksempel på en tv-dokumentar, som skaber øjeblikkelig samfundsdebat på flere forskellige medier og platforme. </w:t>
      </w:r>
      <w:r w:rsidR="00762D19">
        <w:t>Derfor er den</w:t>
      </w:r>
      <w:r w:rsidR="000870E0">
        <w:t xml:space="preserve"> et </w:t>
      </w:r>
      <w:r w:rsidR="00CA5AE1">
        <w:t>velegnet</w:t>
      </w:r>
      <w:r w:rsidR="000870E0">
        <w:t xml:space="preserve"> analyseobjekt for arbejde</w:t>
      </w:r>
      <w:r w:rsidR="00E85CF3">
        <w:t>t</w:t>
      </w:r>
      <w:r w:rsidR="000870E0">
        <w:t xml:space="preserve"> omkring transmedialitet samt samspil mellem udsendelse, platform og internetfora.</w:t>
      </w:r>
      <w:r w:rsidR="00E85CF3">
        <w:t xml:space="preserve"> Dokumentare</w:t>
      </w:r>
      <w:r w:rsidR="00E8545C">
        <w:t>n</w:t>
      </w:r>
      <w:r w:rsidR="00E85CF3">
        <w:t xml:space="preserve"> er også</w:t>
      </w:r>
      <w:r w:rsidR="004D63BE">
        <w:t xml:space="preserve"> velegnet til </w:t>
      </w:r>
      <w:r w:rsidR="00E85CF3">
        <w:t xml:space="preserve">at sætte fokus på vinkling </w:t>
      </w:r>
      <w:r w:rsidR="002126B8">
        <w:t>og/</w:t>
      </w:r>
      <w:r w:rsidR="00E85CF3">
        <w:t xml:space="preserve">eller filmiske virkemidler. </w:t>
      </w:r>
    </w:p>
    <w:p w14:paraId="7DBDE7EE" w14:textId="00C13371" w:rsidR="00C37008" w:rsidRPr="00C37008" w:rsidRDefault="0060332D" w:rsidP="00C37008">
      <w:pPr>
        <w:pStyle w:val="Overskrift1"/>
        <w:spacing w:line="276" w:lineRule="auto"/>
      </w:pPr>
      <w:r w:rsidRPr="00A3701C">
        <w:rPr>
          <w:noProof/>
          <w:lang w:eastAsia="da-DK"/>
        </w:rPr>
        <w:drawing>
          <wp:anchor distT="0" distB="0" distL="114300" distR="114300" simplePos="0" relativeHeight="251659266" behindDoc="1" locked="0" layoutInCell="1" allowOverlap="1" wp14:anchorId="72824619" wp14:editId="0EAB54F4">
            <wp:simplePos x="0" y="0"/>
            <wp:positionH relativeFrom="column">
              <wp:posOffset>-1947732</wp:posOffset>
            </wp:positionH>
            <wp:positionV relativeFrom="paragraph">
              <wp:posOffset>566457</wp:posOffset>
            </wp:positionV>
            <wp:extent cx="1710055" cy="1358900"/>
            <wp:effectExtent l="0" t="0" r="4445" b="0"/>
            <wp:wrapTight wrapText="bothSides">
              <wp:wrapPolygon edited="0">
                <wp:start x="1203" y="0"/>
                <wp:lineTo x="0" y="1514"/>
                <wp:lineTo x="0" y="19682"/>
                <wp:lineTo x="962" y="21196"/>
                <wp:lineTo x="1203" y="21196"/>
                <wp:lineTo x="20212" y="21196"/>
                <wp:lineTo x="20694" y="21196"/>
                <wp:lineTo x="21416" y="19379"/>
                <wp:lineTo x="21416" y="1514"/>
                <wp:lineTo x="20212" y="0"/>
                <wp:lineTo x="1203" y="0"/>
              </wp:wrapPolygon>
            </wp:wrapTight>
            <wp:docPr id="1988825100" name="Billede 1" descr="Et billede, der indeholder person, menneske, tøj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25100" name="Billede 1" descr="Et billede, der indeholder person, menneske, tøj, indendørs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589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804">
        <w:t>Ideer til undervisningen</w:t>
      </w:r>
      <w:r w:rsidR="00CA5AE1">
        <w:br/>
      </w:r>
      <w:r w:rsidR="00E8545C">
        <w:rPr>
          <w:b w:val="0"/>
          <w:bCs/>
          <w:sz w:val="20"/>
          <w:szCs w:val="20"/>
        </w:rPr>
        <w:t>Dette miniforløb er tænkt til at vare</w:t>
      </w:r>
      <w:r w:rsidR="00C37008" w:rsidRPr="00C37008">
        <w:rPr>
          <w:b w:val="0"/>
          <w:bCs/>
          <w:sz w:val="20"/>
          <w:szCs w:val="20"/>
        </w:rPr>
        <w:t xml:space="preserve"> </w:t>
      </w:r>
      <w:r w:rsidR="00C37318">
        <w:rPr>
          <w:b w:val="0"/>
          <w:bCs/>
          <w:sz w:val="20"/>
          <w:szCs w:val="20"/>
        </w:rPr>
        <w:t>to</w:t>
      </w:r>
      <w:r w:rsidR="00C37008" w:rsidRPr="00C37008">
        <w:rPr>
          <w:b w:val="0"/>
          <w:bCs/>
          <w:sz w:val="20"/>
          <w:szCs w:val="20"/>
        </w:rPr>
        <w:t xml:space="preserve"> moduler á 90 minutter</w:t>
      </w:r>
      <w:r w:rsidR="0082756C">
        <w:rPr>
          <w:b w:val="0"/>
          <w:bCs/>
          <w:sz w:val="20"/>
          <w:szCs w:val="20"/>
        </w:rPr>
        <w:t xml:space="preserve"> </w:t>
      </w:r>
      <w:r w:rsidR="00C37008" w:rsidRPr="00C37008">
        <w:rPr>
          <w:b w:val="0"/>
          <w:bCs/>
          <w:sz w:val="20"/>
          <w:szCs w:val="20"/>
        </w:rPr>
        <w:t>inkl</w:t>
      </w:r>
      <w:r w:rsidR="00085BBF">
        <w:rPr>
          <w:b w:val="0"/>
          <w:bCs/>
          <w:sz w:val="20"/>
          <w:szCs w:val="20"/>
        </w:rPr>
        <w:t xml:space="preserve">. </w:t>
      </w:r>
      <w:r w:rsidR="00C37008" w:rsidRPr="00C37008">
        <w:rPr>
          <w:b w:val="0"/>
          <w:bCs/>
          <w:sz w:val="20"/>
          <w:szCs w:val="20"/>
        </w:rPr>
        <w:t>visning af udsendelsen.</w:t>
      </w:r>
      <w:r w:rsidR="00A3701C">
        <w:rPr>
          <w:b w:val="0"/>
          <w:bCs/>
          <w:sz w:val="20"/>
          <w:szCs w:val="20"/>
        </w:rPr>
        <w:t xml:space="preserve"> </w:t>
      </w:r>
      <w:r w:rsidR="00E8545C">
        <w:rPr>
          <w:b w:val="0"/>
          <w:bCs/>
          <w:sz w:val="20"/>
          <w:szCs w:val="20"/>
        </w:rPr>
        <w:t>F</w:t>
      </w:r>
      <w:r w:rsidR="00A3701C" w:rsidRPr="00A3701C">
        <w:rPr>
          <w:b w:val="0"/>
          <w:bCs/>
          <w:sz w:val="20"/>
          <w:szCs w:val="20"/>
        </w:rPr>
        <w:t xml:space="preserve">orløbet </w:t>
      </w:r>
      <w:r w:rsidR="00E8545C">
        <w:rPr>
          <w:b w:val="0"/>
          <w:bCs/>
          <w:sz w:val="20"/>
          <w:szCs w:val="20"/>
        </w:rPr>
        <w:t xml:space="preserve">forudsætter, at </w:t>
      </w:r>
      <w:r w:rsidR="00A3701C" w:rsidRPr="00A3701C">
        <w:rPr>
          <w:b w:val="0"/>
          <w:bCs/>
          <w:sz w:val="20"/>
          <w:szCs w:val="20"/>
        </w:rPr>
        <w:t xml:space="preserve">eleverne </w:t>
      </w:r>
      <w:r w:rsidR="00E8545C">
        <w:rPr>
          <w:b w:val="0"/>
          <w:bCs/>
          <w:sz w:val="20"/>
          <w:szCs w:val="20"/>
        </w:rPr>
        <w:t xml:space="preserve">allerede </w:t>
      </w:r>
      <w:r w:rsidR="00A3701C" w:rsidRPr="00A3701C">
        <w:rPr>
          <w:b w:val="0"/>
          <w:bCs/>
          <w:sz w:val="20"/>
          <w:szCs w:val="20"/>
        </w:rPr>
        <w:t>er blevet introduceret til tv-dokumentarisme og den dybdeborende/autoritative dokumentargenre.</w:t>
      </w:r>
    </w:p>
    <w:p w14:paraId="4EB31993" w14:textId="0DDF357E" w:rsidR="00CA5AE1" w:rsidRDefault="00CA5AE1" w:rsidP="00CA5AE1">
      <w:r w:rsidRPr="00CA5AE1">
        <w:rPr>
          <w:b/>
          <w:bCs/>
        </w:rPr>
        <w:t>Før visning af dokumentaren</w:t>
      </w:r>
    </w:p>
    <w:p w14:paraId="56E201AC" w14:textId="615EDE06" w:rsidR="00B91DDB" w:rsidRDefault="00E52930" w:rsidP="00CA5AE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30" behindDoc="0" locked="0" layoutInCell="1" allowOverlap="1" wp14:anchorId="00762F15" wp14:editId="51FFCD16">
                <wp:simplePos x="0" y="0"/>
                <wp:positionH relativeFrom="column">
                  <wp:posOffset>-1950720</wp:posOffset>
                </wp:positionH>
                <wp:positionV relativeFrom="paragraph">
                  <wp:posOffset>642050</wp:posOffset>
                </wp:positionV>
                <wp:extent cx="1706880" cy="218440"/>
                <wp:effectExtent l="0" t="0" r="7620" b="0"/>
                <wp:wrapNone/>
                <wp:docPr id="1462038417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6C854" w14:textId="278C3AF5" w:rsidR="00E52930" w:rsidRDefault="00E52930" w:rsidP="00E52930">
                            <w:r>
                              <w:t>Skildring af familien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762F15" id="_x0000_s1028" type="#_x0000_t202" style="position:absolute;margin-left:-153.6pt;margin-top:50.55pt;width:134.4pt;height:17.2pt;z-index:2516961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" filled="f" stroked="f" strokeweight=".5pt">
                <v:textbox inset="0,0,0,0">
                  <w:txbxContent>
                    <w:p w14:paraId="3926C854" w14:textId="278C3AF5" w:rsidR="00E52930" w:rsidRDefault="00E52930" w:rsidP="00E52930">
                      <w:r>
                        <w:t>Skildring af familien</w:t>
                      </w:r>
                    </w:p>
                  </w:txbxContent>
                </v:textbox>
              </v:shape>
            </w:pict>
          </mc:Fallback>
        </mc:AlternateContent>
      </w:r>
      <w:r w:rsidR="00CA5AE1">
        <w:t>Sæt eleverne i grupper. Præsentér dem for nedenstående spørgsmål, som dels skal guide deres fokus</w:t>
      </w:r>
      <w:r w:rsidR="00E8545C">
        <w:t>,</w:t>
      </w:r>
      <w:r w:rsidR="00CA5AE1">
        <w:t xml:space="preserve"> mens de ser udsendelsen</w:t>
      </w:r>
      <w:r w:rsidR="00E8545C">
        <w:t xml:space="preserve"> og</w:t>
      </w:r>
      <w:r w:rsidR="00CA5AE1">
        <w:t xml:space="preserve"> dels indgå i det efterfølgende gruppearbejde. </w:t>
      </w:r>
      <w:r w:rsidR="00B91DDB">
        <w:t>Lad eleverne få</w:t>
      </w:r>
      <w:r w:rsidR="00C37318">
        <w:t xml:space="preserve"> fem</w:t>
      </w:r>
      <w:r w:rsidR="00B91DDB">
        <w:t xml:space="preserve"> minutter i gruppen til at afklare begreber og drøfte, hvad de enkelte spørgsmål handler om. </w:t>
      </w:r>
    </w:p>
    <w:p w14:paraId="7A97929F" w14:textId="44D1730D" w:rsidR="00B91DDB" w:rsidRPr="000D7599" w:rsidRDefault="00B91DDB" w:rsidP="00CA5AE1">
      <w:pPr>
        <w:pStyle w:val="Listeafsnit"/>
        <w:numPr>
          <w:ilvl w:val="0"/>
          <w:numId w:val="12"/>
        </w:numPr>
        <w:rPr>
          <w:rFonts w:ascii="Arial Brødtekst" w:hAnsi="Arial Brødtekst" w:cstheme="majorHAnsi"/>
        </w:rPr>
      </w:pPr>
      <w:r w:rsidRPr="000D7599">
        <w:rPr>
          <w:rFonts w:ascii="Arial Brødtekst" w:hAnsi="Arial Brødtekst" w:cstheme="majorHAnsi"/>
        </w:rPr>
        <w:t xml:space="preserve">Hvilke </w:t>
      </w:r>
      <w:r w:rsidR="00E8545C" w:rsidRPr="000D7599">
        <w:rPr>
          <w:rFonts w:ascii="Arial Brødtekst" w:hAnsi="Arial Brødtekst" w:cstheme="majorHAnsi"/>
        </w:rPr>
        <w:t xml:space="preserve">filmiske og dramaturgiske </w:t>
      </w:r>
      <w:r w:rsidRPr="000D7599">
        <w:rPr>
          <w:rFonts w:ascii="Arial Brødtekst" w:hAnsi="Arial Brødtekst" w:cstheme="majorHAnsi"/>
        </w:rPr>
        <w:t xml:space="preserve">elementer gør denne udsendelse til en dybdeborende dokumentar? </w:t>
      </w:r>
      <w:r w:rsidR="00FB78AA" w:rsidRPr="000D7599">
        <w:rPr>
          <w:rFonts w:ascii="Arial Brødtekst" w:hAnsi="Arial Brødtekst" w:cstheme="majorHAnsi"/>
        </w:rPr>
        <w:t>Se efter eksempler.</w:t>
      </w:r>
    </w:p>
    <w:p w14:paraId="14ED2861" w14:textId="31B9AAFA" w:rsidR="00B91DDB" w:rsidRPr="000D7599" w:rsidRDefault="00E52930" w:rsidP="00CA5AE1">
      <w:pPr>
        <w:pStyle w:val="Listeafsnit"/>
        <w:numPr>
          <w:ilvl w:val="0"/>
          <w:numId w:val="12"/>
        </w:numPr>
        <w:rPr>
          <w:rFonts w:ascii="Arial Brødtekst" w:hAnsi="Arial Brødtekst" w:cstheme="majorHAnsi"/>
        </w:rPr>
      </w:pPr>
      <w:r w:rsidRPr="000D7599">
        <w:rPr>
          <w:rFonts w:ascii="Arial Brødtekst" w:hAnsi="Arial Brødtekst" w:cstheme="majorHAnsi"/>
          <w:noProof/>
        </w:rPr>
        <w:drawing>
          <wp:anchor distT="0" distB="0" distL="114300" distR="114300" simplePos="0" relativeHeight="251665410" behindDoc="1" locked="0" layoutInCell="1" allowOverlap="1" wp14:anchorId="598540B3" wp14:editId="36628638">
            <wp:simplePos x="0" y="0"/>
            <wp:positionH relativeFrom="column">
              <wp:posOffset>-1985645</wp:posOffset>
            </wp:positionH>
            <wp:positionV relativeFrom="paragraph">
              <wp:posOffset>117438</wp:posOffset>
            </wp:positionV>
            <wp:extent cx="1706880" cy="1355725"/>
            <wp:effectExtent l="0" t="0" r="7620" b="0"/>
            <wp:wrapTight wrapText="bothSides">
              <wp:wrapPolygon edited="0">
                <wp:start x="1205" y="0"/>
                <wp:lineTo x="0" y="1518"/>
                <wp:lineTo x="0" y="19728"/>
                <wp:lineTo x="964" y="21246"/>
                <wp:lineTo x="1205" y="21246"/>
                <wp:lineTo x="20250" y="21246"/>
                <wp:lineTo x="20732" y="21246"/>
                <wp:lineTo x="21455" y="19425"/>
                <wp:lineTo x="21455" y="1518"/>
                <wp:lineTo x="20250" y="0"/>
                <wp:lineTo x="1205" y="0"/>
              </wp:wrapPolygon>
            </wp:wrapTight>
            <wp:docPr id="66316924" name="Billede 6631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6924" name="Billede 663169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r="1330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57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DDB" w:rsidRPr="000D7599">
        <w:rPr>
          <w:rFonts w:ascii="Arial Brødtekst" w:hAnsi="Arial Brødtekst" w:cstheme="majorHAnsi"/>
        </w:rPr>
        <w:t xml:space="preserve">Hold øje med udsendelsens opbygning og dramaturgi. Hvilke sekvenser er dokumentaren bygget op af? </w:t>
      </w:r>
    </w:p>
    <w:p w14:paraId="74AAB753" w14:textId="1C3ED68D" w:rsidR="00273DE8" w:rsidRPr="000D7599" w:rsidRDefault="00B91DDB" w:rsidP="00CA5AE1">
      <w:pPr>
        <w:pStyle w:val="Listeafsnit"/>
        <w:numPr>
          <w:ilvl w:val="0"/>
          <w:numId w:val="12"/>
        </w:numPr>
        <w:rPr>
          <w:rFonts w:ascii="Arial Brødtekst" w:hAnsi="Arial Brødtekst" w:cstheme="majorHAnsi"/>
        </w:rPr>
      </w:pPr>
      <w:r w:rsidRPr="000D7599">
        <w:rPr>
          <w:rFonts w:ascii="Arial Brødtekst" w:hAnsi="Arial Brødtekst" w:cstheme="majorHAnsi"/>
        </w:rPr>
        <w:t>Læg mærke til de mest markante filmiske virkemidler herunder anvendte fakta- og fiktionskoder. Brug evt. dette skema:</w:t>
      </w:r>
    </w:p>
    <w:p w14:paraId="1D605C4B" w14:textId="076C3949" w:rsidR="00E85CF3" w:rsidRPr="00E85CF3" w:rsidRDefault="00762D19" w:rsidP="00E85CF3">
      <w:pPr>
        <w:pStyle w:val="Listeafsnit"/>
        <w:ind w:left="720"/>
        <w:rPr>
          <w:rFonts w:asciiTheme="majorHAnsi" w:hAnsiTheme="majorHAnsi" w:cstheme="majorHAnsi"/>
        </w:rPr>
      </w:pPr>
      <w:r w:rsidRPr="00E85CF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2818" behindDoc="1" locked="0" layoutInCell="1" allowOverlap="1" wp14:anchorId="3B0B2832" wp14:editId="50F1BE4D">
            <wp:simplePos x="0" y="0"/>
            <wp:positionH relativeFrom="column">
              <wp:posOffset>95250</wp:posOffset>
            </wp:positionH>
            <wp:positionV relativeFrom="paragraph">
              <wp:posOffset>66040</wp:posOffset>
            </wp:positionV>
            <wp:extent cx="4240530" cy="1056640"/>
            <wp:effectExtent l="0" t="0" r="7620" b="0"/>
            <wp:wrapTight wrapText="bothSides">
              <wp:wrapPolygon edited="0">
                <wp:start x="0" y="0"/>
                <wp:lineTo x="0" y="21029"/>
                <wp:lineTo x="21542" y="21029"/>
                <wp:lineTo x="21542" y="0"/>
                <wp:lineTo x="0" y="0"/>
              </wp:wrapPolygon>
            </wp:wrapTight>
            <wp:docPr id="1627668001" name="Billede 1" descr="Et billede, der indeholder tekst, skærmbilled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68001" name="Billede 1" descr="Et billede, der indeholder tekst, skærmbillede, linje/række, Font/skrifttype&#10;&#10;Automatisk genereret beskrivels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15339" r="5857" b="9241"/>
                    <a:stretch/>
                  </pic:blipFill>
                  <pic:spPr bwMode="auto">
                    <a:xfrm>
                      <a:off x="0" y="0"/>
                      <a:ext cx="424053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23ECC" w14:textId="77777777" w:rsidR="00273DE8" w:rsidRPr="00E85CF3" w:rsidRDefault="00273DE8" w:rsidP="00273DE8">
      <w:pPr>
        <w:rPr>
          <w:rFonts w:asciiTheme="majorHAnsi" w:hAnsiTheme="majorHAnsi" w:cstheme="majorHAnsi"/>
          <w:szCs w:val="20"/>
        </w:rPr>
      </w:pPr>
    </w:p>
    <w:p w14:paraId="311B826D" w14:textId="564B25B6" w:rsidR="00273DE8" w:rsidRDefault="00E52930" w:rsidP="00273D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1B4B0394" wp14:editId="3A4475EA">
                <wp:simplePos x="0" y="0"/>
                <wp:positionH relativeFrom="column">
                  <wp:posOffset>-1997710</wp:posOffset>
                </wp:positionH>
                <wp:positionV relativeFrom="paragraph">
                  <wp:posOffset>228812</wp:posOffset>
                </wp:positionV>
                <wp:extent cx="1706880" cy="218440"/>
                <wp:effectExtent l="0" t="0" r="7620" b="0"/>
                <wp:wrapNone/>
                <wp:docPr id="200617350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DA215" w14:textId="1A327DA5" w:rsidR="00E52930" w:rsidRDefault="00E52930" w:rsidP="00E52930">
                            <w:r>
                              <w:t>Erfaringsinterview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4B0394" id="_x0000_s1029" type="#_x0000_t202" style="position:absolute;margin-left:-157.3pt;margin-top:18pt;width:134.4pt;height:17.2pt;z-index:2517002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" filled="f" stroked="f" strokeweight=".5pt">
                <v:textbox inset="0,0,0,0">
                  <w:txbxContent>
                    <w:p w14:paraId="08EDA215" w14:textId="1A327DA5" w:rsidR="00E52930" w:rsidRDefault="00E52930" w:rsidP="00E52930">
                      <w:r>
                        <w:t>Erfaringsinterview</w:t>
                      </w:r>
                    </w:p>
                  </w:txbxContent>
                </v:textbox>
              </v:shape>
            </w:pict>
          </mc:Fallback>
        </mc:AlternateContent>
      </w:r>
    </w:p>
    <w:p w14:paraId="26221567" w14:textId="3D999EF3" w:rsidR="00273DE8" w:rsidRDefault="00273DE8" w:rsidP="00273DE8"/>
    <w:p w14:paraId="6AD5EA66" w14:textId="07506C15" w:rsidR="00273DE8" w:rsidRDefault="00273DE8" w:rsidP="00273DE8"/>
    <w:p w14:paraId="0A68F17E" w14:textId="068FD0D5" w:rsidR="00273DE8" w:rsidRDefault="00273DE8" w:rsidP="00273DE8"/>
    <w:p w14:paraId="191B821A" w14:textId="54683647" w:rsidR="00B91DDB" w:rsidRPr="00E85CF3" w:rsidRDefault="00FB78AA" w:rsidP="00762D19">
      <w:pPr>
        <w:pStyle w:val="Opstilling-punkttegn"/>
        <w:spacing w:after="240"/>
      </w:pPr>
      <w:r w:rsidRPr="00E85CF3">
        <w:lastRenderedPageBreak/>
        <w:t>Tænk over synsvinkel, mens I</w:t>
      </w:r>
      <w:r w:rsidR="00A3701C" w:rsidRPr="00E85CF3">
        <w:t xml:space="preserve"> ser</w:t>
      </w:r>
      <w:r w:rsidRPr="00E85CF3">
        <w:t xml:space="preserve"> dokumentaren. Er der nogle steder, hvor man tænker, at der er huller i forklaringerne eller andet? </w:t>
      </w:r>
    </w:p>
    <w:p w14:paraId="64F7C25D" w14:textId="3CF71710" w:rsidR="00FB78AA" w:rsidRPr="00E85CF3" w:rsidRDefault="00762D19" w:rsidP="00FB78AA">
      <w:pPr>
        <w:rPr>
          <w:rFonts w:asciiTheme="majorHAnsi" w:hAnsiTheme="majorHAnsi" w:cstheme="majorHAnsi"/>
          <w:b/>
          <w:bCs/>
        </w:rPr>
      </w:pPr>
      <w:r w:rsidRPr="00E85CF3">
        <w:rPr>
          <w:noProof/>
          <w:lang w:eastAsia="da-DK"/>
        </w:rPr>
        <w:drawing>
          <wp:anchor distT="0" distB="0" distL="114300" distR="114300" simplePos="0" relativeHeight="251680770" behindDoc="1" locked="0" layoutInCell="1" allowOverlap="1" wp14:anchorId="30E38DEF" wp14:editId="1F122B5B">
            <wp:simplePos x="0" y="0"/>
            <wp:positionH relativeFrom="column">
              <wp:posOffset>-1998980</wp:posOffset>
            </wp:positionH>
            <wp:positionV relativeFrom="paragraph">
              <wp:posOffset>105111</wp:posOffset>
            </wp:positionV>
            <wp:extent cx="1706880" cy="1355725"/>
            <wp:effectExtent l="0" t="0" r="7620" b="0"/>
            <wp:wrapTight wrapText="bothSides">
              <wp:wrapPolygon edited="0">
                <wp:start x="1205" y="0"/>
                <wp:lineTo x="0" y="1518"/>
                <wp:lineTo x="0" y="19728"/>
                <wp:lineTo x="964" y="21246"/>
                <wp:lineTo x="1205" y="21246"/>
                <wp:lineTo x="20250" y="21246"/>
                <wp:lineTo x="20732" y="21246"/>
                <wp:lineTo x="21455" y="19425"/>
                <wp:lineTo x="21455" y="1518"/>
                <wp:lineTo x="20250" y="0"/>
                <wp:lineTo x="1205" y="0"/>
              </wp:wrapPolygon>
            </wp:wrapTight>
            <wp:docPr id="1883802801" name="Billede 1883802801" descr="Et billede, der indeholder Ansigt, person, læbe, øjenbry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02801" name="Billede 1883802801" descr="Et billede, der indeholder Ansigt, person, læbe, øjenbryn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312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57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AA" w:rsidRPr="00E85CF3">
        <w:rPr>
          <w:rFonts w:asciiTheme="majorHAnsi" w:hAnsiTheme="majorHAnsi" w:cstheme="majorHAnsi"/>
          <w:b/>
          <w:bCs/>
        </w:rPr>
        <w:t>Under fremvisning</w:t>
      </w:r>
    </w:p>
    <w:p w14:paraId="4B82A20D" w14:textId="560A68FC" w:rsidR="00FB78AA" w:rsidRDefault="00B92977" w:rsidP="00FB78AA">
      <w:r>
        <w:t>Vis dokumentaren i plenum</w:t>
      </w:r>
      <w:r w:rsidR="00FB78AA">
        <w:t xml:space="preserve">. </w:t>
      </w:r>
      <w:r w:rsidR="00FB78AA" w:rsidRPr="00FB78AA">
        <w:t>Det er en god idé at give eleverne arbejdsspørgsmål</w:t>
      </w:r>
      <w:r w:rsidR="00FB78AA">
        <w:t>ene</w:t>
      </w:r>
      <w:r w:rsidR="00FB78AA" w:rsidRPr="00FB78AA">
        <w:t xml:space="preserve"> på papir, så de undervejs kan tjekke op på spørgsmålene. </w:t>
      </w:r>
      <w:r w:rsidR="00FB78AA">
        <w:t>Lad nu eleverne se/screene dokumentaren. Undlad total mørke, så eleverne kan skrive</w:t>
      </w:r>
      <w:r w:rsidR="00A3701C">
        <w:t xml:space="preserve"> undervejs</w:t>
      </w:r>
      <w:r w:rsidR="00FB78AA">
        <w:t xml:space="preserve">. Computere bør være lukkede. </w:t>
      </w:r>
    </w:p>
    <w:p w14:paraId="42FC1115" w14:textId="4AD5E4D3" w:rsidR="00FB78AA" w:rsidRDefault="00FB78AA" w:rsidP="00FB78AA"/>
    <w:p w14:paraId="2CCC2576" w14:textId="4FFA9BB6" w:rsidR="00FB78AA" w:rsidRDefault="00C37008" w:rsidP="00FB78AA">
      <w:pPr>
        <w:rPr>
          <w:b/>
          <w:bCs/>
        </w:rPr>
      </w:pPr>
      <w:r>
        <w:rPr>
          <w:b/>
          <w:bCs/>
        </w:rPr>
        <w:t>G</w:t>
      </w:r>
      <w:r w:rsidR="00FB78AA" w:rsidRPr="00FB78AA">
        <w:rPr>
          <w:b/>
          <w:bCs/>
        </w:rPr>
        <w:t>ruppearbejde</w:t>
      </w:r>
      <w:r w:rsidR="00273DE8">
        <w:rPr>
          <w:b/>
          <w:bCs/>
        </w:rPr>
        <w:t xml:space="preserve"> </w:t>
      </w:r>
      <w:r w:rsidR="000D7599">
        <w:rPr>
          <w:b/>
          <w:bCs/>
        </w:rPr>
        <w:t>nr.</w:t>
      </w:r>
      <w:r>
        <w:rPr>
          <w:b/>
          <w:bCs/>
        </w:rPr>
        <w:t xml:space="preserve"> </w:t>
      </w:r>
      <w:r w:rsidR="00273DE8">
        <w:rPr>
          <w:b/>
          <w:bCs/>
        </w:rPr>
        <w:t>1</w:t>
      </w:r>
      <w:r>
        <w:rPr>
          <w:b/>
          <w:bCs/>
        </w:rPr>
        <w:t xml:space="preserve"> </w:t>
      </w:r>
    </w:p>
    <w:p w14:paraId="21FDD0AF" w14:textId="7F77D748" w:rsidR="00E8545C" w:rsidRDefault="004663BA" w:rsidP="00E8545C">
      <w:pPr>
        <w:spacing w:after="24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2642DDDC" wp14:editId="578C164A">
                <wp:simplePos x="0" y="0"/>
                <wp:positionH relativeFrom="column">
                  <wp:posOffset>-1996440</wp:posOffset>
                </wp:positionH>
                <wp:positionV relativeFrom="paragraph">
                  <wp:posOffset>217506</wp:posOffset>
                </wp:positionV>
                <wp:extent cx="1708374" cy="315259"/>
                <wp:effectExtent l="0" t="0" r="6350" b="2540"/>
                <wp:wrapNone/>
                <wp:docPr id="44987538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374" cy="315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5F503" w14:textId="2A2C17AA" w:rsidR="004663BA" w:rsidRDefault="004663BA" w:rsidP="004663BA">
                            <w:r>
                              <w:t>Nærbillede - identifikation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2DDDC" id="_x0000_s1030" type="#_x0000_t202" style="position:absolute;margin-left:-157.2pt;margin-top:17.15pt;width:134.5pt;height:24.8pt;z-index:2516920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" filled="f" stroked="f" strokeweight=".5pt">
                <v:textbox inset="0,0,0,0">
                  <w:txbxContent>
                    <w:p w14:paraId="1715F503" w14:textId="2A2C17AA" w:rsidR="004663BA" w:rsidRDefault="004663BA" w:rsidP="004663BA">
                      <w:r>
                        <w:t>Nærbillede - identifikation</w:t>
                      </w:r>
                    </w:p>
                  </w:txbxContent>
                </v:textbox>
              </v:shape>
            </w:pict>
          </mc:Fallback>
        </mc:AlternateContent>
      </w:r>
      <w:r w:rsidR="00FB78AA" w:rsidRPr="008B055A">
        <w:t>Lige efter fremvis</w:t>
      </w:r>
      <w:r w:rsidR="008B055A" w:rsidRPr="008B055A">
        <w:t xml:space="preserve">ningen giver det en god dynamik </w:t>
      </w:r>
      <w:r w:rsidR="008B055A">
        <w:t xml:space="preserve">at bruge </w:t>
      </w:r>
      <w:r w:rsidR="00C37318">
        <w:t>fem</w:t>
      </w:r>
      <w:r w:rsidR="008B055A">
        <w:t xml:space="preserve"> minutter på en klassedrøftelse, hvor</w:t>
      </w:r>
      <w:r w:rsidR="008B055A" w:rsidRPr="008B055A">
        <w:t xml:space="preserve"> eleverne komme med deres umiddelbare </w:t>
      </w:r>
      <w:r w:rsidR="008B055A">
        <w:t>udbrud, holdning og syn på sagen.</w:t>
      </w:r>
    </w:p>
    <w:p w14:paraId="2A9F3850" w14:textId="5CF60BE4" w:rsidR="00273DE8" w:rsidRDefault="008B055A" w:rsidP="00E8545C">
      <w:pPr>
        <w:spacing w:after="240"/>
      </w:pPr>
      <w:r>
        <w:t>Sæt dernæst gang i gruppearbejdet. Giv hver gruppe et nummer</w:t>
      </w:r>
      <w:r w:rsidR="00E8545C">
        <w:t>, som de gemmer til senere</w:t>
      </w:r>
      <w:r>
        <w:t xml:space="preserve">. Lad </w:t>
      </w:r>
      <w:r w:rsidR="00273DE8">
        <w:t xml:space="preserve">dernæst eleverne arbejde med </w:t>
      </w:r>
      <w:r w:rsidR="00273DE8" w:rsidRPr="00C37008">
        <w:rPr>
          <w:b/>
          <w:bCs/>
          <w:i/>
          <w:iCs/>
        </w:rPr>
        <w:t>både</w:t>
      </w:r>
      <w:r w:rsidR="00273DE8" w:rsidRPr="00C37008">
        <w:rPr>
          <w:b/>
          <w:bCs/>
        </w:rPr>
        <w:t xml:space="preserve"> </w:t>
      </w:r>
      <w:r w:rsidR="00273DE8">
        <w:t>spørgsmålene ovenfor samt følgende arbejdsspørgsmål:</w:t>
      </w:r>
      <w:r>
        <w:t xml:space="preserve"> </w:t>
      </w:r>
    </w:p>
    <w:p w14:paraId="7CCA0D72" w14:textId="66331CEA" w:rsidR="007F148D" w:rsidRPr="00B8544D" w:rsidRDefault="00E52930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 w:rsidRPr="00A3701C">
        <w:rPr>
          <w:noProof/>
        </w:rPr>
        <w:drawing>
          <wp:anchor distT="0" distB="0" distL="114300" distR="114300" simplePos="0" relativeHeight="251672578" behindDoc="1" locked="0" layoutInCell="1" allowOverlap="1" wp14:anchorId="66F17668" wp14:editId="5439E312">
            <wp:simplePos x="0" y="0"/>
            <wp:positionH relativeFrom="column">
              <wp:posOffset>-1996544</wp:posOffset>
            </wp:positionH>
            <wp:positionV relativeFrom="paragraph">
              <wp:posOffset>84530</wp:posOffset>
            </wp:positionV>
            <wp:extent cx="1706880" cy="1356360"/>
            <wp:effectExtent l="0" t="0" r="7620" b="0"/>
            <wp:wrapTight wrapText="bothSides">
              <wp:wrapPolygon edited="0">
                <wp:start x="1205" y="0"/>
                <wp:lineTo x="0" y="1517"/>
                <wp:lineTo x="0" y="19719"/>
                <wp:lineTo x="964" y="21236"/>
                <wp:lineTo x="1205" y="21236"/>
                <wp:lineTo x="20250" y="21236"/>
                <wp:lineTo x="20732" y="21236"/>
                <wp:lineTo x="21455" y="19416"/>
                <wp:lineTo x="21455" y="1517"/>
                <wp:lineTo x="20250" y="0"/>
                <wp:lineTo x="1205" y="0"/>
              </wp:wrapPolygon>
            </wp:wrapTight>
            <wp:docPr id="1559918690" name="Billede 155991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18690" name="Billede 15599186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r="12756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63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48D" w:rsidRPr="00B8544D">
        <w:rPr>
          <w:rFonts w:asciiTheme="minorHAnsi" w:hAnsiTheme="minorHAnsi" w:cstheme="minorHAnsi"/>
        </w:rPr>
        <w:t>Lav et overblik over, hvilke former for optagelser</w:t>
      </w:r>
      <w:r w:rsidR="00E8545C" w:rsidRPr="00B8544D">
        <w:rPr>
          <w:rFonts w:asciiTheme="minorHAnsi" w:hAnsiTheme="minorHAnsi" w:cstheme="minorHAnsi"/>
        </w:rPr>
        <w:t>,</w:t>
      </w:r>
      <w:r w:rsidR="007F148D" w:rsidRPr="00B8544D">
        <w:rPr>
          <w:rFonts w:asciiTheme="minorHAnsi" w:hAnsiTheme="minorHAnsi" w:cstheme="minorHAnsi"/>
        </w:rPr>
        <w:t xml:space="preserve"> som indgår i udsendelsen og hvor</w:t>
      </w:r>
      <w:r w:rsidR="00A3701C" w:rsidRPr="00B8544D">
        <w:rPr>
          <w:rFonts w:asciiTheme="minorHAnsi" w:hAnsiTheme="minorHAnsi" w:cstheme="minorHAnsi"/>
        </w:rPr>
        <w:t>henne</w:t>
      </w:r>
      <w:r w:rsidR="007F148D" w:rsidRPr="00B8544D">
        <w:rPr>
          <w:rFonts w:asciiTheme="minorHAnsi" w:hAnsiTheme="minorHAnsi" w:cstheme="minorHAnsi"/>
        </w:rPr>
        <w:t>.</w:t>
      </w:r>
    </w:p>
    <w:p w14:paraId="69F5F7E5" w14:textId="70E483F7" w:rsidR="00273DE8" w:rsidRPr="00B8544D" w:rsidRDefault="007F148D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 w:rsidRPr="00B8544D">
        <w:rPr>
          <w:rFonts w:asciiTheme="minorHAnsi" w:hAnsiTheme="minorHAnsi" w:cstheme="minorHAnsi"/>
        </w:rPr>
        <w:t>Flere gange i udsendelsen krydsklippes mellem de interviewede og forskellige privatoptagelse</w:t>
      </w:r>
      <w:r w:rsidR="002126B8">
        <w:rPr>
          <w:rFonts w:asciiTheme="minorHAnsi" w:hAnsiTheme="minorHAnsi" w:cstheme="minorHAnsi"/>
        </w:rPr>
        <w:t>r</w:t>
      </w:r>
      <w:r w:rsidRPr="00B8544D">
        <w:rPr>
          <w:rFonts w:asciiTheme="minorHAnsi" w:hAnsiTheme="minorHAnsi" w:cstheme="minorHAnsi"/>
        </w:rPr>
        <w:t xml:space="preserve"> (fx 3.50 min inde i udsendelsen). Hvilken virkning har det?</w:t>
      </w:r>
    </w:p>
    <w:p w14:paraId="39DC67CD" w14:textId="36015D7C" w:rsidR="007F148D" w:rsidRPr="00B8544D" w:rsidRDefault="007F148D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 w:rsidRPr="00B8544D">
        <w:rPr>
          <w:rFonts w:asciiTheme="minorHAnsi" w:hAnsiTheme="minorHAnsi" w:cstheme="minorHAnsi"/>
        </w:rPr>
        <w:t>Hvordan skildres familien? (Se fx 10.00 min inde i udsendelsen)</w:t>
      </w:r>
    </w:p>
    <w:p w14:paraId="12D9712D" w14:textId="4173CEB0" w:rsidR="007F148D" w:rsidRPr="00B8544D" w:rsidRDefault="007F148D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 w:rsidRPr="00B8544D">
        <w:rPr>
          <w:rFonts w:asciiTheme="minorHAnsi" w:hAnsiTheme="minorHAnsi" w:cstheme="minorHAnsi"/>
        </w:rPr>
        <w:t>Drøft udsendelsens dramaturgiske opbygning. Hvilken dramaturgisk model (berettermodel, tre-akter, bølgemodel, aktantmodel mv.) kunne dokumentaren være opbygget efter? Begrund jeres vurdering.</w:t>
      </w:r>
    </w:p>
    <w:p w14:paraId="6BAFD10E" w14:textId="09A78FB2" w:rsidR="007F148D" w:rsidRPr="00B8544D" w:rsidRDefault="00E52930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2B5BC9D5" wp14:editId="1325224B">
                <wp:simplePos x="0" y="0"/>
                <wp:positionH relativeFrom="column">
                  <wp:posOffset>-1991360</wp:posOffset>
                </wp:positionH>
                <wp:positionV relativeFrom="paragraph">
                  <wp:posOffset>94615</wp:posOffset>
                </wp:positionV>
                <wp:extent cx="1706880" cy="218440"/>
                <wp:effectExtent l="0" t="0" r="7620" b="0"/>
                <wp:wrapNone/>
                <wp:docPr id="156649670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D47C1" w14:textId="775B025F" w:rsidR="004663BA" w:rsidRDefault="004663BA" w:rsidP="004663BA">
                            <w:r>
                              <w:t>Overvågningskamera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5BC9D5" id="_x0000_s1031" type="#_x0000_t202" style="position:absolute;left:0;text-align:left;margin-left:-156.8pt;margin-top:7.45pt;width:134.4pt;height:17.2pt;z-index:2516879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" filled="f" stroked="f" strokeweight=".5pt">
                <v:textbox inset="0,0,0,0">
                  <w:txbxContent>
                    <w:p w14:paraId="16CD47C1" w14:textId="775B025F" w:rsidR="004663BA" w:rsidRDefault="004663BA" w:rsidP="004663BA">
                      <w:r>
                        <w:t>Overvågningskamera</w:t>
                      </w:r>
                    </w:p>
                  </w:txbxContent>
                </v:textbox>
              </v:shape>
            </w:pict>
          </mc:Fallback>
        </mc:AlternateContent>
      </w:r>
      <w:r w:rsidR="007F148D" w:rsidRPr="00B8544D">
        <w:rPr>
          <w:rFonts w:asciiTheme="minorHAnsi" w:hAnsiTheme="minorHAnsi" w:cstheme="minorHAnsi"/>
        </w:rPr>
        <w:t xml:space="preserve">Hvornår får vi at vide, hvad der reelt er sket med lillebror Farhad? </w:t>
      </w:r>
    </w:p>
    <w:p w14:paraId="1AD0D098" w14:textId="1D382DD3" w:rsidR="007F148D" w:rsidRPr="00B8544D" w:rsidRDefault="007F148D" w:rsidP="007F148D">
      <w:pPr>
        <w:pStyle w:val="Listeafsnit"/>
        <w:numPr>
          <w:ilvl w:val="0"/>
          <w:numId w:val="12"/>
        </w:numPr>
        <w:rPr>
          <w:rFonts w:asciiTheme="minorHAnsi" w:hAnsiTheme="minorHAnsi" w:cstheme="minorHAnsi"/>
        </w:rPr>
      </w:pPr>
      <w:r w:rsidRPr="00B8544D">
        <w:rPr>
          <w:rFonts w:asciiTheme="minorHAnsi" w:hAnsiTheme="minorHAnsi" w:cstheme="minorHAnsi"/>
        </w:rPr>
        <w:t xml:space="preserve">Undersøg de forskellige interviews – både med familien og </w:t>
      </w:r>
      <w:r w:rsidR="00A3701C" w:rsidRPr="00B8544D">
        <w:rPr>
          <w:rFonts w:asciiTheme="minorHAnsi" w:hAnsiTheme="minorHAnsi" w:cstheme="minorHAnsi"/>
        </w:rPr>
        <w:t xml:space="preserve">med </w:t>
      </w:r>
      <w:r w:rsidRPr="00B8544D">
        <w:rPr>
          <w:rFonts w:asciiTheme="minorHAnsi" w:hAnsiTheme="minorHAnsi" w:cstheme="minorHAnsi"/>
        </w:rPr>
        <w:t>politiet. Er der forskelle? Hvilke? Er der ”medløb” eller ”modløb</w:t>
      </w:r>
      <w:r w:rsidR="00A3701C" w:rsidRPr="00B8544D">
        <w:rPr>
          <w:rFonts w:asciiTheme="minorHAnsi" w:hAnsiTheme="minorHAnsi" w:cstheme="minorHAnsi"/>
        </w:rPr>
        <w:t>” fra intervieweren</w:t>
      </w:r>
      <w:r w:rsidRPr="00B8544D">
        <w:rPr>
          <w:rFonts w:asciiTheme="minorHAnsi" w:hAnsiTheme="minorHAnsi" w:cstheme="minorHAnsi"/>
        </w:rPr>
        <w:t xml:space="preserve">. </w:t>
      </w:r>
      <w:r w:rsidR="002F3153" w:rsidRPr="00B8544D">
        <w:rPr>
          <w:rFonts w:asciiTheme="minorHAnsi" w:hAnsiTheme="minorHAnsi" w:cstheme="minorHAnsi"/>
        </w:rPr>
        <w:t xml:space="preserve">Hvilke interviewroller og interviewgenrer benyttes?  </w:t>
      </w:r>
    </w:p>
    <w:p w14:paraId="36177C27" w14:textId="7F1BA114" w:rsidR="00CF1C22" w:rsidRPr="00762D19" w:rsidRDefault="000D7599" w:rsidP="007F148D">
      <w:pPr>
        <w:pStyle w:val="Listeafsnit"/>
        <w:numPr>
          <w:ilvl w:val="0"/>
          <w:numId w:val="12"/>
        </w:numPr>
        <w:rPr>
          <w:rFonts w:asciiTheme="majorHAnsi" w:hAnsiTheme="majorHAnsi" w:cstheme="majorHAnsi"/>
        </w:rPr>
      </w:pPr>
      <w:r w:rsidRPr="00B854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30" behindDoc="1" locked="0" layoutInCell="1" allowOverlap="1" wp14:anchorId="1780CA71" wp14:editId="2AF51120">
            <wp:simplePos x="0" y="0"/>
            <wp:positionH relativeFrom="column">
              <wp:posOffset>-1995170</wp:posOffset>
            </wp:positionH>
            <wp:positionV relativeFrom="paragraph">
              <wp:posOffset>361950</wp:posOffset>
            </wp:positionV>
            <wp:extent cx="1706880" cy="1356360"/>
            <wp:effectExtent l="0" t="0" r="7620" b="0"/>
            <wp:wrapTight wrapText="bothSides">
              <wp:wrapPolygon edited="0">
                <wp:start x="1205" y="0"/>
                <wp:lineTo x="0" y="1517"/>
                <wp:lineTo x="0" y="19719"/>
                <wp:lineTo x="964" y="21236"/>
                <wp:lineTo x="1205" y="21236"/>
                <wp:lineTo x="20250" y="21236"/>
                <wp:lineTo x="20732" y="21236"/>
                <wp:lineTo x="21455" y="19416"/>
                <wp:lineTo x="21455" y="1517"/>
                <wp:lineTo x="20250" y="0"/>
                <wp:lineTo x="1205" y="0"/>
              </wp:wrapPolygon>
            </wp:wrapTight>
            <wp:docPr id="824981852" name="Billede 82498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81852" name="Billede 8249818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1" r="13521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63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22" w:rsidRPr="00B8544D">
        <w:rPr>
          <w:rFonts w:asciiTheme="minorHAnsi" w:hAnsiTheme="minorHAnsi" w:cstheme="minorHAnsi"/>
        </w:rPr>
        <w:t>Drøft hvilke konsekvenser udsendelsen sandsynligvis vil få.</w:t>
      </w:r>
      <w:r w:rsidR="00CF1C22" w:rsidRPr="00762D19">
        <w:rPr>
          <w:rFonts w:asciiTheme="majorHAnsi" w:hAnsiTheme="majorHAnsi" w:cstheme="majorHAnsi"/>
        </w:rPr>
        <w:t xml:space="preserve"> </w:t>
      </w:r>
    </w:p>
    <w:p w14:paraId="66F6A157" w14:textId="3EC87266" w:rsidR="00C37008" w:rsidRPr="00C37008" w:rsidRDefault="00C37008" w:rsidP="00C37008">
      <w:pPr>
        <w:rPr>
          <w:rFonts w:asciiTheme="majorHAnsi" w:hAnsiTheme="majorHAnsi" w:cstheme="majorHAnsi"/>
        </w:rPr>
      </w:pPr>
      <w:r w:rsidRPr="00C37008">
        <w:rPr>
          <w:rFonts w:asciiTheme="majorHAnsi" w:hAnsiTheme="majorHAnsi" w:cstheme="majorHAnsi"/>
        </w:rPr>
        <w:t>Fordel dernæst alle eleverne ud i matrix-grupper, hvor de sammenligner, supplerer og redigerer hinandens svar og bliver enige om et fælles svar på spørgsmålene</w:t>
      </w:r>
      <w:r w:rsidR="00762D19">
        <w:rPr>
          <w:rFonts w:asciiTheme="majorHAnsi" w:hAnsiTheme="majorHAnsi" w:cstheme="majorHAnsi"/>
        </w:rPr>
        <w:t>.</w:t>
      </w:r>
      <w:r w:rsidRPr="00C37008">
        <w:rPr>
          <w:rFonts w:asciiTheme="majorHAnsi" w:hAnsiTheme="majorHAnsi" w:cstheme="majorHAnsi"/>
        </w:rPr>
        <w:t xml:space="preserve"> (</w:t>
      </w:r>
      <w:r w:rsidR="00762D19">
        <w:rPr>
          <w:rFonts w:asciiTheme="majorHAnsi" w:hAnsiTheme="majorHAnsi" w:cstheme="majorHAnsi"/>
        </w:rPr>
        <w:t>S</w:t>
      </w:r>
      <w:r w:rsidRPr="00C37008">
        <w:rPr>
          <w:rFonts w:asciiTheme="majorHAnsi" w:hAnsiTheme="majorHAnsi" w:cstheme="majorHAnsi"/>
        </w:rPr>
        <w:t>elvom der ikke er tale om en ”ægte” matrix-logik, så er formen alligevel god, fordi eleverne modtager struktureret feedback på deres svar).</w:t>
      </w:r>
      <w:r w:rsidRPr="00C37008">
        <w:rPr>
          <w:rFonts w:asciiTheme="majorHAnsi" w:hAnsiTheme="majorHAnsi" w:cstheme="majorHAnsi"/>
        </w:rPr>
        <w:br/>
      </w:r>
    </w:p>
    <w:p w14:paraId="1E987C65" w14:textId="26B103FF" w:rsidR="00C37008" w:rsidRPr="00C37008" w:rsidRDefault="00C37008" w:rsidP="00C37008">
      <w:pPr>
        <w:rPr>
          <w:rFonts w:asciiTheme="majorHAnsi" w:hAnsiTheme="majorHAnsi" w:cstheme="majorHAnsi"/>
        </w:rPr>
      </w:pPr>
      <w:r w:rsidRPr="00C37008">
        <w:rPr>
          <w:rFonts w:asciiTheme="majorHAnsi" w:hAnsiTheme="majorHAnsi" w:cstheme="majorHAnsi"/>
        </w:rPr>
        <w:t>Hvis der er behov for en opsamling på klassen</w:t>
      </w:r>
      <w:r w:rsidR="00762D19">
        <w:rPr>
          <w:rFonts w:asciiTheme="majorHAnsi" w:hAnsiTheme="majorHAnsi" w:cstheme="majorHAnsi"/>
        </w:rPr>
        <w:t>,</w:t>
      </w:r>
      <w:r w:rsidRPr="00C37008">
        <w:rPr>
          <w:rFonts w:asciiTheme="majorHAnsi" w:hAnsiTheme="majorHAnsi" w:cstheme="majorHAnsi"/>
        </w:rPr>
        <w:t xml:space="preserve"> </w:t>
      </w:r>
      <w:r w:rsidR="00B8544D">
        <w:rPr>
          <w:rFonts w:asciiTheme="majorHAnsi" w:hAnsiTheme="majorHAnsi" w:cstheme="majorHAnsi"/>
        </w:rPr>
        <w:t>så træk lod</w:t>
      </w:r>
      <w:r w:rsidRPr="00C37008">
        <w:rPr>
          <w:rFonts w:asciiTheme="majorHAnsi" w:hAnsiTheme="majorHAnsi" w:cstheme="majorHAnsi"/>
        </w:rPr>
        <w:t xml:space="preserve"> blandt matrix-grupperne således</w:t>
      </w:r>
      <w:r w:rsidR="00762D19">
        <w:rPr>
          <w:rFonts w:asciiTheme="majorHAnsi" w:hAnsiTheme="majorHAnsi" w:cstheme="majorHAnsi"/>
        </w:rPr>
        <w:t>,</w:t>
      </w:r>
      <w:r w:rsidRPr="00C37008">
        <w:rPr>
          <w:rFonts w:asciiTheme="majorHAnsi" w:hAnsiTheme="majorHAnsi" w:cstheme="majorHAnsi"/>
        </w:rPr>
        <w:t xml:space="preserve"> at en af grupperne får til opgave at fremlægge deres svar.   </w:t>
      </w:r>
    </w:p>
    <w:p w14:paraId="4CCCCE12" w14:textId="4F5AACCD" w:rsidR="00CF1C22" w:rsidRDefault="00E52930" w:rsidP="00FB78AA">
      <w:pPr>
        <w:rPr>
          <w:b/>
          <w:bCs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8" behindDoc="0" locked="0" layoutInCell="1" allowOverlap="1" wp14:anchorId="4203D91B" wp14:editId="737D57B2">
                <wp:simplePos x="0" y="0"/>
                <wp:positionH relativeFrom="column">
                  <wp:posOffset>-1992205</wp:posOffset>
                </wp:positionH>
                <wp:positionV relativeFrom="paragraph">
                  <wp:posOffset>164200</wp:posOffset>
                </wp:positionV>
                <wp:extent cx="1706880" cy="218440"/>
                <wp:effectExtent l="0" t="0" r="7620" b="0"/>
                <wp:wrapNone/>
                <wp:docPr id="88901985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1285A" w14:textId="08A6B0EF" w:rsidR="00E52930" w:rsidRDefault="00E52930" w:rsidP="00E52930">
                            <w:r>
                              <w:t>Ekspertinterview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03D91B" id="_x0000_s1032" type="#_x0000_t202" style="position:absolute;margin-left:-156.85pt;margin-top:12.95pt;width:134.4pt;height:17.2pt;z-index:2516981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" filled="f" stroked="f" strokeweight=".5pt">
                <v:textbox inset="0,0,0,0">
                  <w:txbxContent>
                    <w:p w14:paraId="2D11285A" w14:textId="08A6B0EF" w:rsidR="00E52930" w:rsidRDefault="00E52930" w:rsidP="00E52930">
                      <w:r>
                        <w:t>Ekspertinterview</w:t>
                      </w:r>
                    </w:p>
                  </w:txbxContent>
                </v:textbox>
              </v:shape>
            </w:pict>
          </mc:Fallback>
        </mc:AlternateContent>
      </w:r>
    </w:p>
    <w:p w14:paraId="3D851680" w14:textId="072B66AF" w:rsidR="00FB78AA" w:rsidRDefault="00C37008" w:rsidP="00FB78AA">
      <w:pPr>
        <w:rPr>
          <w:b/>
          <w:bCs/>
        </w:rPr>
      </w:pPr>
      <w:r>
        <w:rPr>
          <w:b/>
          <w:bCs/>
        </w:rPr>
        <w:t>Gruppearbejde nr. 2</w:t>
      </w:r>
    </w:p>
    <w:p w14:paraId="08683079" w14:textId="41BDC034" w:rsidR="00273DE8" w:rsidRDefault="00CF1C22" w:rsidP="00FB78AA">
      <w:r>
        <w:t>Efter drøftelse og behandling af alle ovenstående spørgsmål</w:t>
      </w:r>
      <w:r w:rsidR="00503E3B">
        <w:t xml:space="preserve"> </w:t>
      </w:r>
      <w:r w:rsidR="00027C80">
        <w:t xml:space="preserve">går </w:t>
      </w:r>
      <w:r>
        <w:t>eleverne tilbage i de oprindelige grupper. Giv dem dernæst følgende arbejdsspørgsmål:</w:t>
      </w:r>
    </w:p>
    <w:p w14:paraId="28DDD4A9" w14:textId="406B313D" w:rsidR="009B06A1" w:rsidRDefault="009B06A1" w:rsidP="00FB78AA">
      <w:r>
        <w:t>Lad dem arbejde ca. 30 min med spørgsmålene.</w:t>
      </w:r>
    </w:p>
    <w:p w14:paraId="51C9BA26" w14:textId="05EC252C" w:rsidR="00CF1C22" w:rsidRPr="00762D19" w:rsidRDefault="00CF1C22" w:rsidP="00CF1C22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</w:rPr>
        <w:t>Undersøg på hvilke platforme, man kan se udsendelsen</w:t>
      </w:r>
    </w:p>
    <w:p w14:paraId="5780BDFB" w14:textId="2A8A7F58" w:rsidR="00CF1C22" w:rsidRPr="00762D19" w:rsidRDefault="009B06A1" w:rsidP="00CF1C22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</w:rPr>
        <w:t xml:space="preserve">Undersøg platformen </w:t>
      </w:r>
      <w:hyperlink r:id="rId18" w:history="1">
        <w:r w:rsidRPr="00762D19">
          <w:rPr>
            <w:rStyle w:val="Hyperlink"/>
            <w:rFonts w:asciiTheme="majorHAnsi" w:hAnsiTheme="majorHAnsi" w:cstheme="majorHAnsi"/>
          </w:rPr>
          <w:t>https://forfulgtafpolitiet.dk/</w:t>
        </w:r>
      </w:hyperlink>
      <w:r w:rsidRPr="00762D19">
        <w:rPr>
          <w:rFonts w:asciiTheme="majorHAnsi" w:hAnsiTheme="majorHAnsi" w:cstheme="majorHAnsi"/>
        </w:rPr>
        <w:t>. Find ud af, hvem der står bag den</w:t>
      </w:r>
      <w:r w:rsidR="00A3701C" w:rsidRPr="00762D19">
        <w:rPr>
          <w:rFonts w:asciiTheme="majorHAnsi" w:hAnsiTheme="majorHAnsi" w:cstheme="majorHAnsi"/>
        </w:rPr>
        <w:t>.</w:t>
      </w:r>
    </w:p>
    <w:p w14:paraId="31743665" w14:textId="1F4D84BD" w:rsidR="009B06A1" w:rsidRPr="00762D19" w:rsidRDefault="00762D19" w:rsidP="009B06A1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6674" behindDoc="1" locked="0" layoutInCell="1" allowOverlap="1" wp14:anchorId="6D6A433C" wp14:editId="6377114F">
            <wp:simplePos x="0" y="0"/>
            <wp:positionH relativeFrom="column">
              <wp:posOffset>-1995170</wp:posOffset>
            </wp:positionH>
            <wp:positionV relativeFrom="paragraph">
              <wp:posOffset>0</wp:posOffset>
            </wp:positionV>
            <wp:extent cx="1725930" cy="1372235"/>
            <wp:effectExtent l="0" t="0" r="7620" b="0"/>
            <wp:wrapTight wrapText="bothSides">
              <wp:wrapPolygon edited="0">
                <wp:start x="1430" y="0"/>
                <wp:lineTo x="0" y="900"/>
                <wp:lineTo x="0" y="19791"/>
                <wp:lineTo x="1192" y="21290"/>
                <wp:lineTo x="20265" y="21290"/>
                <wp:lineTo x="21457" y="19791"/>
                <wp:lineTo x="21457" y="1499"/>
                <wp:lineTo x="20265" y="0"/>
                <wp:lineTo x="1430" y="0"/>
              </wp:wrapPolygon>
            </wp:wrapTight>
            <wp:docPr id="1524814475" name="Billede 152481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14475" name="Billede 15248144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r="12834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3722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A1" w:rsidRPr="00762D19">
        <w:rPr>
          <w:rFonts w:asciiTheme="majorHAnsi" w:hAnsiTheme="majorHAnsi" w:cstheme="majorHAnsi"/>
        </w:rPr>
        <w:t xml:space="preserve">Drøft debatten på nettet fx på </w:t>
      </w:r>
      <w:hyperlink r:id="rId20" w:history="1">
        <w:r w:rsidR="009B06A1" w:rsidRPr="00762D19">
          <w:rPr>
            <w:rStyle w:val="Hyperlink"/>
            <w:rFonts w:asciiTheme="majorHAnsi" w:hAnsiTheme="majorHAnsi" w:cstheme="majorHAnsi"/>
          </w:rPr>
          <w:t>Reddit</w:t>
        </w:r>
      </w:hyperlink>
      <w:r w:rsidR="009B06A1" w:rsidRPr="00762D19">
        <w:rPr>
          <w:rFonts w:asciiTheme="majorHAnsi" w:hAnsiTheme="majorHAnsi" w:cstheme="majorHAnsi"/>
        </w:rPr>
        <w:t xml:space="preserve"> Hvordan ses der på politiet? Er der ting, som folk </w:t>
      </w:r>
      <w:r w:rsidR="00A7187F" w:rsidRPr="00762D19">
        <w:rPr>
          <w:rFonts w:asciiTheme="majorHAnsi" w:hAnsiTheme="majorHAnsi" w:cstheme="majorHAnsi"/>
        </w:rPr>
        <w:t>tvivler på -</w:t>
      </w:r>
      <w:r w:rsidR="009B06A1" w:rsidRPr="00762D19">
        <w:rPr>
          <w:rFonts w:asciiTheme="majorHAnsi" w:hAnsiTheme="majorHAnsi" w:cstheme="majorHAnsi"/>
        </w:rPr>
        <w:t xml:space="preserve"> og hvilke bud på Farhads forsvinden dominerer?</w:t>
      </w:r>
    </w:p>
    <w:p w14:paraId="1E8BB0ED" w14:textId="43C85592" w:rsidR="00F23C30" w:rsidRPr="00762D19" w:rsidRDefault="00F23C30" w:rsidP="009B06A1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</w:rPr>
        <w:t>Find ud af, hvad Den Uafhængige Politiklagemyndighed (DUP) er for noget.</w:t>
      </w:r>
    </w:p>
    <w:p w14:paraId="7B391550" w14:textId="61CB32DC" w:rsidR="00A7187F" w:rsidRPr="00762D19" w:rsidRDefault="009B06A1" w:rsidP="00A7187F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</w:rPr>
        <w:t>Skim politiets officielle udtalelse igennem</w:t>
      </w:r>
      <w:r w:rsidR="00A7187F" w:rsidRPr="00762D19">
        <w:rPr>
          <w:rFonts w:asciiTheme="majorHAnsi" w:hAnsiTheme="majorHAnsi" w:cstheme="majorHAnsi"/>
        </w:rPr>
        <w:t xml:space="preserve"> </w:t>
      </w:r>
      <w:hyperlink r:id="rId21" w:history="1">
        <w:r w:rsidR="00A7187F" w:rsidRPr="00762D19">
          <w:rPr>
            <w:rStyle w:val="Hyperlink"/>
            <w:rFonts w:asciiTheme="majorHAnsi" w:hAnsiTheme="majorHAnsi" w:cstheme="majorHAnsi"/>
          </w:rPr>
          <w:t>https://politi.dk/sydoestjyllands-politi/nyhedsliste/mandagens-dr-program/2023/10/08</w:t>
        </w:r>
      </w:hyperlink>
    </w:p>
    <w:p w14:paraId="1F4FDCE5" w14:textId="16CAD29E" w:rsidR="009B06A1" w:rsidRPr="00762D19" w:rsidRDefault="009B06A1" w:rsidP="00CF1C22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</w:rPr>
        <w:t xml:space="preserve">Skim disse to artikler: </w:t>
      </w:r>
      <w:hyperlink r:id="rId22" w:history="1">
        <w:r w:rsidRPr="00762D19">
          <w:rPr>
            <w:rStyle w:val="Hyperlink"/>
            <w:rFonts w:asciiTheme="majorHAnsi" w:hAnsiTheme="majorHAnsi" w:cstheme="majorHAnsi"/>
          </w:rPr>
          <w:t>https://fredericiaavisen.dk/politiet-eftersoegte-farhad-formentlig-set-i-tyskland/</w:t>
        </w:r>
      </w:hyperlink>
      <w:r w:rsidR="00A7187F" w:rsidRPr="00762D19">
        <w:rPr>
          <w:rFonts w:asciiTheme="majorHAnsi" w:hAnsiTheme="majorHAnsi" w:cstheme="majorHAnsi"/>
        </w:rPr>
        <w:t xml:space="preserve"> og  </w:t>
      </w:r>
      <w:hyperlink r:id="rId23" w:history="1">
        <w:r w:rsidR="00A7187F" w:rsidRPr="00762D19">
          <w:rPr>
            <w:rStyle w:val="Hyperlink"/>
            <w:rFonts w:asciiTheme="majorHAnsi" w:hAnsiTheme="majorHAnsi" w:cstheme="majorHAnsi"/>
          </w:rPr>
          <w:t>https://www.seoghoer.dk/krimi/forfulgt-af-politiet-farhad-betjente-udstilles-paa-sociale-medier</w:t>
        </w:r>
      </w:hyperlink>
    </w:p>
    <w:p w14:paraId="22183897" w14:textId="5C6C9751" w:rsidR="00A7187F" w:rsidRPr="00762D19" w:rsidRDefault="004663BA" w:rsidP="00A7187F">
      <w:pPr>
        <w:pStyle w:val="Listeafsnit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7E28F43F" wp14:editId="5975FE11">
                <wp:simplePos x="0" y="0"/>
                <wp:positionH relativeFrom="column">
                  <wp:posOffset>-1997635</wp:posOffset>
                </wp:positionH>
                <wp:positionV relativeFrom="paragraph">
                  <wp:posOffset>18564</wp:posOffset>
                </wp:positionV>
                <wp:extent cx="1706880" cy="218738"/>
                <wp:effectExtent l="0" t="0" r="7620" b="0"/>
                <wp:wrapNone/>
                <wp:docPr id="159682768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4A7E6" w14:textId="18EC308E" w:rsidR="004663BA" w:rsidRDefault="004663BA" w:rsidP="004663BA">
                            <w:r>
                              <w:t xml:space="preserve">Partsinterview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8F43F" id="_x0000_s1033" type="#_x0000_t202" style="position:absolute;left:0;text-align:left;margin-left:-157.3pt;margin-top:1.45pt;width:134.4pt;height:17.2pt;z-index:2516858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" filled="f" stroked="f" strokeweight=".5pt">
                <v:textbox inset="0,0,0,0">
                  <w:txbxContent>
                    <w:p w14:paraId="3B04A7E6" w14:textId="18EC308E" w:rsidR="004663BA" w:rsidRDefault="004663BA" w:rsidP="004663BA">
                      <w:proofErr w:type="gramStart"/>
                      <w:r>
                        <w:t>Parts</w:t>
                      </w:r>
                      <w:r>
                        <w:t>interview</w:t>
                      </w:r>
                      <w:r>
                        <w:t xml:space="preserve"> 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187F" w:rsidRPr="00762D19">
        <w:rPr>
          <w:rFonts w:asciiTheme="majorHAnsi" w:hAnsiTheme="majorHAnsi" w:cstheme="majorHAnsi"/>
        </w:rPr>
        <w:t xml:space="preserve">Drøft dokumentaren </w:t>
      </w:r>
      <w:r w:rsidR="00A3701C" w:rsidRPr="00762D19">
        <w:rPr>
          <w:rFonts w:asciiTheme="majorHAnsi" w:hAnsiTheme="majorHAnsi" w:cstheme="majorHAnsi"/>
        </w:rPr>
        <w:t xml:space="preserve">igen </w:t>
      </w:r>
      <w:r w:rsidR="00A7187F" w:rsidRPr="00762D19">
        <w:rPr>
          <w:rFonts w:asciiTheme="majorHAnsi" w:hAnsiTheme="majorHAnsi" w:cstheme="majorHAnsi"/>
        </w:rPr>
        <w:t xml:space="preserve">på baggrund af ovenstående artikler mv. </w:t>
      </w:r>
    </w:p>
    <w:p w14:paraId="5A6ADE70" w14:textId="3C0F667F" w:rsidR="000D7599" w:rsidRDefault="004663BA" w:rsidP="00A7187F">
      <w:r w:rsidRPr="00A3701C">
        <w:rPr>
          <w:noProof/>
          <w:lang w:eastAsia="da-DK"/>
        </w:rPr>
        <w:drawing>
          <wp:anchor distT="0" distB="0" distL="114300" distR="114300" simplePos="0" relativeHeight="251678722" behindDoc="1" locked="0" layoutInCell="1" allowOverlap="1" wp14:anchorId="5BCC9B65" wp14:editId="3AC1635C">
            <wp:simplePos x="0" y="0"/>
            <wp:positionH relativeFrom="column">
              <wp:posOffset>-1995170</wp:posOffset>
            </wp:positionH>
            <wp:positionV relativeFrom="paragraph">
              <wp:posOffset>201295</wp:posOffset>
            </wp:positionV>
            <wp:extent cx="1706880" cy="1356360"/>
            <wp:effectExtent l="0" t="0" r="7620" b="0"/>
            <wp:wrapTight wrapText="bothSides">
              <wp:wrapPolygon edited="0">
                <wp:start x="1205" y="0"/>
                <wp:lineTo x="0" y="1517"/>
                <wp:lineTo x="0" y="19719"/>
                <wp:lineTo x="964" y="21236"/>
                <wp:lineTo x="1205" y="21236"/>
                <wp:lineTo x="20250" y="21236"/>
                <wp:lineTo x="20732" y="21236"/>
                <wp:lineTo x="21455" y="19416"/>
                <wp:lineTo x="21455" y="1517"/>
                <wp:lineTo x="20250" y="0"/>
                <wp:lineTo x="1205" y="0"/>
              </wp:wrapPolygon>
            </wp:wrapTight>
            <wp:docPr id="573748137" name="Billede 573748137" descr="Et billede, der indeholder Ansigt, bog, person, bogre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48137" name="Billede 573748137" descr="Et billede, der indeholder Ansigt, bog, person, bogreol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r="13020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63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7F">
        <w:t>C</w:t>
      </w:r>
      <w:r w:rsidR="00027C80">
        <w:t xml:space="preserve">irka fem </w:t>
      </w:r>
      <w:r w:rsidR="00A7187F">
        <w:t>minutter før gruppe</w:t>
      </w:r>
      <w:r w:rsidR="000D7599">
        <w:t>rne er færdige,</w:t>
      </w:r>
      <w:r w:rsidR="00A7187F">
        <w:t xml:space="preserve"> går læreren hen til nogle af grupperne og beder dem om at finde argumenter, der taler for familiens sag, mens andre grupper skal finde på argumenter, der ”frikender” politiet.</w:t>
      </w:r>
    </w:p>
    <w:p w14:paraId="5C54FA7A" w14:textId="614DC816" w:rsidR="00F23C30" w:rsidRDefault="004663BA" w:rsidP="000D7599">
      <w:pPr>
        <w:spacing w:before="24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2" behindDoc="0" locked="0" layoutInCell="1" allowOverlap="1" wp14:anchorId="68ABD2D3" wp14:editId="210C1B31">
                <wp:simplePos x="0" y="0"/>
                <wp:positionH relativeFrom="column">
                  <wp:posOffset>-1997814</wp:posOffset>
                </wp:positionH>
                <wp:positionV relativeFrom="paragraph">
                  <wp:posOffset>1026646</wp:posOffset>
                </wp:positionV>
                <wp:extent cx="1706880" cy="218738"/>
                <wp:effectExtent l="0" t="0" r="7620" b="0"/>
                <wp:wrapNone/>
                <wp:docPr id="29984229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18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67F9E" w14:textId="3CFD1BC6" w:rsidR="004663BA" w:rsidRDefault="004663BA">
                            <w:r>
                              <w:t>Ekspertinterview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ABD2D3" id="_x0000_s1034" type="#_x0000_t202" style="position:absolute;margin-left:-157.3pt;margin-top:80.85pt;width:134.4pt;height:17.2pt;z-index:2516838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" filled="f" stroked="f" strokeweight=".5pt">
                <v:textbox inset="0,0,0,0">
                  <w:txbxContent>
                    <w:p w14:paraId="7AD67F9E" w14:textId="3CFD1BC6" w:rsidR="004663BA" w:rsidRDefault="004663BA">
                      <w:r>
                        <w:t>Ekspertinterview</w:t>
                      </w:r>
                    </w:p>
                  </w:txbxContent>
                </v:textbox>
              </v:shape>
            </w:pict>
          </mc:Fallback>
        </mc:AlternateContent>
      </w:r>
      <w:r w:rsidR="00A7187F">
        <w:t xml:space="preserve">På tavlen eller på en elektronisk platform </w:t>
      </w:r>
      <w:r w:rsidR="00F23C30">
        <w:t xml:space="preserve">skriver grupperne deres argumenter for eller imod. </w:t>
      </w:r>
      <w:r w:rsidR="000D7599">
        <w:t>Lav o</w:t>
      </w:r>
      <w:r w:rsidR="00F23C30">
        <w:t>psamling på kla</w:t>
      </w:r>
      <w:r w:rsidR="000D7599">
        <w:t>s</w:t>
      </w:r>
      <w:r w:rsidR="00F23C30">
        <w:t>sen</w:t>
      </w:r>
      <w:r w:rsidR="00353922">
        <w:t>, hvor eleverne fremfører deres argumenter.</w:t>
      </w:r>
      <w:r w:rsidR="00F23C30">
        <w:br/>
        <w:t xml:space="preserve">I forbindelse med opsamlingen kan læreren evt. uddybe forhold omkring Den Uafhængige Politiklagemyndighed og dens historik (evt. vise klip fra </w:t>
      </w:r>
      <w:hyperlink r:id="rId25" w:history="1">
        <w:r w:rsidR="00F23C30" w:rsidRPr="00F23C30">
          <w:rPr>
            <w:rStyle w:val="Hyperlink"/>
          </w:rPr>
          <w:t>Under Anklage</w:t>
        </w:r>
      </w:hyperlink>
      <w:r w:rsidR="00F23C30">
        <w:t xml:space="preserve">, DR 2004, som var en afgørende </w:t>
      </w:r>
      <w:r w:rsidR="000D7599">
        <w:t>t</w:t>
      </w:r>
      <w:r w:rsidR="00A95631">
        <w:t>v-dokumentar</w:t>
      </w:r>
      <w:r w:rsidR="00F23C30">
        <w:t xml:space="preserve"> i</w:t>
      </w:r>
      <w:r w:rsidR="00A95631">
        <w:t xml:space="preserve"> forbindelse med datidens diskurs vedr.</w:t>
      </w:r>
      <w:r w:rsidR="00F23C30">
        <w:t xml:space="preserve"> </w:t>
      </w:r>
      <w:r w:rsidR="00A95631">
        <w:t>behovet for</w:t>
      </w:r>
      <w:r w:rsidR="00F23C30">
        <w:t xml:space="preserve"> en uafhængig klageinstans). </w:t>
      </w:r>
      <w:r w:rsidR="00A95631">
        <w:t xml:space="preserve">Desuden er det oplagt også at komme ind på produktionsforhold, DR og Public Service. </w:t>
      </w:r>
    </w:p>
    <w:p w14:paraId="28170695" w14:textId="2C377B61" w:rsidR="00A95631" w:rsidRPr="00C67985" w:rsidRDefault="006427F3" w:rsidP="006427F3">
      <w:pPr>
        <w:pStyle w:val="Overskrift1"/>
        <w:rPr>
          <w:sz w:val="28"/>
          <w:szCs w:val="28"/>
        </w:rPr>
      </w:pPr>
      <w:r w:rsidRPr="00C67985">
        <w:rPr>
          <w:sz w:val="28"/>
          <w:szCs w:val="28"/>
        </w:rPr>
        <w:t>Supplerende materialer</w:t>
      </w:r>
    </w:p>
    <w:p w14:paraId="5EC87F8E" w14:textId="42A423EF" w:rsidR="00353922" w:rsidRDefault="00353922" w:rsidP="00A7187F">
      <w:r w:rsidRPr="006427F3">
        <w:rPr>
          <w:b/>
          <w:bCs/>
        </w:rPr>
        <w:t>Under Anklage</w:t>
      </w:r>
      <w:r w:rsidR="006427F3" w:rsidRPr="006427F3">
        <w:rPr>
          <w:b/>
          <w:bCs/>
        </w:rPr>
        <w:t xml:space="preserve"> </w:t>
      </w:r>
      <w:hyperlink r:id="rId26" w:history="1">
        <w:r w:rsidR="000D7599" w:rsidRPr="006C3C1B">
          <w:rPr>
            <w:rStyle w:val="Hyperlink"/>
          </w:rPr>
          <w:t>https://mitcfu.dk/TV0000007850</w:t>
        </w:r>
      </w:hyperlink>
    </w:p>
    <w:p w14:paraId="79DDDBE8" w14:textId="5417E249" w:rsidR="00C67985" w:rsidRPr="000D7599" w:rsidRDefault="00353922" w:rsidP="00FB78AA">
      <w:pPr>
        <w:rPr>
          <w:rFonts w:asciiTheme="majorHAnsi" w:hAnsiTheme="majorHAnsi" w:cstheme="majorHAnsi"/>
        </w:rPr>
      </w:pPr>
      <w:r w:rsidRPr="00762D19">
        <w:rPr>
          <w:rFonts w:asciiTheme="majorHAnsi" w:hAnsiTheme="majorHAnsi" w:cstheme="majorHAnsi"/>
          <w:color w:val="333333"/>
          <w:sz w:val="21"/>
          <w:szCs w:val="21"/>
          <w:shd w:val="clear" w:color="auto" w:fill="FFFFFF"/>
        </w:rPr>
        <w:t>Når politiet mistænkes for at overtræde loven, så er det anklagemyndigheden og politiet selv, der skal undersøge sagen. Og det har i en række sager fået alvorlige konsekvenser for retssikkerheden. Programmet ser nærmere på en sådan sag - det er den såkaldte "Løgstørsag", hvor den 21-årige Jens Arne Ørskov Mathiasen i 2002 døde i politiets varetægt.</w:t>
      </w:r>
    </w:p>
    <w:sectPr w:rsidR="00C67985" w:rsidRPr="000D7599" w:rsidSect="00631451">
      <w:headerReference w:type="even" r:id="rId27"/>
      <w:headerReference w:type="default" r:id="rId28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01715" w14:textId="77777777" w:rsidR="0020650F" w:rsidRDefault="0020650F" w:rsidP="006626CB">
      <w:pPr>
        <w:spacing w:line="240" w:lineRule="auto"/>
      </w:pPr>
      <w:r>
        <w:separator/>
      </w:r>
    </w:p>
    <w:p w14:paraId="24425AD8" w14:textId="77777777" w:rsidR="0020650F" w:rsidRDefault="0020650F"/>
    <w:p w14:paraId="20A3DE9F" w14:textId="77777777" w:rsidR="0020650F" w:rsidRDefault="0020650F" w:rsidP="00550804"/>
  </w:endnote>
  <w:endnote w:type="continuationSeparator" w:id="0">
    <w:p w14:paraId="238C50F6" w14:textId="77777777" w:rsidR="0020650F" w:rsidRDefault="0020650F" w:rsidP="006626CB">
      <w:pPr>
        <w:spacing w:line="240" w:lineRule="auto"/>
      </w:pPr>
      <w:r>
        <w:continuationSeparator/>
      </w:r>
    </w:p>
    <w:p w14:paraId="590AA783" w14:textId="77777777" w:rsidR="0020650F" w:rsidRDefault="0020650F"/>
    <w:p w14:paraId="08C924A2" w14:textId="77777777" w:rsidR="0020650F" w:rsidRDefault="0020650F" w:rsidP="00550804"/>
  </w:endnote>
  <w:endnote w:type="continuationNotice" w:id="1">
    <w:p w14:paraId="389B01DE" w14:textId="77777777" w:rsidR="0020650F" w:rsidRDefault="002065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(Overskrifter C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charset w:val="00"/>
    <w:family w:val="roman"/>
    <w:pitch w:val="default"/>
  </w:font>
  <w:font w:name="Arial Brødteks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A6ED3" w14:textId="77777777" w:rsidR="0020650F" w:rsidRDefault="0020650F" w:rsidP="006626CB">
      <w:pPr>
        <w:spacing w:line="240" w:lineRule="auto"/>
      </w:pPr>
      <w:r>
        <w:separator/>
      </w:r>
    </w:p>
    <w:p w14:paraId="4ABA808C" w14:textId="77777777" w:rsidR="0020650F" w:rsidRDefault="0020650F"/>
    <w:p w14:paraId="6FE26A46" w14:textId="77777777" w:rsidR="0020650F" w:rsidRDefault="0020650F" w:rsidP="00550804"/>
  </w:footnote>
  <w:footnote w:type="continuationSeparator" w:id="0">
    <w:p w14:paraId="06D55515" w14:textId="77777777" w:rsidR="0020650F" w:rsidRDefault="0020650F" w:rsidP="006626CB">
      <w:pPr>
        <w:spacing w:line="240" w:lineRule="auto"/>
      </w:pPr>
      <w:r>
        <w:continuationSeparator/>
      </w:r>
    </w:p>
    <w:p w14:paraId="412DB53C" w14:textId="77777777" w:rsidR="0020650F" w:rsidRDefault="0020650F"/>
    <w:p w14:paraId="118E97E4" w14:textId="77777777" w:rsidR="0020650F" w:rsidRDefault="0020650F" w:rsidP="00550804"/>
  </w:footnote>
  <w:footnote w:type="continuationNotice" w:id="1">
    <w:p w14:paraId="275798F3" w14:textId="77777777" w:rsidR="0020650F" w:rsidRDefault="002065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 w:rsidP="00F4211C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466F56BC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7C223FED">
            <v:group id="Grafik 3" style="position:absolute;margin-left:28.9pt;margin-top:28.65pt;width:66.9pt;height:41.1pt;z-index:-251657216;mso-position-horizontal-relative:page;mso-position-vertical-relative:page;mso-width-relative:margin;mso-height-relative:margin" coordsize="46977,28809" o:spid="_x0000_s1026" w14:anchorId="0CEAD6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style="position:absolute;left:3396;top:10083;width:14909;height:15526;visibility:visible;mso-wrap-style:square;v-text-anchor:middle" coordsize="1490923,1552614" o:spid="_x0000_s1027" filled="f" stroked="f" strokeweight=".21703mm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style="position:absolute;left:20880;top:3479;width:7565;height:21813;visibility:visible;mso-wrap-style:square;v-text-anchor:middle" coordsize="756561,2181358" o:spid="_x0000_s1028" filled="f" stroked="f" strokeweight=".21703mm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style="position:absolute;left:30478;top:10399;width:13098;height:15209;visibility:visible;mso-wrap-style:square;v-text-anchor:middle" coordsize="1309814,1520915" o:spid="_x0000_s1029" filled="f" stroked="f" strokeweight=".21703mm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234E42" w:rsidRPr="00234E42">
      <w:t xml:space="preserve">Pædagogisk 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20650F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20650F">
          <w:rPr>
            <w:noProof/>
          </w:rPr>
          <w:t>1</w:t>
        </w:r>
        <w:r w:rsidR="00332E8D" w:rsidRPr="00A64D1A">
          <w:fldChar w:fldCharType="end"/>
        </w:r>
      </w:sdtContent>
    </w:sdt>
  </w:p>
  <w:p w14:paraId="063FC3BE" w14:textId="400E56E7" w:rsidR="00234E42" w:rsidRPr="00A64D1A" w:rsidRDefault="00234E42" w:rsidP="00A64D1A">
    <w:pPr>
      <w:pStyle w:val="Sidehoved"/>
    </w:pPr>
    <w:r w:rsidRPr="00A64D1A">
      <w:t xml:space="preserve">Udarbejdet af </w:t>
    </w:r>
    <w:r w:rsidR="00984750">
      <w:t>Lars Due Arnov</w:t>
    </w:r>
  </w:p>
  <w:p w14:paraId="5744F7CF" w14:textId="0D24461E" w:rsidR="00234E42" w:rsidRPr="00A64D1A" w:rsidRDefault="00234E42" w:rsidP="00A64D1A">
    <w:pPr>
      <w:pStyle w:val="Sidehoved"/>
    </w:pPr>
    <w:r w:rsidRPr="00A64D1A">
      <w:fldChar w:fldCharType="begin"/>
    </w:r>
    <w:r w:rsidRPr="00A64D1A">
      <w:instrText xml:space="preserve"> TIME \@ "dd.MM.yyyy" </w:instrText>
    </w:r>
    <w:r w:rsidRPr="00A64D1A">
      <w:fldChar w:fldCharType="separate"/>
    </w:r>
    <w:r w:rsidR="00F976CD">
      <w:rPr>
        <w:noProof/>
      </w:rPr>
      <w:t>19.12.2023</w:t>
    </w:r>
    <w:r w:rsidRPr="00A64D1A">
      <w:fldChar w:fldCharType="end"/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B785F1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43395"/>
    <w:multiLevelType w:val="hybridMultilevel"/>
    <w:tmpl w:val="4800B2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C142E"/>
    <w:multiLevelType w:val="hybridMultilevel"/>
    <w:tmpl w:val="D83AE0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1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27C80"/>
    <w:rsid w:val="00073067"/>
    <w:rsid w:val="00085BBF"/>
    <w:rsid w:val="000870E0"/>
    <w:rsid w:val="00091DAE"/>
    <w:rsid w:val="000A386A"/>
    <w:rsid w:val="000D7599"/>
    <w:rsid w:val="00101958"/>
    <w:rsid w:val="00102EE1"/>
    <w:rsid w:val="0010700E"/>
    <w:rsid w:val="001147B5"/>
    <w:rsid w:val="00131463"/>
    <w:rsid w:val="00143ADE"/>
    <w:rsid w:val="00153E1B"/>
    <w:rsid w:val="00165269"/>
    <w:rsid w:val="001819B3"/>
    <w:rsid w:val="0019502E"/>
    <w:rsid w:val="001F28F9"/>
    <w:rsid w:val="0020650F"/>
    <w:rsid w:val="002126B8"/>
    <w:rsid w:val="00234E42"/>
    <w:rsid w:val="00237F1D"/>
    <w:rsid w:val="00242E3F"/>
    <w:rsid w:val="00266D52"/>
    <w:rsid w:val="00273DE8"/>
    <w:rsid w:val="0028106C"/>
    <w:rsid w:val="0028792B"/>
    <w:rsid w:val="002A27B2"/>
    <w:rsid w:val="002C2CF0"/>
    <w:rsid w:val="002C3EC8"/>
    <w:rsid w:val="002E0344"/>
    <w:rsid w:val="002E565C"/>
    <w:rsid w:val="002F3153"/>
    <w:rsid w:val="00315EBE"/>
    <w:rsid w:val="00321F0F"/>
    <w:rsid w:val="00332E8D"/>
    <w:rsid w:val="00353922"/>
    <w:rsid w:val="003636F6"/>
    <w:rsid w:val="00372E95"/>
    <w:rsid w:val="003A1EE7"/>
    <w:rsid w:val="003B45E4"/>
    <w:rsid w:val="003D6A57"/>
    <w:rsid w:val="003D7967"/>
    <w:rsid w:val="003E7E4E"/>
    <w:rsid w:val="003F0947"/>
    <w:rsid w:val="004110DC"/>
    <w:rsid w:val="00421BF1"/>
    <w:rsid w:val="00451DC3"/>
    <w:rsid w:val="004663BA"/>
    <w:rsid w:val="00475CCA"/>
    <w:rsid w:val="004C7D9C"/>
    <w:rsid w:val="004D63BE"/>
    <w:rsid w:val="004F1003"/>
    <w:rsid w:val="004F4A77"/>
    <w:rsid w:val="00503E3B"/>
    <w:rsid w:val="0052771E"/>
    <w:rsid w:val="00537696"/>
    <w:rsid w:val="00537E64"/>
    <w:rsid w:val="00550804"/>
    <w:rsid w:val="005803C6"/>
    <w:rsid w:val="00584D9E"/>
    <w:rsid w:val="005A23A3"/>
    <w:rsid w:val="005A5292"/>
    <w:rsid w:val="005B25CD"/>
    <w:rsid w:val="00602D89"/>
    <w:rsid w:val="0060332D"/>
    <w:rsid w:val="006152C2"/>
    <w:rsid w:val="00631451"/>
    <w:rsid w:val="006351A3"/>
    <w:rsid w:val="006427F3"/>
    <w:rsid w:val="00651D71"/>
    <w:rsid w:val="006626CB"/>
    <w:rsid w:val="00695848"/>
    <w:rsid w:val="006A1D87"/>
    <w:rsid w:val="006C2DF7"/>
    <w:rsid w:val="006F2E07"/>
    <w:rsid w:val="006F3BA8"/>
    <w:rsid w:val="00714A07"/>
    <w:rsid w:val="00762D19"/>
    <w:rsid w:val="0078416B"/>
    <w:rsid w:val="007A15DC"/>
    <w:rsid w:val="007B2252"/>
    <w:rsid w:val="007F148D"/>
    <w:rsid w:val="0082756C"/>
    <w:rsid w:val="00837F95"/>
    <w:rsid w:val="008606E4"/>
    <w:rsid w:val="0086650B"/>
    <w:rsid w:val="008B055A"/>
    <w:rsid w:val="008C684A"/>
    <w:rsid w:val="009122BF"/>
    <w:rsid w:val="00927D96"/>
    <w:rsid w:val="00952B72"/>
    <w:rsid w:val="00984750"/>
    <w:rsid w:val="009B06A1"/>
    <w:rsid w:val="00A3701C"/>
    <w:rsid w:val="00A514FE"/>
    <w:rsid w:val="00A574CE"/>
    <w:rsid w:val="00A64D1A"/>
    <w:rsid w:val="00A7187F"/>
    <w:rsid w:val="00A95631"/>
    <w:rsid w:val="00AE123B"/>
    <w:rsid w:val="00B01109"/>
    <w:rsid w:val="00B229B5"/>
    <w:rsid w:val="00B8544D"/>
    <w:rsid w:val="00B91DDB"/>
    <w:rsid w:val="00B92977"/>
    <w:rsid w:val="00BD582B"/>
    <w:rsid w:val="00C112EA"/>
    <w:rsid w:val="00C242FE"/>
    <w:rsid w:val="00C26F59"/>
    <w:rsid w:val="00C37008"/>
    <w:rsid w:val="00C37318"/>
    <w:rsid w:val="00C67985"/>
    <w:rsid w:val="00CA4151"/>
    <w:rsid w:val="00CA5AE1"/>
    <w:rsid w:val="00CC3CC3"/>
    <w:rsid w:val="00CC471C"/>
    <w:rsid w:val="00CC7043"/>
    <w:rsid w:val="00CE7142"/>
    <w:rsid w:val="00CF1C22"/>
    <w:rsid w:val="00D02869"/>
    <w:rsid w:val="00D2072B"/>
    <w:rsid w:val="00D6599C"/>
    <w:rsid w:val="00D95C4C"/>
    <w:rsid w:val="00D97BA3"/>
    <w:rsid w:val="00DD7CAB"/>
    <w:rsid w:val="00E011EA"/>
    <w:rsid w:val="00E07C48"/>
    <w:rsid w:val="00E273CA"/>
    <w:rsid w:val="00E30CEB"/>
    <w:rsid w:val="00E3212F"/>
    <w:rsid w:val="00E52930"/>
    <w:rsid w:val="00E74791"/>
    <w:rsid w:val="00E77546"/>
    <w:rsid w:val="00E83F61"/>
    <w:rsid w:val="00E8545C"/>
    <w:rsid w:val="00E85CF3"/>
    <w:rsid w:val="00EF3A8A"/>
    <w:rsid w:val="00F155C9"/>
    <w:rsid w:val="00F23C30"/>
    <w:rsid w:val="00F266D5"/>
    <w:rsid w:val="00F56F1D"/>
    <w:rsid w:val="00F9005D"/>
    <w:rsid w:val="00F96BD6"/>
    <w:rsid w:val="00F976CD"/>
    <w:rsid w:val="00FA304C"/>
    <w:rsid w:val="00FA4A1C"/>
    <w:rsid w:val="00FB78AA"/>
    <w:rsid w:val="00FD468E"/>
    <w:rsid w:val="00FF1E89"/>
    <w:rsid w:val="05CEF675"/>
    <w:rsid w:val="0726DAC3"/>
    <w:rsid w:val="1AF6F397"/>
    <w:rsid w:val="2A2383A3"/>
    <w:rsid w:val="2F8B16C3"/>
    <w:rsid w:val="3007C270"/>
    <w:rsid w:val="31A116E7"/>
    <w:rsid w:val="33A5AD91"/>
    <w:rsid w:val="67D56E08"/>
    <w:rsid w:val="7E305817"/>
    <w:rsid w:val="7FFB8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314B5D24-3116-4337-940D-C2890C207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paragraph" w:styleId="Opstilling-punkttegn">
    <w:name w:val="List Bullet"/>
    <w:basedOn w:val="Normal"/>
    <w:uiPriority w:val="99"/>
    <w:unhideWhenUsed/>
    <w:rsid w:val="00762D19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forfulgtafpolitiet.dk/" TargetMode="External"/><Relationship Id="rId26" Type="http://schemas.openxmlformats.org/officeDocument/2006/relationships/hyperlink" Target="https://mitcfu.dk/TV000000785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oliti.dk/sydoestjyllands-politi/nyhedsliste/mandagens-dr-program/2023/10/08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mitcfu.dk/TV000000785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file://C:\Users\DOHM\AppData\Local\Microsoft\Windows\INetCache\Content.Outlook\IZIGK4YX\Dr&#248;ft%20debatten:%20Hvilke%20vinkler%20p&#229;%20politiet?%20Ting,%20som%20folk%20ikke%20forst&#229;r,%20hvilke%20bud%20p&#229;%20Farhads%20forsvinden%20dominerer?%20%20%20%20https:\\www.reddit.com\r\Denmark\comments\175b2jo\forfulgt_af_politiet_dr1_dokumentar\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seoghoer.dk/krimi/forfulgt-af-politiet-farhad-betjente-udstilles-paa-sociale-medier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fredericiaavisen.dk/politiet-eftersoegte-farhad-formentlig-set-i-tyskland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7" ma:contentTypeDescription="Opret et nyt dokument." ma:contentTypeScope="" ma:versionID="435f3f4d796048bb0d0e81c4850803a3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21474944fe0bd8b65a8fdae6f411f416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6EB16-E3A4-461A-90B1-98F0966B6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4.xml><?xml version="1.0" encoding="utf-8"?>
<ds:datastoreItem xmlns:ds="http://schemas.openxmlformats.org/officeDocument/2006/customXml" ds:itemID="{F9E38E9D-A40D-480C-A943-7984D6095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3</Pages>
  <Words>936</Words>
  <Characters>5860</Characters>
  <Application>Microsoft Office Word</Application>
  <DocSecurity>0</DocSecurity>
  <Lines>124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2023-03-30T11:00:00Z</cp:lastPrinted>
  <dcterms:created xsi:type="dcterms:W3CDTF">2023-12-19T12:05:00Z</dcterms:created>
  <dcterms:modified xsi:type="dcterms:W3CDTF">2023-12-19T12:05:00Z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