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bookmarkStart w:id="0" w:name="_GoBack"/>
    <w:bookmarkEnd w:id="0"/>
    <w:p w:rsidR="006B6498" w:rsidRDefault="0073281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margin">
                  <wp:posOffset>4931410</wp:posOffset>
                </wp:positionH>
                <wp:positionV relativeFrom="paragraph">
                  <wp:posOffset>68580</wp:posOffset>
                </wp:positionV>
                <wp:extent cx="1009650" cy="927100"/>
                <wp:effectExtent l="0" t="0" r="0" b="0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271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noFill/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B6498" w:rsidRDefault="00952FD3">
                            <w:pPr>
                              <w:spacing w:after="0"/>
                              <w:textDirection w:val="btLr"/>
                            </w:pPr>
                            <w:r w:rsidRPr="00952FD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1530" cy="811530"/>
                                  <wp:effectExtent l="0" t="0" r="7620" b="7620"/>
                                  <wp:docPr id="7" name="Billede 7" descr="C:\Users\HERA\AppData\Local\Temp\Temp1_qr_code (2).zip\static_qr_code_without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ERA\AppData\Local\Temp\Temp1_qr_code (2).zip\static_qr_code_without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530" cy="81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3" o:spid="_x0000_s1026" style="position:absolute;margin-left:388.3pt;margin-top:5.4pt;width:79.5pt;height: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" filled="f" stroked="f" strokeweight="1.25pt">
                <v:stroke dashstyle="dash" joinstyle="round"/>
                <v:textbox inset="2.53958mm,2.53958mm,2.53958mm,2.53958mm">
                  <w:txbxContent>
                    <w:p w:rsidR="006B6498" w:rsidRDefault="00952FD3">
                      <w:pPr>
                        <w:spacing w:after="0"/>
                        <w:textDirection w:val="btLr"/>
                      </w:pPr>
                      <w:r w:rsidRPr="00952FD3">
                        <w:rPr>
                          <w:noProof/>
                        </w:rPr>
                        <w:drawing>
                          <wp:inline distT="0" distB="0" distL="0" distR="0">
                            <wp:extent cx="811530" cy="811530"/>
                            <wp:effectExtent l="0" t="0" r="7620" b="7620"/>
                            <wp:docPr id="7" name="Billede 7" descr="C:\Users\HERA\AppData\Local\Temp\Temp1_qr_code (2).zip\static_qr_code_without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ERA\AppData\Local\Temp\Temp1_qr_code (2).zip\static_qr_code_without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530" cy="81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77E0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margin">
                  <wp:posOffset>4991100</wp:posOffset>
                </wp:positionH>
                <wp:positionV relativeFrom="paragraph">
                  <wp:posOffset>123825</wp:posOffset>
                </wp:positionV>
                <wp:extent cx="812800" cy="711200"/>
                <wp:effectExtent l="0" t="0" r="0" b="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0129" y="3426517"/>
                          <a:ext cx="811742" cy="706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B6498" w:rsidRDefault="00877E08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b/>
                              </w:rPr>
                              <w:t>QR-kode</w:t>
                            </w:r>
                          </w:p>
                          <w:p w:rsidR="006B6498" w:rsidRDefault="00877E08">
                            <w:pPr>
                              <w:textDirection w:val="btLr"/>
                            </w:pPr>
                            <w:r>
                              <w:rPr>
                                <w:sz w:val="20"/>
                              </w:rPr>
                              <w:t>Fører til posten i mitCFU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ktangel 4" o:spid="_x0000_s1027" style="position:absolute;margin-left:393pt;margin-top:9.75pt;width:64pt;height:56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" fillcolor="white [3201]" stroked="f">
                <v:textbox inset="2.53958mm,1.2694mm,2.53958mm,1.2694mm">
                  <w:txbxContent>
                    <w:p w:rsidR="006B6498" w:rsidRDefault="00877E08">
                      <w:pPr>
                        <w:spacing w:after="0"/>
                        <w:textDirection w:val="btLr"/>
                      </w:pPr>
                      <w:r>
                        <w:rPr>
                          <w:b/>
                        </w:rPr>
                        <w:t>QR-kode</w:t>
                      </w:r>
                    </w:p>
                    <w:p w:rsidR="006B6498" w:rsidRDefault="00877E08">
                      <w:pPr>
                        <w:textDirection w:val="btLr"/>
                      </w:pPr>
                      <w:r>
                        <w:rPr>
                          <w:sz w:val="20"/>
                        </w:rPr>
                        <w:t>Fører til posten i mitCFU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a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5811"/>
        <w:gridCol w:w="2262"/>
      </w:tblGrid>
      <w:tr w:rsidR="006B6498">
        <w:trPr>
          <w:trHeight w:val="200"/>
        </w:trPr>
        <w:tc>
          <w:tcPr>
            <w:tcW w:w="1555" w:type="dxa"/>
          </w:tcPr>
          <w:p w:rsidR="006B6498" w:rsidRDefault="00877E08">
            <w:pPr>
              <w:pStyle w:val="Overskrift1"/>
              <w:spacing w:before="0" w:after="120"/>
              <w:outlineLvl w:val="0"/>
            </w:pPr>
            <w:r>
              <w:rPr>
                <w:rFonts w:ascii="Calibri" w:eastAsia="Calibri" w:hAnsi="Calibri" w:cs="Calibri"/>
                <w:color w:val="1D266B"/>
                <w:sz w:val="32"/>
                <w:szCs w:val="32"/>
              </w:rPr>
              <w:t xml:space="preserve">Titel </w:t>
            </w:r>
          </w:p>
        </w:tc>
        <w:tc>
          <w:tcPr>
            <w:tcW w:w="5811" w:type="dxa"/>
          </w:tcPr>
          <w:p w:rsidR="006B6498" w:rsidRPr="00732815" w:rsidRDefault="00A45A9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Girl and R</w:t>
            </w:r>
            <w:r w:rsidR="00534BD2" w:rsidRPr="00732815">
              <w:rPr>
                <w:b/>
                <w:sz w:val="32"/>
                <w:szCs w:val="32"/>
              </w:rPr>
              <w:t>obot</w:t>
            </w:r>
          </w:p>
        </w:tc>
        <w:tc>
          <w:tcPr>
            <w:tcW w:w="2262" w:type="dxa"/>
            <w:vMerge w:val="restart"/>
          </w:tcPr>
          <w:p w:rsidR="006B6498" w:rsidRDefault="006B6498"/>
          <w:p w:rsidR="006B6498" w:rsidRDefault="006B6498"/>
          <w:p w:rsidR="006B6498" w:rsidRDefault="006B6498"/>
          <w:p w:rsidR="006B6498" w:rsidRDefault="006B6498"/>
          <w:p w:rsidR="006B6498" w:rsidRDefault="006B6498"/>
          <w:p w:rsidR="006B6498" w:rsidRDefault="006B6498"/>
        </w:tc>
      </w:tr>
      <w:tr w:rsidR="006B6498">
        <w:trPr>
          <w:trHeight w:val="200"/>
        </w:trPr>
        <w:tc>
          <w:tcPr>
            <w:tcW w:w="1555" w:type="dxa"/>
          </w:tcPr>
          <w:p w:rsidR="006B6498" w:rsidRDefault="00877E08">
            <w:r>
              <w:t>Tema:</w:t>
            </w:r>
          </w:p>
        </w:tc>
        <w:tc>
          <w:tcPr>
            <w:tcW w:w="5811" w:type="dxa"/>
          </w:tcPr>
          <w:p w:rsidR="006B6498" w:rsidRDefault="00534BD2">
            <w:r>
              <w:t>Filmfortælling, animationsfilm</w:t>
            </w:r>
            <w:r w:rsidR="004610A2">
              <w:t>, remediering, voiceover</w:t>
            </w:r>
          </w:p>
        </w:tc>
        <w:tc>
          <w:tcPr>
            <w:tcW w:w="2262" w:type="dxa"/>
            <w:vMerge/>
          </w:tcPr>
          <w:p w:rsidR="006B6498" w:rsidRDefault="006B6498"/>
        </w:tc>
      </w:tr>
      <w:tr w:rsidR="006B6498">
        <w:trPr>
          <w:trHeight w:val="200"/>
        </w:trPr>
        <w:tc>
          <w:tcPr>
            <w:tcW w:w="1555" w:type="dxa"/>
          </w:tcPr>
          <w:p w:rsidR="006B6498" w:rsidRDefault="00877E08">
            <w:r>
              <w:t>Fag:</w:t>
            </w:r>
          </w:p>
        </w:tc>
        <w:tc>
          <w:tcPr>
            <w:tcW w:w="5811" w:type="dxa"/>
          </w:tcPr>
          <w:p w:rsidR="006B6498" w:rsidRDefault="00534BD2">
            <w:r>
              <w:t xml:space="preserve">Dansk, </w:t>
            </w:r>
            <w:r w:rsidR="009E4216">
              <w:t xml:space="preserve">dansk som andet sprog, </w:t>
            </w:r>
            <w:r>
              <w:t>engelsk og evt. tysk</w:t>
            </w:r>
          </w:p>
        </w:tc>
        <w:tc>
          <w:tcPr>
            <w:tcW w:w="2262" w:type="dxa"/>
            <w:vMerge/>
          </w:tcPr>
          <w:p w:rsidR="006B6498" w:rsidRDefault="006B6498"/>
        </w:tc>
      </w:tr>
      <w:tr w:rsidR="006B6498">
        <w:trPr>
          <w:trHeight w:val="200"/>
        </w:trPr>
        <w:tc>
          <w:tcPr>
            <w:tcW w:w="1555" w:type="dxa"/>
          </w:tcPr>
          <w:p w:rsidR="006B6498" w:rsidRDefault="00877E08">
            <w:r>
              <w:t>Målgruppe:</w:t>
            </w:r>
          </w:p>
        </w:tc>
        <w:tc>
          <w:tcPr>
            <w:tcW w:w="5811" w:type="dxa"/>
          </w:tcPr>
          <w:p w:rsidR="006B6498" w:rsidRDefault="001D09DA">
            <w:r>
              <w:t>5</w:t>
            </w:r>
            <w:r w:rsidR="00534BD2">
              <w:t>.-6.kl.</w:t>
            </w:r>
          </w:p>
        </w:tc>
        <w:tc>
          <w:tcPr>
            <w:tcW w:w="2262" w:type="dxa"/>
            <w:vMerge/>
          </w:tcPr>
          <w:p w:rsidR="006B6498" w:rsidRDefault="006B6498"/>
        </w:tc>
      </w:tr>
      <w:tr w:rsidR="006B6498">
        <w:tc>
          <w:tcPr>
            <w:tcW w:w="1555" w:type="dxa"/>
          </w:tcPr>
          <w:p w:rsidR="006B6498" w:rsidRDefault="006B6498"/>
        </w:tc>
        <w:tc>
          <w:tcPr>
            <w:tcW w:w="5811" w:type="dxa"/>
          </w:tcPr>
          <w:p w:rsidR="006B6498" w:rsidRDefault="006B6498"/>
        </w:tc>
        <w:tc>
          <w:tcPr>
            <w:tcW w:w="2262" w:type="dxa"/>
            <w:vMerge/>
          </w:tcPr>
          <w:p w:rsidR="006B6498" w:rsidRDefault="006B6498"/>
        </w:tc>
      </w:tr>
      <w:tr w:rsidR="006B6498">
        <w:trPr>
          <w:trHeight w:val="10040"/>
        </w:trPr>
        <w:tc>
          <w:tcPr>
            <w:tcW w:w="1555" w:type="dxa"/>
          </w:tcPr>
          <w:p w:rsidR="006B6498" w:rsidRDefault="006B6498">
            <w:pPr>
              <w:rPr>
                <w:sz w:val="16"/>
                <w:szCs w:val="16"/>
              </w:rPr>
            </w:pPr>
            <w:bookmarkStart w:id="1" w:name="_gjdgxs" w:colFirst="0" w:colLast="0"/>
            <w:bookmarkEnd w:id="1"/>
          </w:p>
        </w:tc>
        <w:tc>
          <w:tcPr>
            <w:tcW w:w="8073" w:type="dxa"/>
            <w:gridSpan w:val="2"/>
          </w:tcPr>
          <w:p w:rsidR="006B6498" w:rsidRPr="001D09DA" w:rsidRDefault="00534BD2">
            <w:r w:rsidRPr="001D09DA">
              <w:rPr>
                <w:b/>
                <w:sz w:val="24"/>
                <w:szCs w:val="24"/>
              </w:rPr>
              <w:t>Animationsfilm</w:t>
            </w:r>
            <w:r w:rsidRPr="001D09DA">
              <w:t>, afgan</w:t>
            </w:r>
            <w:r w:rsidR="001D09DA" w:rsidRPr="001D09DA">
              <w:t>gsfilm fra A</w:t>
            </w:r>
            <w:r w:rsidRPr="001D09DA">
              <w:t>nimationsværkstedet i Viborg,</w:t>
            </w:r>
            <w:r w:rsidR="001D09DA" w:rsidRPr="001D09DA">
              <w:t>2008</w:t>
            </w:r>
            <w:r w:rsidR="001D09DA" w:rsidRPr="001D09DA">
              <w:br/>
              <w:t xml:space="preserve">spilletid 4:32 </w:t>
            </w:r>
            <w:r w:rsidR="006F5B78">
              <w:t>min.</w:t>
            </w:r>
          </w:p>
          <w:p w:rsidR="006B6498" w:rsidRDefault="006B6498">
            <w:pPr>
              <w:rPr>
                <w:sz w:val="24"/>
                <w:szCs w:val="24"/>
              </w:rPr>
            </w:pPr>
          </w:p>
          <w:p w:rsidR="006B6498" w:rsidRPr="006F5B78" w:rsidRDefault="001D09DA">
            <w:r w:rsidRPr="006F5B78">
              <w:t>Animationsfilmen handler om en pige, der er ved at bygge sin egen robot.</w:t>
            </w:r>
            <w:r w:rsidR="009E4216" w:rsidRPr="006F5B78">
              <w:t xml:space="preserve"> Hun er utålmodig for at få den til at virke. Kan den mon blive færdig uden at blive ødelagt.</w:t>
            </w:r>
          </w:p>
          <w:p w:rsidR="009E4216" w:rsidRPr="006F5B78" w:rsidRDefault="009E4216"/>
          <w:p w:rsidR="009E4216" w:rsidRPr="006F5B78" w:rsidRDefault="00CC7DE5">
            <w:r>
              <w:t xml:space="preserve">Filmen </w:t>
            </w:r>
            <w:r w:rsidR="009E4216" w:rsidRPr="006F5B78">
              <w:t>er uden tal</w:t>
            </w:r>
            <w:r w:rsidR="006F5B78" w:rsidRPr="006F5B78">
              <w:t>e</w:t>
            </w:r>
            <w:r w:rsidR="009E4216" w:rsidRPr="006F5B78">
              <w:t xml:space="preserve"> men med underlægningsmusik</w:t>
            </w:r>
            <w:r w:rsidR="00E90951">
              <w:t xml:space="preserve"> og </w:t>
            </w:r>
            <w:r w:rsidR="009E4216" w:rsidRPr="006F5B78">
              <w:t>real</w:t>
            </w:r>
            <w:r w:rsidR="00E90951">
              <w:t>-+effekt</w:t>
            </w:r>
            <w:r w:rsidR="009E4216" w:rsidRPr="006F5B78">
              <w:t>lyd</w:t>
            </w:r>
            <w:r w:rsidR="006F5B78" w:rsidRPr="006F5B78">
              <w:t>. Det er en enstreget filmfortælling med en enkel fremadskridende handling.</w:t>
            </w:r>
            <w:r w:rsidR="009E4216" w:rsidRPr="006F5B78">
              <w:t xml:space="preserve"> </w:t>
            </w:r>
          </w:p>
          <w:p w:rsidR="006B6498" w:rsidRDefault="006B6498">
            <w:pPr>
              <w:rPr>
                <w:sz w:val="24"/>
                <w:szCs w:val="24"/>
              </w:rPr>
            </w:pPr>
          </w:p>
          <w:p w:rsidR="006B6498" w:rsidRDefault="006B6498">
            <w:pPr>
              <w:rPr>
                <w:sz w:val="24"/>
                <w:szCs w:val="24"/>
              </w:rPr>
            </w:pPr>
          </w:p>
          <w:p w:rsidR="006B6498" w:rsidRDefault="001D09DA">
            <w:r>
              <w:rPr>
                <w:noProof/>
              </w:rPr>
              <w:drawing>
                <wp:inline distT="0" distB="0" distL="0" distR="0">
                  <wp:extent cx="3428434" cy="1928495"/>
                  <wp:effectExtent l="0" t="0" r="635" b="0"/>
                  <wp:docPr id="5" name="Billede 5" descr="Relateret bill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ret bille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128" cy="194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498" w:rsidRDefault="006B6498"/>
          <w:p w:rsidR="006B6498" w:rsidRDefault="00877E08">
            <w:pPr>
              <w:rPr>
                <w:b/>
                <w:color w:val="1D266B"/>
                <w:sz w:val="32"/>
                <w:szCs w:val="32"/>
              </w:rPr>
            </w:pPr>
            <w:r>
              <w:rPr>
                <w:b/>
                <w:color w:val="1D266B"/>
                <w:sz w:val="32"/>
                <w:szCs w:val="32"/>
              </w:rPr>
              <w:t>Faglig relevans/kompetenceområder</w:t>
            </w:r>
          </w:p>
          <w:p w:rsidR="006F5B78" w:rsidRDefault="006F5B78" w:rsidP="006F5B78">
            <w:r>
              <w:t>I denne pædagogiske vejledning lægges der op til at arbejde med en mundtlig fortælling i de relevante fag ud fra Fælles forenklede mål:</w:t>
            </w:r>
          </w:p>
          <w:p w:rsidR="009417CA" w:rsidRDefault="009417CA" w:rsidP="006F5B78"/>
          <w:p w:rsidR="009417CA" w:rsidRPr="009417CA" w:rsidRDefault="009417CA" w:rsidP="006F5B78">
            <w:pPr>
              <w:rPr>
                <w:rFonts w:asciiTheme="majorHAnsi" w:hAnsiTheme="majorHAnsi" w:cstheme="majorHAnsi"/>
                <w:shd w:val="clear" w:color="auto" w:fill="FFFFFF"/>
              </w:rPr>
            </w:pPr>
            <w:r>
              <w:t xml:space="preserve">Dansk: </w:t>
            </w:r>
            <w:r>
              <w:br/>
            </w:r>
            <w:r w:rsidR="006F5B78">
              <w:t>Fremstilling og kommunikation.</w:t>
            </w:r>
            <w:r w:rsidR="006F5B78">
              <w:br/>
            </w:r>
            <w:r w:rsidRPr="009417CA">
              <w:rPr>
                <w:rFonts w:asciiTheme="majorHAnsi" w:hAnsiTheme="majorHAnsi" w:cstheme="majorHAnsi"/>
                <w:shd w:val="clear" w:color="auto" w:fill="FFFFFF"/>
              </w:rPr>
              <w:t>Eleven kan udtrykke sig i skrift, tale, lyd og billede i formelle situationer</w:t>
            </w:r>
          </w:p>
          <w:p w:rsidR="009417CA" w:rsidRPr="009417CA" w:rsidRDefault="009417CA" w:rsidP="006F5B78">
            <w:pPr>
              <w:rPr>
                <w:rFonts w:asciiTheme="majorHAnsi" w:hAnsiTheme="majorHAnsi" w:cstheme="majorHAnsi"/>
              </w:rPr>
            </w:pPr>
            <w:r w:rsidRPr="009417CA">
              <w:rPr>
                <w:rFonts w:asciiTheme="majorHAnsi" w:hAnsiTheme="majorHAnsi" w:cstheme="majorHAnsi"/>
                <w:shd w:val="clear" w:color="auto" w:fill="FFFFFF"/>
              </w:rPr>
              <w:t>Eleven kan kommunikere med bevidsthed om sprogets funktion i overskuelige formelle og sociale situationer</w:t>
            </w:r>
          </w:p>
          <w:p w:rsidR="006F5B78" w:rsidRDefault="006F5B78" w:rsidP="006F5B78"/>
          <w:p w:rsidR="009417CA" w:rsidRDefault="009417CA" w:rsidP="006F5B78">
            <w:pPr>
              <w:rPr>
                <w:rFonts w:asciiTheme="majorHAnsi" w:hAnsiTheme="majorHAnsi" w:cstheme="majorHAnsi"/>
                <w:shd w:val="clear" w:color="auto" w:fill="FFFFFF"/>
              </w:rPr>
            </w:pPr>
            <w:r>
              <w:t xml:space="preserve">Dansk som andet sprog. </w:t>
            </w:r>
            <w:r>
              <w:br/>
              <w:t xml:space="preserve">Tale: </w:t>
            </w:r>
            <w:r w:rsidRPr="009417CA">
              <w:rPr>
                <w:rFonts w:asciiTheme="majorHAnsi" w:hAnsiTheme="majorHAnsi" w:cstheme="majorHAnsi"/>
                <w:shd w:val="clear" w:color="auto" w:fill="FFFFFF"/>
              </w:rPr>
              <w:t>Eleven kan udtrykke sig i et varieret talesprog afpasset efter situation, fag og samtalepartner</w:t>
            </w:r>
          </w:p>
          <w:p w:rsidR="009417CA" w:rsidRDefault="009417CA" w:rsidP="006F5B78">
            <w:pPr>
              <w:rPr>
                <w:rFonts w:asciiTheme="majorHAnsi" w:hAnsiTheme="majorHAnsi" w:cstheme="majorHAnsi"/>
                <w:shd w:val="clear" w:color="auto" w:fill="FFFFFF"/>
              </w:rPr>
            </w:pPr>
          </w:p>
          <w:p w:rsidR="009417CA" w:rsidRDefault="009417CA" w:rsidP="006F5B78">
            <w:pPr>
              <w:rPr>
                <w:rFonts w:asciiTheme="majorHAnsi" w:hAnsiTheme="majorHAnsi" w:cstheme="majorHAnsi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hd w:val="clear" w:color="auto" w:fill="FFFFFF"/>
              </w:rPr>
              <w:t xml:space="preserve">Engelsk: </w:t>
            </w:r>
            <w:r>
              <w:rPr>
                <w:rFonts w:asciiTheme="majorHAnsi" w:hAnsiTheme="majorHAnsi" w:cstheme="majorHAnsi"/>
                <w:shd w:val="clear" w:color="auto" w:fill="FFFFFF"/>
              </w:rPr>
              <w:br/>
              <w:t>Mundtlig kommunikation: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9417CA">
              <w:rPr>
                <w:rFonts w:asciiTheme="majorHAnsi" w:hAnsiTheme="majorHAnsi" w:cstheme="majorHAnsi"/>
                <w:shd w:val="clear" w:color="auto" w:fill="FFFFFF"/>
              </w:rPr>
              <w:t>Eleven kan deltage i kortere samtaler og give korte sammenhængende fremstillinger af almindelige situationer og emner på engelsk</w:t>
            </w:r>
          </w:p>
          <w:p w:rsidR="009417CA" w:rsidRDefault="009417CA" w:rsidP="006F5B78">
            <w:pPr>
              <w:rPr>
                <w:rFonts w:asciiTheme="majorHAnsi" w:hAnsiTheme="majorHAnsi" w:cstheme="majorHAnsi"/>
                <w:shd w:val="clear" w:color="auto" w:fill="FFFFFF"/>
              </w:rPr>
            </w:pPr>
          </w:p>
          <w:p w:rsidR="009417CA" w:rsidRDefault="009417CA" w:rsidP="006F5B78">
            <w:pPr>
              <w:rPr>
                <w:rFonts w:asciiTheme="majorHAnsi" w:hAnsiTheme="majorHAnsi" w:cstheme="majorHAnsi"/>
                <w:shd w:val="clear" w:color="auto" w:fill="FFFFFF"/>
              </w:rPr>
            </w:pPr>
          </w:p>
          <w:p w:rsidR="006F5B78" w:rsidRDefault="009417CA" w:rsidP="006F5B78">
            <w:r>
              <w:rPr>
                <w:rFonts w:asciiTheme="majorHAnsi" w:hAnsiTheme="majorHAnsi" w:cstheme="majorHAnsi"/>
                <w:shd w:val="clear" w:color="auto" w:fill="FFFFFF"/>
              </w:rPr>
              <w:t xml:space="preserve">Tysk: </w:t>
            </w:r>
            <w:r>
              <w:rPr>
                <w:rFonts w:asciiTheme="majorHAnsi" w:hAnsiTheme="majorHAnsi" w:cstheme="majorHAnsi"/>
                <w:shd w:val="clear" w:color="auto" w:fill="FFFFFF"/>
              </w:rPr>
              <w:br/>
              <w:t xml:space="preserve">Mundtlig kommunikation: </w:t>
            </w:r>
            <w:r w:rsidRPr="009417CA">
              <w:rPr>
                <w:rFonts w:asciiTheme="majorHAnsi" w:hAnsiTheme="majorHAnsi" w:cstheme="majorHAnsi"/>
                <w:shd w:val="clear" w:color="auto" w:fill="FFFFFF"/>
              </w:rPr>
              <w:t>Eleven kan kommunikere på tysk mundtligt om nære emner i et meget enkelt og forståeligt sprog</w:t>
            </w:r>
            <w:r w:rsidR="006F5B78" w:rsidRPr="009417CA">
              <w:rPr>
                <w:rFonts w:asciiTheme="majorHAnsi" w:hAnsiTheme="majorHAnsi" w:cstheme="majorHAnsi"/>
              </w:rPr>
              <w:br/>
            </w:r>
          </w:p>
          <w:p w:rsidR="006B6498" w:rsidRDefault="00877E08">
            <w:pPr>
              <w:spacing w:before="240"/>
              <w:rPr>
                <w:b/>
                <w:color w:val="1D266B"/>
                <w:sz w:val="32"/>
                <w:szCs w:val="32"/>
              </w:rPr>
            </w:pPr>
            <w:r>
              <w:rPr>
                <w:b/>
                <w:color w:val="1D266B"/>
                <w:sz w:val="32"/>
                <w:szCs w:val="32"/>
              </w:rPr>
              <w:t>Ideer til undervisningen</w:t>
            </w:r>
          </w:p>
          <w:p w:rsidR="009417CA" w:rsidRDefault="009417CA">
            <w:r>
              <w:lastRenderedPageBreak/>
              <w:t>Før filmen vises:</w:t>
            </w:r>
          </w:p>
          <w:p w:rsidR="005902F3" w:rsidRDefault="00E90951">
            <w:r>
              <w:t>Forbered eleverne på at de nu skal se en animationsfilm. Snak om hvad det er der kendetegner en animationsfilm.</w:t>
            </w:r>
          </w:p>
          <w:p w:rsidR="005902F3" w:rsidRDefault="005902F3"/>
          <w:p w:rsidR="005902F3" w:rsidRDefault="005902F3">
            <w:r>
              <w:t>Se filmen:</w:t>
            </w:r>
          </w:p>
          <w:p w:rsidR="005902F3" w:rsidRDefault="005902F3">
            <w:r>
              <w:t>Lad eleverne se filmen et par gange og bed dem lægge mærke til filmens lydside og hvordan den understøtter handlingen</w:t>
            </w:r>
          </w:p>
          <w:p w:rsidR="005902F3" w:rsidRDefault="005902F3"/>
          <w:p w:rsidR="005902F3" w:rsidRDefault="005902F3">
            <w:r>
              <w:t xml:space="preserve">Efter: </w:t>
            </w:r>
          </w:p>
          <w:p w:rsidR="009417CA" w:rsidRDefault="005902F3">
            <w:r>
              <w:t>Eleverne skal nu arbejde med at skabe en fortællerstemme (voiceover)</w:t>
            </w:r>
            <w:r w:rsidR="00C8794E">
              <w:br/>
              <w:t>En fortællerstemme kan hjælpe os med at forstå filmens handling ligesom den kan forklare hvad en person tænker og føler.</w:t>
            </w:r>
          </w:p>
          <w:p w:rsidR="00C8794E" w:rsidRDefault="00C8794E"/>
          <w:p w:rsidR="005902F3" w:rsidRDefault="005902F3">
            <w:r>
              <w:t>Filmen downloades fra MitCFU og lægges over i skoletubeværktøjet Wevideo.</w:t>
            </w:r>
          </w:p>
          <w:p w:rsidR="002235B3" w:rsidRDefault="002235B3">
            <w:r>
              <w:t>Opret en kanal til klassen, hvor filmene gemmes.</w:t>
            </w:r>
            <w:r>
              <w:br/>
              <w:t>De remedierede film må</w:t>
            </w:r>
            <w:r w:rsidRPr="002235B3">
              <w:rPr>
                <w:b/>
                <w:color w:val="FF0000"/>
              </w:rPr>
              <w:t xml:space="preserve"> IKKE</w:t>
            </w:r>
            <w:r w:rsidRPr="002235B3">
              <w:rPr>
                <w:color w:val="FF0000"/>
              </w:rPr>
              <w:t xml:space="preserve"> </w:t>
            </w:r>
            <w:r>
              <w:t>uploades udenfor skoletube</w:t>
            </w:r>
          </w:p>
          <w:p w:rsidR="00E64EB7" w:rsidRDefault="00E64EB7"/>
          <w:p w:rsidR="00E64EB7" w:rsidRDefault="00E64EB7">
            <w:r>
              <w:t xml:space="preserve">Nu skal eleverne skal nu i makkerpar lave deres manuskript til filmens speak. </w:t>
            </w:r>
            <w:r w:rsidR="00732815">
              <w:br/>
              <w:t>Skal det være en alvidende fortællerstemme, eller det pigens indre monolog og tanker?</w:t>
            </w:r>
          </w:p>
          <w:p w:rsidR="00C8794E" w:rsidRDefault="00C8794E">
            <w:r>
              <w:t>Brug evt. siden med skærmbillederne fra filmen</w:t>
            </w:r>
            <w:r w:rsidR="004610A2">
              <w:t>,</w:t>
            </w:r>
            <w:r>
              <w:t xml:space="preserve"> når manuskriptet skal skrives.</w:t>
            </w:r>
          </w:p>
          <w:p w:rsidR="00C8794E" w:rsidRDefault="00E64EB7">
            <w:r>
              <w:t>Brug talesprog, da skriftsprog ofte kommer til at lyde forkert.</w:t>
            </w:r>
          </w:p>
          <w:p w:rsidR="00C8794E" w:rsidRDefault="00C8794E"/>
          <w:p w:rsidR="00C8794E" w:rsidRDefault="00C8794E"/>
          <w:p w:rsidR="00C52AD2" w:rsidRDefault="004610A2">
            <w:r>
              <w:t>Lad eleverne øve</w:t>
            </w:r>
            <w:r w:rsidR="00C52AD2">
              <w:t xml:space="preserve"> speaket nogle gange mens filmen kører, så de prøver at få tilpasset tiden</w:t>
            </w:r>
          </w:p>
          <w:p w:rsidR="00E64EB7" w:rsidRDefault="00E64EB7"/>
          <w:p w:rsidR="005902F3" w:rsidRDefault="00E64EB7">
            <w:r w:rsidRPr="00E64EB7">
              <w:t>Manuskriptet indtales direkte i Wevideo således, at speaket kommer til at ligge under de respektive klip.</w:t>
            </w:r>
          </w:p>
          <w:p w:rsidR="004610A2" w:rsidRDefault="004610A2"/>
          <w:p w:rsidR="004610A2" w:rsidRDefault="004610A2"/>
          <w:p w:rsidR="004610A2" w:rsidRDefault="004610A2"/>
          <w:p w:rsidR="004610A2" w:rsidRDefault="004610A2"/>
          <w:p w:rsidR="004610A2" w:rsidRDefault="004610A2"/>
          <w:p w:rsidR="004610A2" w:rsidRDefault="004610A2"/>
          <w:p w:rsidR="004610A2" w:rsidRDefault="004610A2"/>
          <w:p w:rsidR="004610A2" w:rsidRDefault="004610A2"/>
          <w:p w:rsidR="004610A2" w:rsidRDefault="004610A2"/>
          <w:p w:rsidR="004610A2" w:rsidRDefault="004610A2"/>
          <w:tbl>
            <w:tblPr>
              <w:tblStyle w:val="Tabel-Gitter1"/>
              <w:tblpPr w:leftFromText="141" w:rightFromText="141" w:vertAnchor="text" w:horzAnchor="margin" w:tblpY="468"/>
              <w:tblOverlap w:val="never"/>
              <w:tblW w:w="7899" w:type="dxa"/>
              <w:tblLayout w:type="fixed"/>
              <w:tblLook w:val="04A0" w:firstRow="1" w:lastRow="0" w:firstColumn="1" w:lastColumn="0" w:noHBand="0" w:noVBand="1"/>
            </w:tblPr>
            <w:tblGrid>
              <w:gridCol w:w="2633"/>
              <w:gridCol w:w="2633"/>
              <w:gridCol w:w="2633"/>
            </w:tblGrid>
            <w:tr w:rsidR="00182FB7" w:rsidTr="00182FB7">
              <w:trPr>
                <w:trHeight w:val="3036"/>
              </w:trPr>
              <w:tc>
                <w:tcPr>
                  <w:tcW w:w="2633" w:type="dxa"/>
                </w:tcPr>
                <w:p w:rsidR="00182FB7" w:rsidRDefault="00182FB7" w:rsidP="00182FB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0" locked="0" layoutInCell="1" allowOverlap="1" wp14:anchorId="1FE1D30E" wp14:editId="356A9116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0</wp:posOffset>
                        </wp:positionV>
                        <wp:extent cx="1911350" cy="122110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229"/>
                            <wp:lineTo x="21313" y="21229"/>
                            <wp:lineTo x="21313" y="0"/>
                            <wp:lineTo x="0" y="0"/>
                          </wp:wrapPolygon>
                        </wp:wrapThrough>
                        <wp:docPr id="21" name="Billed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1350" cy="1221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633" w:type="dxa"/>
                </w:tcPr>
                <w:p w:rsidR="00182FB7" w:rsidRPr="00E37AD6" w:rsidRDefault="00182FB7" w:rsidP="00182FB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</w:rPr>
                  </w:pPr>
                  <w:r w:rsidRPr="00E37AD6">
                    <w:rPr>
                      <w:b/>
                      <w:noProof/>
                    </w:rPr>
                    <w:drawing>
                      <wp:anchor distT="0" distB="0" distL="114300" distR="114300" simplePos="0" relativeHeight="251665408" behindDoc="0" locked="0" layoutInCell="1" allowOverlap="1" wp14:anchorId="544CBA07" wp14:editId="1E8991DC">
                        <wp:simplePos x="0" y="0"/>
                        <wp:positionH relativeFrom="column">
                          <wp:posOffset>-65121</wp:posOffset>
                        </wp:positionH>
                        <wp:positionV relativeFrom="paragraph">
                          <wp:posOffset>0</wp:posOffset>
                        </wp:positionV>
                        <wp:extent cx="2144746" cy="1206500"/>
                        <wp:effectExtent l="0" t="0" r="8255" b="0"/>
                        <wp:wrapThrough wrapText="bothSides">
                          <wp:wrapPolygon edited="0">
                            <wp:start x="0" y="0"/>
                            <wp:lineTo x="0" y="21145"/>
                            <wp:lineTo x="21491" y="21145"/>
                            <wp:lineTo x="21491" y="0"/>
                            <wp:lineTo x="0" y="0"/>
                          </wp:wrapPolygon>
                        </wp:wrapThrough>
                        <wp:docPr id="10" name="Billed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4746" cy="1206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82FB7" w:rsidRPr="00E37AD6" w:rsidRDefault="00182FB7" w:rsidP="00182FB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</w:rPr>
                  </w:pPr>
                </w:p>
              </w:tc>
              <w:tc>
                <w:tcPr>
                  <w:tcW w:w="2633" w:type="dxa"/>
                </w:tcPr>
                <w:p w:rsidR="00182FB7" w:rsidRDefault="00182FB7" w:rsidP="00182FB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3360" behindDoc="0" locked="0" layoutInCell="1" allowOverlap="1" wp14:anchorId="1EAD6D4E" wp14:editId="7E470EA4">
                        <wp:simplePos x="0" y="0"/>
                        <wp:positionH relativeFrom="column">
                          <wp:posOffset>-65372</wp:posOffset>
                        </wp:positionH>
                        <wp:positionV relativeFrom="paragraph">
                          <wp:posOffset>0</wp:posOffset>
                        </wp:positionV>
                        <wp:extent cx="2145632" cy="1206500"/>
                        <wp:effectExtent l="0" t="0" r="7620" b="0"/>
                        <wp:wrapThrough wrapText="bothSides">
                          <wp:wrapPolygon edited="0">
                            <wp:start x="0" y="0"/>
                            <wp:lineTo x="0" y="21145"/>
                            <wp:lineTo x="21485" y="21145"/>
                            <wp:lineTo x="21485" y="0"/>
                            <wp:lineTo x="0" y="0"/>
                          </wp:wrapPolygon>
                        </wp:wrapThrough>
                        <wp:docPr id="11" name="Billed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0008" cy="12089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82FB7" w:rsidTr="00182FB7">
              <w:trPr>
                <w:trHeight w:val="3036"/>
              </w:trPr>
              <w:tc>
                <w:tcPr>
                  <w:tcW w:w="2633" w:type="dxa"/>
                </w:tcPr>
                <w:p w:rsidR="00182FB7" w:rsidRDefault="00182FB7" w:rsidP="00182FB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64384" behindDoc="0" locked="0" layoutInCell="1" allowOverlap="1" wp14:anchorId="0709AA75" wp14:editId="18DD0E2B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635</wp:posOffset>
                        </wp:positionV>
                        <wp:extent cx="2152650" cy="1210310"/>
                        <wp:effectExtent l="0" t="0" r="0" b="8890"/>
                        <wp:wrapThrough wrapText="bothSides">
                          <wp:wrapPolygon edited="0">
                            <wp:start x="0" y="0"/>
                            <wp:lineTo x="0" y="21419"/>
                            <wp:lineTo x="21409" y="21419"/>
                            <wp:lineTo x="21409" y="0"/>
                            <wp:lineTo x="0" y="0"/>
                          </wp:wrapPolygon>
                        </wp:wrapThrough>
                        <wp:docPr id="12" name="Billed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650" cy="1210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82FB7" w:rsidRDefault="00182FB7" w:rsidP="00182FB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</w:pPr>
                </w:p>
              </w:tc>
              <w:tc>
                <w:tcPr>
                  <w:tcW w:w="2633" w:type="dxa"/>
                </w:tcPr>
                <w:p w:rsidR="00182FB7" w:rsidRPr="00E37AD6" w:rsidRDefault="00182FB7" w:rsidP="00182FB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</w:rPr>
                  </w:pPr>
                  <w:r w:rsidRPr="00E37AD6">
                    <w:rPr>
                      <w:b/>
                      <w:noProof/>
                    </w:rPr>
                    <w:drawing>
                      <wp:anchor distT="0" distB="0" distL="114300" distR="114300" simplePos="0" relativeHeight="251661312" behindDoc="0" locked="0" layoutInCell="1" allowOverlap="1" wp14:anchorId="73753BEB" wp14:editId="73889E54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1270</wp:posOffset>
                        </wp:positionV>
                        <wp:extent cx="2122805" cy="1193800"/>
                        <wp:effectExtent l="0" t="0" r="0" b="6350"/>
                        <wp:wrapThrough wrapText="bothSides">
                          <wp:wrapPolygon edited="0">
                            <wp:start x="0" y="0"/>
                            <wp:lineTo x="0" y="21370"/>
                            <wp:lineTo x="21322" y="21370"/>
                            <wp:lineTo x="21322" y="0"/>
                            <wp:lineTo x="0" y="0"/>
                          </wp:wrapPolygon>
                        </wp:wrapThrough>
                        <wp:docPr id="6" name="Billed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2805" cy="1193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633" w:type="dxa"/>
                </w:tcPr>
                <w:p w:rsidR="00182FB7" w:rsidRDefault="00182FB7" w:rsidP="00182FB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6432" behindDoc="0" locked="0" layoutInCell="1" allowOverlap="1" wp14:anchorId="5B2EF560" wp14:editId="33883D44">
                        <wp:simplePos x="0" y="0"/>
                        <wp:positionH relativeFrom="column">
                          <wp:posOffset>-65334</wp:posOffset>
                        </wp:positionH>
                        <wp:positionV relativeFrom="paragraph">
                          <wp:posOffset>1270</wp:posOffset>
                        </wp:positionV>
                        <wp:extent cx="2088444" cy="1174750"/>
                        <wp:effectExtent l="0" t="0" r="7620" b="6350"/>
                        <wp:wrapThrough wrapText="bothSides">
                          <wp:wrapPolygon edited="0">
                            <wp:start x="0" y="0"/>
                            <wp:lineTo x="0" y="21366"/>
                            <wp:lineTo x="21482" y="21366"/>
                            <wp:lineTo x="21482" y="0"/>
                            <wp:lineTo x="0" y="0"/>
                          </wp:wrapPolygon>
                        </wp:wrapThrough>
                        <wp:docPr id="22" name="Billed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9871" cy="11755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82FB7" w:rsidTr="00182FB7">
              <w:trPr>
                <w:trHeight w:val="3036"/>
              </w:trPr>
              <w:tc>
                <w:tcPr>
                  <w:tcW w:w="2633" w:type="dxa"/>
                </w:tcPr>
                <w:p w:rsidR="00182FB7" w:rsidRDefault="00182FB7" w:rsidP="00182FB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7456" behindDoc="0" locked="0" layoutInCell="1" allowOverlap="1" wp14:anchorId="0CA327EF" wp14:editId="6A3FA136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0</wp:posOffset>
                        </wp:positionV>
                        <wp:extent cx="2254250" cy="1267460"/>
                        <wp:effectExtent l="0" t="0" r="0" b="8890"/>
                        <wp:wrapThrough wrapText="bothSides">
                          <wp:wrapPolygon edited="0">
                            <wp:start x="0" y="0"/>
                            <wp:lineTo x="0" y="21427"/>
                            <wp:lineTo x="21357" y="21427"/>
                            <wp:lineTo x="21357" y="0"/>
                            <wp:lineTo x="0" y="0"/>
                          </wp:wrapPolygon>
                        </wp:wrapThrough>
                        <wp:docPr id="13" name="Billed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4250" cy="1267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82FB7" w:rsidRDefault="00182FB7" w:rsidP="00182FB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</w:pPr>
                </w:p>
              </w:tc>
              <w:tc>
                <w:tcPr>
                  <w:tcW w:w="2633" w:type="dxa"/>
                </w:tcPr>
                <w:p w:rsidR="00182FB7" w:rsidRPr="00E37AD6" w:rsidRDefault="00182FB7" w:rsidP="00182FB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</w:rPr>
                  </w:pPr>
                  <w:r w:rsidRPr="00E37AD6">
                    <w:rPr>
                      <w:b/>
                      <w:noProof/>
                    </w:rPr>
                    <w:drawing>
                      <wp:anchor distT="0" distB="0" distL="114300" distR="114300" simplePos="0" relativeHeight="251668480" behindDoc="0" locked="0" layoutInCell="1" allowOverlap="1" wp14:anchorId="261886F6" wp14:editId="15FE45E4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0</wp:posOffset>
                        </wp:positionV>
                        <wp:extent cx="2227456" cy="1252857"/>
                        <wp:effectExtent l="0" t="0" r="1905" b="4445"/>
                        <wp:wrapThrough wrapText="bothSides">
                          <wp:wrapPolygon edited="0">
                            <wp:start x="0" y="0"/>
                            <wp:lineTo x="0" y="21348"/>
                            <wp:lineTo x="21434" y="21348"/>
                            <wp:lineTo x="21434" y="0"/>
                            <wp:lineTo x="0" y="0"/>
                          </wp:wrapPolygon>
                        </wp:wrapThrough>
                        <wp:docPr id="16" name="Billed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1224" cy="1254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633" w:type="dxa"/>
                </w:tcPr>
                <w:p w:rsidR="00182FB7" w:rsidRDefault="00182FB7" w:rsidP="00182FB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9504" behindDoc="0" locked="0" layoutInCell="1" allowOverlap="1" wp14:anchorId="56CBE9FC" wp14:editId="67DC3E30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0</wp:posOffset>
                        </wp:positionV>
                        <wp:extent cx="2208530" cy="1242212"/>
                        <wp:effectExtent l="0" t="0" r="1270" b="0"/>
                        <wp:wrapThrough wrapText="bothSides">
                          <wp:wrapPolygon edited="0">
                            <wp:start x="0" y="0"/>
                            <wp:lineTo x="0" y="21202"/>
                            <wp:lineTo x="21426" y="21202"/>
                            <wp:lineTo x="21426" y="0"/>
                            <wp:lineTo x="0" y="0"/>
                          </wp:wrapPolygon>
                        </wp:wrapThrough>
                        <wp:docPr id="17" name="Billed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8530" cy="124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82FB7" w:rsidTr="00182FB7">
              <w:trPr>
                <w:trHeight w:val="3036"/>
              </w:trPr>
              <w:tc>
                <w:tcPr>
                  <w:tcW w:w="2633" w:type="dxa"/>
                </w:tcPr>
                <w:p w:rsidR="00182FB7" w:rsidRDefault="00182FB7" w:rsidP="00182FB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0528" behindDoc="0" locked="0" layoutInCell="1" allowOverlap="1" wp14:anchorId="074AA8E2" wp14:editId="563D99BA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635</wp:posOffset>
                        </wp:positionV>
                        <wp:extent cx="2178685" cy="122555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152"/>
                            <wp:lineTo x="21342" y="21152"/>
                            <wp:lineTo x="21342" y="0"/>
                            <wp:lineTo x="0" y="0"/>
                          </wp:wrapPolygon>
                        </wp:wrapThrough>
                        <wp:docPr id="18" name="Billed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8685" cy="1225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633" w:type="dxa"/>
                </w:tcPr>
                <w:p w:rsidR="00182FB7" w:rsidRPr="00E37AD6" w:rsidRDefault="00182FB7" w:rsidP="00182FB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</w:rPr>
                  </w:pPr>
                  <w:r w:rsidRPr="00E37AD6">
                    <w:rPr>
                      <w:b/>
                      <w:noProof/>
                    </w:rPr>
                    <w:drawing>
                      <wp:anchor distT="0" distB="0" distL="114300" distR="114300" simplePos="0" relativeHeight="251671552" behindDoc="0" locked="0" layoutInCell="1" allowOverlap="1" wp14:anchorId="143F542F" wp14:editId="5C8D39DB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0</wp:posOffset>
                        </wp:positionV>
                        <wp:extent cx="2156329" cy="1212850"/>
                        <wp:effectExtent l="0" t="0" r="0" b="6350"/>
                        <wp:wrapThrough wrapText="bothSides">
                          <wp:wrapPolygon edited="0">
                            <wp:start x="0" y="0"/>
                            <wp:lineTo x="0" y="21374"/>
                            <wp:lineTo x="21377" y="21374"/>
                            <wp:lineTo x="21377" y="0"/>
                            <wp:lineTo x="0" y="0"/>
                          </wp:wrapPolygon>
                        </wp:wrapThrough>
                        <wp:docPr id="19" name="Billed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6329" cy="1212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82FB7" w:rsidRPr="00E37AD6" w:rsidRDefault="00182FB7" w:rsidP="00182FB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</w:rPr>
                  </w:pPr>
                </w:p>
              </w:tc>
              <w:tc>
                <w:tcPr>
                  <w:tcW w:w="2633" w:type="dxa"/>
                </w:tcPr>
                <w:p w:rsidR="00182FB7" w:rsidRDefault="00182FB7" w:rsidP="00182FB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2576" behindDoc="0" locked="0" layoutInCell="1" allowOverlap="1" wp14:anchorId="30F17BE6" wp14:editId="3B2AEB44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635</wp:posOffset>
                        </wp:positionV>
                        <wp:extent cx="2156329" cy="1212850"/>
                        <wp:effectExtent l="0" t="0" r="0" b="6350"/>
                        <wp:wrapThrough wrapText="bothSides">
                          <wp:wrapPolygon edited="0">
                            <wp:start x="0" y="0"/>
                            <wp:lineTo x="0" y="21374"/>
                            <wp:lineTo x="21377" y="21374"/>
                            <wp:lineTo x="21377" y="0"/>
                            <wp:lineTo x="0" y="0"/>
                          </wp:wrapPolygon>
                        </wp:wrapThrough>
                        <wp:docPr id="20" name="Billed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6329" cy="1212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6814D1" w:rsidRDefault="006814D1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</w:p>
          <w:tbl>
            <w:tblPr>
              <w:tblStyle w:val="Tabel-Gitter"/>
              <w:tblW w:w="0" w:type="auto"/>
              <w:jc w:val="right"/>
              <w:tblLayout w:type="fixed"/>
              <w:tblLook w:val="04A0" w:firstRow="1" w:lastRow="0" w:firstColumn="1" w:lastColumn="0" w:noHBand="0" w:noVBand="1"/>
            </w:tblPr>
            <w:tblGrid>
              <w:gridCol w:w="2546"/>
              <w:gridCol w:w="2546"/>
              <w:gridCol w:w="2547"/>
            </w:tblGrid>
            <w:tr w:rsidR="0081258D" w:rsidTr="0081258D">
              <w:trPr>
                <w:trHeight w:val="2337"/>
                <w:jc w:val="right"/>
              </w:trPr>
              <w:tc>
                <w:tcPr>
                  <w:tcW w:w="2546" w:type="dxa"/>
                </w:tcPr>
                <w:p w:rsidR="0081258D" w:rsidRDefault="0081258D" w:rsidP="0081258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4624" behindDoc="0" locked="0" layoutInCell="1" allowOverlap="1" wp14:anchorId="62CFF80C" wp14:editId="5F6BCA56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12065</wp:posOffset>
                        </wp:positionV>
                        <wp:extent cx="2209165" cy="1181100"/>
                        <wp:effectExtent l="0" t="0" r="635" b="0"/>
                        <wp:wrapThrough wrapText="bothSides">
                          <wp:wrapPolygon edited="0">
                            <wp:start x="0" y="0"/>
                            <wp:lineTo x="0" y="21252"/>
                            <wp:lineTo x="21420" y="21252"/>
                            <wp:lineTo x="21420" y="0"/>
                            <wp:lineTo x="0" y="0"/>
                          </wp:wrapPolygon>
                        </wp:wrapThrough>
                        <wp:docPr id="31" name="Billed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9165" cy="1181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1258D" w:rsidRDefault="0081258D" w:rsidP="0081258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</w:pPr>
                </w:p>
              </w:tc>
              <w:tc>
                <w:tcPr>
                  <w:tcW w:w="2546" w:type="dxa"/>
                </w:tcPr>
                <w:p w:rsidR="0081258D" w:rsidRDefault="0081258D" w:rsidP="0081258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5648" behindDoc="0" locked="0" layoutInCell="1" allowOverlap="1" wp14:anchorId="453E2740" wp14:editId="7C748C33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0</wp:posOffset>
                        </wp:positionV>
                        <wp:extent cx="2111169" cy="1187450"/>
                        <wp:effectExtent l="0" t="0" r="3810" b="0"/>
                        <wp:wrapThrough wrapText="bothSides">
                          <wp:wrapPolygon edited="0">
                            <wp:start x="0" y="0"/>
                            <wp:lineTo x="0" y="21138"/>
                            <wp:lineTo x="21444" y="21138"/>
                            <wp:lineTo x="21444" y="0"/>
                            <wp:lineTo x="0" y="0"/>
                          </wp:wrapPolygon>
                        </wp:wrapThrough>
                        <wp:docPr id="23" name="Billed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1169" cy="1187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47" w:type="dxa"/>
                </w:tcPr>
                <w:p w:rsidR="0081258D" w:rsidRDefault="0081258D" w:rsidP="0081258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6672" behindDoc="0" locked="0" layoutInCell="1" allowOverlap="1" wp14:anchorId="1E338B72" wp14:editId="3A796543">
                        <wp:simplePos x="0" y="0"/>
                        <wp:positionH relativeFrom="column">
                          <wp:posOffset>-65046</wp:posOffset>
                        </wp:positionH>
                        <wp:positionV relativeFrom="paragraph">
                          <wp:posOffset>0</wp:posOffset>
                        </wp:positionV>
                        <wp:extent cx="2194201" cy="118745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138"/>
                            <wp:lineTo x="21381" y="21138"/>
                            <wp:lineTo x="21381" y="0"/>
                            <wp:lineTo x="0" y="0"/>
                          </wp:wrapPolygon>
                        </wp:wrapThrough>
                        <wp:docPr id="24" name="Billed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4477" cy="1187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1258D" w:rsidTr="0081258D">
              <w:trPr>
                <w:trHeight w:val="2588"/>
                <w:jc w:val="right"/>
              </w:trPr>
              <w:tc>
                <w:tcPr>
                  <w:tcW w:w="2546" w:type="dxa"/>
                </w:tcPr>
                <w:p w:rsidR="0081258D" w:rsidRDefault="0081258D" w:rsidP="0081258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7696" behindDoc="0" locked="0" layoutInCell="1" allowOverlap="1" wp14:anchorId="5E2E94CD" wp14:editId="3C0F7808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1270</wp:posOffset>
                        </wp:positionV>
                        <wp:extent cx="2165350" cy="1217930"/>
                        <wp:effectExtent l="0" t="0" r="6350" b="1270"/>
                        <wp:wrapThrough wrapText="bothSides">
                          <wp:wrapPolygon edited="0">
                            <wp:start x="0" y="0"/>
                            <wp:lineTo x="0" y="21285"/>
                            <wp:lineTo x="21473" y="21285"/>
                            <wp:lineTo x="21473" y="0"/>
                            <wp:lineTo x="0" y="0"/>
                          </wp:wrapPolygon>
                        </wp:wrapThrough>
                        <wp:docPr id="25" name="Billed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5350" cy="1217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1258D" w:rsidRDefault="0081258D" w:rsidP="0081258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</w:pPr>
                </w:p>
              </w:tc>
              <w:tc>
                <w:tcPr>
                  <w:tcW w:w="2546" w:type="dxa"/>
                </w:tcPr>
                <w:p w:rsidR="0081258D" w:rsidRDefault="0081258D" w:rsidP="0081258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8720" behindDoc="0" locked="0" layoutInCell="1" allowOverlap="1" wp14:anchorId="387C928A" wp14:editId="1E0E847D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1270</wp:posOffset>
                        </wp:positionV>
                        <wp:extent cx="2153285" cy="1211412"/>
                        <wp:effectExtent l="0" t="0" r="0" b="8255"/>
                        <wp:wrapThrough wrapText="bothSides">
                          <wp:wrapPolygon edited="0">
                            <wp:start x="0" y="0"/>
                            <wp:lineTo x="0" y="21407"/>
                            <wp:lineTo x="21403" y="21407"/>
                            <wp:lineTo x="21403" y="0"/>
                            <wp:lineTo x="0" y="0"/>
                          </wp:wrapPolygon>
                        </wp:wrapThrough>
                        <wp:docPr id="26" name="Billed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4567" cy="12121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47" w:type="dxa"/>
                </w:tcPr>
                <w:p w:rsidR="0081258D" w:rsidRDefault="0081258D" w:rsidP="0081258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9744" behindDoc="0" locked="0" layoutInCell="1" allowOverlap="1" wp14:anchorId="2DFD6669" wp14:editId="6D4E8A0E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1270</wp:posOffset>
                        </wp:positionV>
                        <wp:extent cx="2133600" cy="120015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257"/>
                            <wp:lineTo x="21407" y="21257"/>
                            <wp:lineTo x="21407" y="0"/>
                            <wp:lineTo x="0" y="0"/>
                          </wp:wrapPolygon>
                        </wp:wrapThrough>
                        <wp:docPr id="27" name="Billed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0" cy="120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1258D" w:rsidTr="0081258D">
              <w:trPr>
                <w:trHeight w:val="2598"/>
                <w:jc w:val="right"/>
              </w:trPr>
              <w:tc>
                <w:tcPr>
                  <w:tcW w:w="2546" w:type="dxa"/>
                </w:tcPr>
                <w:p w:rsidR="0081258D" w:rsidRDefault="0081258D" w:rsidP="0081258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80768" behindDoc="0" locked="0" layoutInCell="1" allowOverlap="1" wp14:anchorId="791338F6" wp14:editId="717D3B90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0</wp:posOffset>
                        </wp:positionV>
                        <wp:extent cx="2184386" cy="1229054"/>
                        <wp:effectExtent l="0" t="0" r="6985" b="0"/>
                        <wp:wrapThrough wrapText="bothSides">
                          <wp:wrapPolygon edited="0">
                            <wp:start x="0" y="0"/>
                            <wp:lineTo x="0" y="21098"/>
                            <wp:lineTo x="21481" y="21098"/>
                            <wp:lineTo x="21481" y="0"/>
                            <wp:lineTo x="0" y="0"/>
                          </wp:wrapPolygon>
                        </wp:wrapThrough>
                        <wp:docPr id="28" name="Billed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4386" cy="12290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1258D" w:rsidRDefault="0081258D" w:rsidP="0081258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</w:pPr>
                </w:p>
              </w:tc>
              <w:tc>
                <w:tcPr>
                  <w:tcW w:w="2546" w:type="dxa"/>
                </w:tcPr>
                <w:p w:rsidR="0081258D" w:rsidRDefault="0081258D" w:rsidP="0081258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1792" behindDoc="0" locked="0" layoutInCell="1" allowOverlap="1" wp14:anchorId="6C62E970" wp14:editId="29A25DB5">
                        <wp:simplePos x="0" y="0"/>
                        <wp:positionH relativeFrom="column">
                          <wp:posOffset>-65278</wp:posOffset>
                        </wp:positionH>
                        <wp:positionV relativeFrom="paragraph">
                          <wp:posOffset>1</wp:posOffset>
                        </wp:positionV>
                        <wp:extent cx="2167128" cy="1219200"/>
                        <wp:effectExtent l="0" t="0" r="5080" b="0"/>
                        <wp:wrapThrough wrapText="bothSides">
                          <wp:wrapPolygon edited="0">
                            <wp:start x="0" y="0"/>
                            <wp:lineTo x="0" y="21263"/>
                            <wp:lineTo x="21461" y="21263"/>
                            <wp:lineTo x="21461" y="0"/>
                            <wp:lineTo x="0" y="0"/>
                          </wp:wrapPolygon>
                        </wp:wrapThrough>
                        <wp:docPr id="29" name="Billed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9047" cy="1220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47" w:type="dxa"/>
                </w:tcPr>
                <w:p w:rsidR="0081258D" w:rsidRDefault="0081258D" w:rsidP="0081258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</w:pPr>
                </w:p>
              </w:tc>
            </w:tr>
          </w:tbl>
          <w:p w:rsidR="006814D1" w:rsidRDefault="006814D1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</w:p>
          <w:p w:rsidR="006814D1" w:rsidRDefault="006814D1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</w:p>
          <w:p w:rsidR="006814D1" w:rsidRDefault="00257A83" w:rsidP="00257A83">
            <w:pPr>
              <w:pStyle w:val="Overskrift1"/>
              <w:tabs>
                <w:tab w:val="left" w:pos="1290"/>
              </w:tabs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66"/>
                <w:sz w:val="32"/>
                <w:szCs w:val="32"/>
              </w:rPr>
              <w:tab/>
            </w:r>
          </w:p>
          <w:p w:rsidR="006B6498" w:rsidRDefault="006B6498"/>
          <w:p w:rsidR="006B6498" w:rsidRDefault="006B6498"/>
        </w:tc>
      </w:tr>
    </w:tbl>
    <w:p w:rsidR="006B6498" w:rsidRDefault="006B6498">
      <w:pPr>
        <w:tabs>
          <w:tab w:val="left" w:pos="1304"/>
          <w:tab w:val="left" w:pos="8745"/>
        </w:tabs>
      </w:pPr>
    </w:p>
    <w:p w:rsidR="006B6498" w:rsidRDefault="006B6498"/>
    <w:sectPr w:rsidR="006B6498">
      <w:headerReference w:type="default" r:id="rId29"/>
      <w:footerReference w:type="default" r:id="rId30"/>
      <w:pgSz w:w="11906" w:h="16838"/>
      <w:pgMar w:top="1605" w:right="1134" w:bottom="1135" w:left="1134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EFD" w:rsidRDefault="00BE3EFD">
      <w:pPr>
        <w:spacing w:after="0"/>
      </w:pPr>
      <w:r>
        <w:separator/>
      </w:r>
    </w:p>
  </w:endnote>
  <w:endnote w:type="continuationSeparator" w:id="0">
    <w:p w:rsidR="00BE3EFD" w:rsidRDefault="00BE3EF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498" w:rsidRDefault="00BE3EFD">
    <w:pPr>
      <w:tabs>
        <w:tab w:val="center" w:pos="4819"/>
        <w:tab w:val="right" w:pos="9638"/>
      </w:tabs>
      <w:spacing w:after="0"/>
    </w:pPr>
    <w:r>
      <w:pict>
        <v:rect id="_x0000_i1025" style="width:0;height:1.5pt" o:hralign="center" o:hrstd="t" o:hr="t" fillcolor="#a0a0a0" stroked="f"/>
      </w:pict>
    </w:r>
  </w:p>
  <w:p w:rsidR="006B6498" w:rsidRDefault="00A765E6">
    <w:pPr>
      <w:tabs>
        <w:tab w:val="center" w:pos="4819"/>
        <w:tab w:val="right" w:pos="9638"/>
      </w:tabs>
      <w:spacing w:after="0"/>
      <w:rPr>
        <w:sz w:val="20"/>
        <w:szCs w:val="20"/>
      </w:rPr>
    </w:pPr>
    <w:r>
      <w:rPr>
        <w:sz w:val="18"/>
        <w:szCs w:val="18"/>
      </w:rPr>
      <w:t>Udarbejdet af Pædagogisk konsulent Helle Rahbek, VIA CFU, juli 2018</w:t>
    </w:r>
  </w:p>
  <w:p w:rsidR="006B6498" w:rsidRDefault="00A45A95">
    <w:pPr>
      <w:tabs>
        <w:tab w:val="center" w:pos="4819"/>
        <w:tab w:val="right" w:pos="9638"/>
      </w:tabs>
      <w:spacing w:after="0"/>
    </w:pPr>
    <w:r>
      <w:rPr>
        <w:sz w:val="18"/>
        <w:szCs w:val="18"/>
      </w:rPr>
      <w:t>Girl and R</w:t>
    </w:r>
    <w:r w:rsidR="00A765E6">
      <w:rPr>
        <w:sz w:val="18"/>
        <w:szCs w:val="18"/>
      </w:rPr>
      <w:t>obot</w:t>
    </w:r>
    <w:r w:rsidR="00877E08">
      <w:tab/>
    </w:r>
    <w:r w:rsidR="00877E08">
      <w:tab/>
    </w:r>
    <w:r w:rsidR="00877E08">
      <w:rPr>
        <w:noProof/>
      </w:rPr>
      <w:drawing>
        <wp:inline distT="114300" distB="114300" distL="114300" distR="114300">
          <wp:extent cx="533400" cy="104775"/>
          <wp:effectExtent l="0" t="0" r="0" b="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10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6B6498" w:rsidRDefault="00877E08">
    <w:pPr>
      <w:tabs>
        <w:tab w:val="center" w:pos="4819"/>
        <w:tab w:val="right" w:pos="9638"/>
      </w:tabs>
      <w:spacing w:after="218"/>
      <w:jc w:val="right"/>
    </w:pPr>
    <w:r>
      <w:fldChar w:fldCharType="begin"/>
    </w:r>
    <w:r>
      <w:instrText>PAGE</w:instrText>
    </w:r>
    <w:r>
      <w:fldChar w:fldCharType="separate"/>
    </w:r>
    <w:r w:rsidR="00F10DD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EFD" w:rsidRDefault="00BE3EFD">
      <w:pPr>
        <w:spacing w:after="0"/>
      </w:pPr>
      <w:r>
        <w:separator/>
      </w:r>
    </w:p>
  </w:footnote>
  <w:footnote w:type="continuationSeparator" w:id="0">
    <w:p w:rsidR="00BE3EFD" w:rsidRDefault="00BE3EF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815" w:rsidRDefault="00732815" w:rsidP="00732815">
    <w:pPr>
      <w:tabs>
        <w:tab w:val="center" w:pos="0"/>
        <w:tab w:val="left" w:pos="4260"/>
      </w:tabs>
      <w:spacing w:before="708" w:after="0"/>
      <w:ind w:left="720" w:right="5"/>
      <w:jc w:val="right"/>
      <w:rPr>
        <w:rFonts w:ascii="Helvetica" w:hAnsi="Helvetica"/>
        <w:color w:val="333333"/>
        <w:sz w:val="21"/>
        <w:szCs w:val="21"/>
        <w:shd w:val="clear" w:color="auto" w:fill="FFFFFF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9525</wp:posOffset>
          </wp:positionH>
          <wp:positionV relativeFrom="paragraph">
            <wp:posOffset>619125</wp:posOffset>
          </wp:positionV>
          <wp:extent cx="2418398" cy="390525"/>
          <wp:effectExtent l="0" t="0" r="0" b="0"/>
          <wp:wrapSquare wrapText="bothSides" distT="0" distB="0" distL="114300" distR="114300"/>
          <wp:docPr id="1" name="image3.jpg" descr="N:\Adm\CFU\Kommunikation\CFU Danmark\Logoer\Logo - CFU\Logo - tekst højr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N:\Adm\CFU\Kommunikation\CFU Danmark\Logoer\Logo - CFU\Logo - tekst højre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8398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77E08">
      <w:rPr>
        <w:b/>
      </w:rPr>
      <w:tab/>
    </w:r>
    <w:r w:rsidR="00877E08">
      <w:rPr>
        <w:b/>
      </w:rPr>
      <w:tab/>
    </w:r>
    <w:r w:rsidR="00877E08">
      <w:rPr>
        <w:b/>
      </w:rPr>
      <w:tab/>
    </w:r>
    <w:r w:rsidR="00877E08">
      <w:rPr>
        <w:b/>
      </w:rPr>
      <w:tab/>
    </w:r>
    <w:r w:rsidR="00877E08">
      <w:rPr>
        <w:b/>
      </w:rPr>
      <w:tab/>
    </w:r>
    <w:r w:rsidR="00877E08">
      <w:rPr>
        <w:b/>
      </w:rPr>
      <w:tab/>
    </w:r>
    <w:r>
      <w:t>Pædagogisk vejledning</w:t>
    </w:r>
    <w:r w:rsidR="00877E08">
      <w:tab/>
    </w:r>
    <w:r w:rsidR="00877E08">
      <w:tab/>
    </w:r>
    <w:r w:rsidR="00877E08">
      <w:tab/>
    </w:r>
    <w:r w:rsidR="00877E08">
      <w:tab/>
    </w:r>
    <w:r w:rsidR="00877E08">
      <w:tab/>
    </w:r>
    <w:hyperlink r:id="rId2" w:history="1">
      <w:r w:rsidR="00952FD3" w:rsidRPr="00472585">
        <w:rPr>
          <w:rStyle w:val="Hyperlink"/>
        </w:rPr>
        <w:t>http://mitcfu.dk/</w:t>
      </w:r>
      <w:r w:rsidR="00952FD3" w:rsidRPr="00472585">
        <w:rPr>
          <w:rStyle w:val="Hyperlink"/>
          <w:rFonts w:ascii="Helvetica" w:hAnsi="Helvetica"/>
          <w:sz w:val="21"/>
          <w:szCs w:val="21"/>
          <w:shd w:val="clear" w:color="auto" w:fill="FFFFFF"/>
        </w:rPr>
        <w:t>TV0000107630</w:t>
      </w:r>
    </w:hyperlink>
  </w:p>
  <w:p w:rsidR="006B6498" w:rsidRDefault="006B6498" w:rsidP="00732815">
    <w:pPr>
      <w:tabs>
        <w:tab w:val="center" w:pos="0"/>
        <w:tab w:val="left" w:pos="4260"/>
      </w:tabs>
      <w:spacing w:before="708" w:after="0"/>
      <w:ind w:left="720" w:right="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revisionView w:inkAnnotation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498"/>
    <w:rsid w:val="000A2838"/>
    <w:rsid w:val="00182FB7"/>
    <w:rsid w:val="001D09DA"/>
    <w:rsid w:val="002235B3"/>
    <w:rsid w:val="00257A83"/>
    <w:rsid w:val="00262748"/>
    <w:rsid w:val="002920D4"/>
    <w:rsid w:val="00404CC7"/>
    <w:rsid w:val="004610A2"/>
    <w:rsid w:val="005253FD"/>
    <w:rsid w:val="00534BD2"/>
    <w:rsid w:val="005902F3"/>
    <w:rsid w:val="006814D1"/>
    <w:rsid w:val="006B6498"/>
    <w:rsid w:val="006F5B78"/>
    <w:rsid w:val="006F5CC7"/>
    <w:rsid w:val="00732815"/>
    <w:rsid w:val="0081258D"/>
    <w:rsid w:val="00877E08"/>
    <w:rsid w:val="009417CA"/>
    <w:rsid w:val="00952FD3"/>
    <w:rsid w:val="009E4216"/>
    <w:rsid w:val="00A26F90"/>
    <w:rsid w:val="00A45A95"/>
    <w:rsid w:val="00A765E6"/>
    <w:rsid w:val="00AC022C"/>
    <w:rsid w:val="00AC5DBC"/>
    <w:rsid w:val="00B96A04"/>
    <w:rsid w:val="00BE3EFD"/>
    <w:rsid w:val="00C52AD2"/>
    <w:rsid w:val="00C8794E"/>
    <w:rsid w:val="00CB20F2"/>
    <w:rsid w:val="00CC50D0"/>
    <w:rsid w:val="00CC7DE5"/>
    <w:rsid w:val="00DF1A75"/>
    <w:rsid w:val="00E227A3"/>
    <w:rsid w:val="00E47484"/>
    <w:rsid w:val="00E64EB7"/>
    <w:rsid w:val="00E90951"/>
    <w:rsid w:val="00F1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D521F64-B661-4AE0-9631-BA7909AF5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da-DK" w:eastAsia="da-DK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Overskrift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Overskrift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el-Gitter">
    <w:name w:val="Table Grid"/>
    <w:basedOn w:val="Tabel-Normal"/>
    <w:uiPriority w:val="39"/>
    <w:rsid w:val="00C8794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1">
    <w:name w:val="Tabel - Gitter1"/>
    <w:basedOn w:val="Tabel-Normal"/>
    <w:next w:val="Tabel-Gitter"/>
    <w:uiPriority w:val="39"/>
    <w:rsid w:val="000A283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732815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732815"/>
  </w:style>
  <w:style w:type="paragraph" w:styleId="Sidefod">
    <w:name w:val="footer"/>
    <w:basedOn w:val="Normal"/>
    <w:link w:val="SidefodTegn"/>
    <w:uiPriority w:val="99"/>
    <w:unhideWhenUsed/>
    <w:rsid w:val="00732815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732815"/>
  </w:style>
  <w:style w:type="character" w:styleId="Hyperlink">
    <w:name w:val="Hyperlink"/>
    <w:basedOn w:val="Standardskrifttypeiafsnit"/>
    <w:uiPriority w:val="99"/>
    <w:unhideWhenUsed/>
    <w:rsid w:val="00732815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45A9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45A95"/>
    <w:rPr>
      <w:rFonts w:ascii="Segoe UI" w:hAnsi="Segoe UI" w:cs="Segoe UI"/>
      <w:sz w:val="18"/>
      <w:szCs w:val="18"/>
    </w:rPr>
  </w:style>
  <w:style w:type="character" w:styleId="BesgtLink">
    <w:name w:val="FollowedHyperlink"/>
    <w:basedOn w:val="Standardskrifttypeiafsnit"/>
    <w:uiPriority w:val="99"/>
    <w:semiHidden/>
    <w:unhideWhenUsed/>
    <w:rsid w:val="00952F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10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mitcfu.dk/TV0000107630" TargetMode="External"/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372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VIA University College</Company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Helle Rahbek (HERA) | VIA</dc:creator>
  <cp:lastModifiedBy>Annie Lykke Andersen (ANAN) | VIA</cp:lastModifiedBy>
  <cp:revision>2</cp:revision>
  <cp:lastPrinted>2018-07-03T12:34:00Z</cp:lastPrinted>
  <dcterms:created xsi:type="dcterms:W3CDTF">2018-07-04T06:37:00Z</dcterms:created>
  <dcterms:modified xsi:type="dcterms:W3CDTF">2018-07-04T06:37:00Z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