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D39B" w14:textId="601A0D17" w:rsidR="00524AC4" w:rsidRDefault="00B5090F">
      <w:pPr>
        <w:pStyle w:val="Overskrift1"/>
        <w:rPr>
          <w:rFonts w:ascii="Calibri" w:eastAsia="Calibri" w:hAnsi="Calibri" w:cs="Calibri"/>
          <w:b/>
          <w:color w:val="1D266B"/>
        </w:rPr>
      </w:pPr>
      <w:bookmarkStart w:id="0" w:name="_GoBack"/>
      <w:bookmarkEnd w:id="0"/>
      <w:r>
        <w:rPr>
          <w:noProof/>
          <w:lang w:val="da-DK"/>
        </w:rPr>
        <w:drawing>
          <wp:anchor distT="0" distB="0" distL="114300" distR="114300" simplePos="0" relativeHeight="251659264" behindDoc="1" locked="0" layoutInCell="1" allowOverlap="1" wp14:anchorId="27608D3C" wp14:editId="21FEB6C3">
            <wp:simplePos x="0" y="0"/>
            <wp:positionH relativeFrom="margin">
              <wp:posOffset>3712210</wp:posOffset>
            </wp:positionH>
            <wp:positionV relativeFrom="paragraph">
              <wp:posOffset>266700</wp:posOffset>
            </wp:positionV>
            <wp:extent cx="1560195" cy="1057275"/>
            <wp:effectExtent l="0" t="0" r="1905" b="9525"/>
            <wp:wrapTight wrapText="bothSides">
              <wp:wrapPolygon edited="0">
                <wp:start x="0" y="0"/>
                <wp:lineTo x="0" y="21405"/>
                <wp:lineTo x="21363" y="21405"/>
                <wp:lineTo x="21363" y="0"/>
                <wp:lineTo x="0" y="0"/>
              </wp:wrapPolygon>
            </wp:wrapTight>
            <wp:docPr id="17" name="Billede 17" descr="QR K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QR K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1EE">
        <w:rPr>
          <w:rFonts w:ascii="Calibri" w:eastAsia="Calibri" w:hAnsi="Calibri" w:cs="Calibri"/>
          <w:b/>
          <w:color w:val="1D266B"/>
          <w:sz w:val="36"/>
          <w:szCs w:val="36"/>
        </w:rPr>
        <w:t>Skagens lys</w:t>
      </w:r>
    </w:p>
    <w:p w14:paraId="3A40C0A8" w14:textId="5C7A0771" w:rsidR="00524AC4" w:rsidRDefault="009D0F5A">
      <w:pPr>
        <w:ind w:left="-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Fag:</w:t>
      </w:r>
      <w:r>
        <w:rPr>
          <w:rFonts w:ascii="Calibri" w:eastAsia="Calibri" w:hAnsi="Calibri" w:cs="Calibri"/>
          <w:sz w:val="20"/>
          <w:szCs w:val="20"/>
        </w:rPr>
        <w:t xml:space="preserve"> dansk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612BB902" w14:textId="77777777" w:rsidR="00524AC4" w:rsidRDefault="009D0F5A">
      <w:pPr>
        <w:ind w:left="255" w:hanging="2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Målgruppe:</w:t>
      </w:r>
      <w:r>
        <w:rPr>
          <w:rFonts w:ascii="Calibri" w:eastAsia="Calibri" w:hAnsi="Calibri" w:cs="Calibri"/>
          <w:sz w:val="20"/>
          <w:szCs w:val="20"/>
        </w:rPr>
        <w:t xml:space="preserve"> 7.- 10. klasse</w:t>
      </w:r>
    </w:p>
    <w:p w14:paraId="6565629B" w14:textId="0450A3F1" w:rsidR="00524AC4" w:rsidRDefault="009D0F5A">
      <w:pPr>
        <w:ind w:left="-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Tv-udsendelse: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B01EE">
        <w:rPr>
          <w:rFonts w:ascii="Calibri" w:eastAsia="Calibri" w:hAnsi="Calibri" w:cs="Calibri"/>
          <w:i/>
          <w:sz w:val="20"/>
          <w:szCs w:val="20"/>
        </w:rPr>
        <w:t>Skagens lys</w:t>
      </w:r>
      <w:r>
        <w:rPr>
          <w:rFonts w:ascii="Calibri" w:eastAsia="Calibri" w:hAnsi="Calibri" w:cs="Calibri"/>
          <w:sz w:val="20"/>
          <w:szCs w:val="20"/>
        </w:rPr>
        <w:t>, DR2, 20</w:t>
      </w:r>
      <w:r w:rsidR="00EE3E17">
        <w:rPr>
          <w:rFonts w:ascii="Calibri" w:eastAsia="Calibri" w:hAnsi="Calibri" w:cs="Calibri"/>
          <w:sz w:val="20"/>
          <w:szCs w:val="20"/>
        </w:rPr>
        <w:t>18</w:t>
      </w:r>
      <w:r>
        <w:rPr>
          <w:rFonts w:ascii="Calibri" w:eastAsia="Calibri" w:hAnsi="Calibri" w:cs="Calibri"/>
          <w:sz w:val="20"/>
          <w:szCs w:val="20"/>
        </w:rPr>
        <w:t>, 29 min.</w:t>
      </w:r>
    </w:p>
    <w:p w14:paraId="7D84CF30" w14:textId="77777777" w:rsidR="00524AC4" w:rsidRDefault="009D0F5A">
      <w:pPr>
        <w:ind w:left="-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Udarbejdet af: </w:t>
      </w:r>
      <w:r>
        <w:rPr>
          <w:rFonts w:ascii="Calibri" w:eastAsia="Calibri" w:hAnsi="Calibri" w:cs="Calibri"/>
          <w:sz w:val="20"/>
          <w:szCs w:val="20"/>
        </w:rPr>
        <w:t xml:space="preserve">Trine Ferdinand, danskkonsulent CFU KP </w:t>
      </w:r>
    </w:p>
    <w:p w14:paraId="6B0D6071" w14:textId="4F6F49CC" w:rsidR="00524AC4" w:rsidRDefault="009D0F5A">
      <w:pPr>
        <w:ind w:left="-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Link til episoden: </w:t>
      </w:r>
      <w:hyperlink r:id="rId11" w:history="1">
        <w:r w:rsidR="002F197C" w:rsidRPr="002F197C">
          <w:rPr>
            <w:rStyle w:val="Hyperlink"/>
            <w:sz w:val="16"/>
            <w:szCs w:val="16"/>
          </w:rPr>
          <w:t>http://kp.mitcfu.dk/TV0000113706</w:t>
        </w:r>
      </w:hyperlink>
      <w:r w:rsidR="002F197C" w:rsidRPr="002F197C">
        <w:rPr>
          <w:sz w:val="16"/>
          <w:szCs w:val="16"/>
        </w:rPr>
        <w:t xml:space="preserve"> </w:t>
      </w:r>
    </w:p>
    <w:p w14:paraId="7B39C090" w14:textId="77777777" w:rsidR="00524AC4" w:rsidRDefault="00524AC4">
      <w:pPr>
        <w:ind w:left="-30"/>
        <w:rPr>
          <w:rFonts w:ascii="Calibri" w:eastAsia="Calibri" w:hAnsi="Calibri" w:cs="Calibri"/>
          <w:b/>
        </w:rPr>
      </w:pPr>
    </w:p>
    <w:p w14:paraId="719D5BB5" w14:textId="1CF090D5" w:rsidR="00524AC4" w:rsidRPr="00B76935" w:rsidRDefault="009D0F5A">
      <w:pPr>
        <w:pStyle w:val="Overskrift1"/>
        <w:widowControl w:val="0"/>
        <w:spacing w:line="240" w:lineRule="auto"/>
        <w:rPr>
          <w:b/>
          <w:color w:val="000066"/>
          <w:sz w:val="36"/>
          <w:szCs w:val="36"/>
        </w:rPr>
      </w:pPr>
      <w:bookmarkStart w:id="1" w:name="_oyd7t6x2rrqr" w:colFirst="0" w:colLast="0"/>
      <w:bookmarkEnd w:id="1"/>
      <w:r w:rsidRPr="00B76935">
        <w:rPr>
          <w:b/>
          <w:color w:val="000066"/>
          <w:sz w:val="36"/>
          <w:szCs w:val="36"/>
        </w:rPr>
        <w:t>Faglig</w:t>
      </w:r>
      <w:r w:rsidR="00B76935">
        <w:rPr>
          <w:b/>
          <w:color w:val="000066"/>
          <w:sz w:val="36"/>
          <w:szCs w:val="36"/>
        </w:rPr>
        <w:t xml:space="preserve"> r</w:t>
      </w:r>
      <w:r w:rsidRPr="00B76935">
        <w:rPr>
          <w:b/>
          <w:color w:val="000066"/>
          <w:sz w:val="36"/>
          <w:szCs w:val="36"/>
        </w:rPr>
        <w:t>elevans/kompetenceområder</w:t>
      </w:r>
    </w:p>
    <w:p w14:paraId="308E9EF2" w14:textId="69294649" w:rsidR="00CB3CF8" w:rsidRDefault="009D0F5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Vejledningen sigter mod at udvikle elevernes forståelse for de tanker og </w:t>
      </w:r>
      <w:r w:rsidR="0023666A">
        <w:rPr>
          <w:rFonts w:ascii="Calibri" w:eastAsia="Calibri" w:hAnsi="Calibri" w:cs="Calibri"/>
        </w:rPr>
        <w:t>motivvalg</w:t>
      </w:r>
      <w:r>
        <w:rPr>
          <w:rFonts w:ascii="Calibri" w:eastAsia="Calibri" w:hAnsi="Calibri" w:cs="Calibri"/>
        </w:rPr>
        <w:t xml:space="preserve">, der </w:t>
      </w:r>
      <w:r w:rsidR="003B4392">
        <w:rPr>
          <w:rFonts w:ascii="Calibri" w:eastAsia="Calibri" w:hAnsi="Calibri" w:cs="Calibri"/>
        </w:rPr>
        <w:t xml:space="preserve">lå bag </w:t>
      </w:r>
      <w:r w:rsidR="00C85DA7">
        <w:rPr>
          <w:rFonts w:ascii="Calibri" w:eastAsia="Calibri" w:hAnsi="Calibri" w:cs="Calibri"/>
        </w:rPr>
        <w:t xml:space="preserve">det moderne gennembruds malere som fx </w:t>
      </w:r>
      <w:r w:rsidR="007F58AB">
        <w:rPr>
          <w:rFonts w:ascii="Calibri" w:eastAsia="Calibri" w:hAnsi="Calibri" w:cs="Calibri"/>
        </w:rPr>
        <w:t xml:space="preserve">P.S. </w:t>
      </w:r>
      <w:r w:rsidR="003B4392">
        <w:rPr>
          <w:rFonts w:ascii="Calibri" w:eastAsia="Calibri" w:hAnsi="Calibri" w:cs="Calibri"/>
        </w:rPr>
        <w:t>Krøyers</w:t>
      </w:r>
      <w:r>
        <w:rPr>
          <w:rFonts w:ascii="Calibri" w:eastAsia="Calibri" w:hAnsi="Calibri" w:cs="Calibri"/>
        </w:rPr>
        <w:t xml:space="preserve"> </w:t>
      </w:r>
      <w:r w:rsidR="00537844">
        <w:rPr>
          <w:rFonts w:ascii="Calibri" w:eastAsia="Calibri" w:hAnsi="Calibri" w:cs="Calibri"/>
        </w:rPr>
        <w:t>maler</w:t>
      </w:r>
      <w:r w:rsidR="003B4392">
        <w:rPr>
          <w:rFonts w:ascii="Calibri" w:eastAsia="Calibri" w:hAnsi="Calibri" w:cs="Calibri"/>
        </w:rPr>
        <w:t>i</w:t>
      </w:r>
      <w:r w:rsidR="00AB2AA7">
        <w:rPr>
          <w:rFonts w:ascii="Calibri" w:eastAsia="Calibri" w:hAnsi="Calibri" w:cs="Calibri"/>
        </w:rPr>
        <w:t xml:space="preserve"> </w:t>
      </w:r>
      <w:r w:rsidR="00AB2AA7" w:rsidRPr="000169E4">
        <w:rPr>
          <w:rFonts w:ascii="Calibri" w:eastAsia="Calibri" w:hAnsi="Calibri" w:cs="Calibri"/>
          <w:i/>
          <w:iCs/>
        </w:rPr>
        <w:t>Sommerdag ved Skagens Sønderstrand</w:t>
      </w:r>
      <w:r w:rsidR="00AB2AA7" w:rsidRPr="00FE70A2">
        <w:rPr>
          <w:rFonts w:ascii="Calibri" w:eastAsia="Calibri" w:hAnsi="Calibri" w:cs="Calibri"/>
        </w:rPr>
        <w:t xml:space="preserve"> 1884</w:t>
      </w:r>
      <w:r w:rsidR="007F58AB">
        <w:rPr>
          <w:rFonts w:ascii="Calibri" w:eastAsia="Calibri" w:hAnsi="Calibri" w:cs="Calibri"/>
        </w:rPr>
        <w:t xml:space="preserve">. Maleriet </w:t>
      </w:r>
      <w:r w:rsidR="00353F5F">
        <w:rPr>
          <w:rFonts w:ascii="Calibri" w:eastAsia="Calibri" w:hAnsi="Calibri" w:cs="Calibri"/>
        </w:rPr>
        <w:t>afspejler</w:t>
      </w:r>
      <w:r w:rsidR="00FE7C4C">
        <w:rPr>
          <w:rFonts w:ascii="Calibri" w:eastAsia="Calibri" w:hAnsi="Calibri" w:cs="Calibri"/>
        </w:rPr>
        <w:t xml:space="preserve"> </w:t>
      </w:r>
      <w:r w:rsidR="007F58AB">
        <w:rPr>
          <w:rFonts w:ascii="Calibri" w:eastAsia="Calibri" w:hAnsi="Calibri" w:cs="Calibri"/>
        </w:rPr>
        <w:t xml:space="preserve">både </w:t>
      </w:r>
      <w:r w:rsidR="00FE7C4C">
        <w:rPr>
          <w:rFonts w:ascii="Calibri" w:eastAsia="Calibri" w:hAnsi="Calibri" w:cs="Calibri"/>
        </w:rPr>
        <w:t xml:space="preserve">det moderne gennembruds </w:t>
      </w:r>
      <w:r w:rsidR="00FA4EFA">
        <w:rPr>
          <w:rFonts w:ascii="Calibri" w:eastAsia="Calibri" w:hAnsi="Calibri" w:cs="Calibri"/>
        </w:rPr>
        <w:t>tanker</w:t>
      </w:r>
      <w:r w:rsidR="00BE7F88">
        <w:rPr>
          <w:rFonts w:ascii="Calibri" w:eastAsia="Calibri" w:hAnsi="Calibri" w:cs="Calibri"/>
        </w:rPr>
        <w:t xml:space="preserve"> om at </w:t>
      </w:r>
      <w:r w:rsidR="00220234">
        <w:rPr>
          <w:rFonts w:ascii="Calibri" w:eastAsia="Calibri" w:hAnsi="Calibri" w:cs="Calibri"/>
        </w:rPr>
        <w:t xml:space="preserve">ville </w:t>
      </w:r>
      <w:r w:rsidR="00F9291C">
        <w:rPr>
          <w:rFonts w:ascii="Calibri" w:eastAsia="Calibri" w:hAnsi="Calibri" w:cs="Calibri"/>
        </w:rPr>
        <w:t xml:space="preserve">fremstille virkeligheden </w:t>
      </w:r>
      <w:r w:rsidR="00FA4EFA">
        <w:rPr>
          <w:rFonts w:ascii="Calibri" w:eastAsia="Calibri" w:hAnsi="Calibri" w:cs="Calibri"/>
        </w:rPr>
        <w:t>mere ærligt</w:t>
      </w:r>
      <w:r w:rsidR="00232983">
        <w:rPr>
          <w:rFonts w:ascii="Calibri" w:eastAsia="Calibri" w:hAnsi="Calibri" w:cs="Calibri"/>
        </w:rPr>
        <w:t xml:space="preserve"> </w:t>
      </w:r>
      <w:r w:rsidR="000F1C12">
        <w:rPr>
          <w:rFonts w:ascii="Calibri" w:eastAsia="Calibri" w:hAnsi="Calibri" w:cs="Calibri"/>
        </w:rPr>
        <w:t xml:space="preserve">og </w:t>
      </w:r>
      <w:r w:rsidR="007F58AB">
        <w:rPr>
          <w:rFonts w:ascii="Calibri" w:eastAsia="Calibri" w:hAnsi="Calibri" w:cs="Calibri"/>
        </w:rPr>
        <w:t xml:space="preserve">viser </w:t>
      </w:r>
      <w:r w:rsidR="000F1C12">
        <w:rPr>
          <w:rFonts w:ascii="Calibri" w:eastAsia="Calibri" w:hAnsi="Calibri" w:cs="Calibri"/>
        </w:rPr>
        <w:t xml:space="preserve">samtidig </w:t>
      </w:r>
      <w:r w:rsidR="00CD449D">
        <w:rPr>
          <w:rFonts w:ascii="Calibri" w:eastAsia="Calibri" w:hAnsi="Calibri" w:cs="Calibri"/>
        </w:rPr>
        <w:t>et</w:t>
      </w:r>
      <w:r w:rsidR="00BB113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idealise</w:t>
      </w:r>
      <w:r w:rsidR="00BB1135">
        <w:rPr>
          <w:rFonts w:ascii="Calibri" w:eastAsia="Calibri" w:hAnsi="Calibri" w:cs="Calibri"/>
        </w:rPr>
        <w:t>re</w:t>
      </w:r>
      <w:r w:rsidR="00681B1F">
        <w:rPr>
          <w:rFonts w:ascii="Calibri" w:eastAsia="Calibri" w:hAnsi="Calibri" w:cs="Calibri"/>
        </w:rPr>
        <w:t>t</w:t>
      </w:r>
      <w:r w:rsidR="00BB1135">
        <w:rPr>
          <w:rFonts w:ascii="Calibri" w:eastAsia="Calibri" w:hAnsi="Calibri" w:cs="Calibri"/>
        </w:rPr>
        <w:t xml:space="preserve"> </w:t>
      </w:r>
      <w:r w:rsidR="0023666A">
        <w:rPr>
          <w:rFonts w:ascii="Calibri" w:eastAsia="Calibri" w:hAnsi="Calibri" w:cs="Calibri"/>
        </w:rPr>
        <w:t xml:space="preserve">romantiske </w:t>
      </w:r>
      <w:r w:rsidR="00CD449D">
        <w:rPr>
          <w:rFonts w:ascii="Calibri" w:eastAsia="Calibri" w:hAnsi="Calibri" w:cs="Calibri"/>
        </w:rPr>
        <w:t xml:space="preserve">billede af </w:t>
      </w:r>
      <w:r w:rsidR="00232983">
        <w:rPr>
          <w:rFonts w:ascii="Calibri" w:eastAsia="Calibri" w:hAnsi="Calibri" w:cs="Calibri"/>
        </w:rPr>
        <w:t xml:space="preserve">livet på </w:t>
      </w:r>
      <w:r w:rsidR="00CD449D">
        <w:rPr>
          <w:rFonts w:ascii="Calibri" w:eastAsia="Calibri" w:hAnsi="Calibri" w:cs="Calibri"/>
        </w:rPr>
        <w:t>Skagen</w:t>
      </w:r>
      <w:r w:rsidR="00232983">
        <w:rPr>
          <w:rFonts w:ascii="Calibri" w:eastAsia="Calibri" w:hAnsi="Calibri" w:cs="Calibri"/>
        </w:rPr>
        <w:t xml:space="preserve">. </w:t>
      </w:r>
      <w:r w:rsidR="00093628">
        <w:rPr>
          <w:rFonts w:ascii="Calibri" w:eastAsia="Calibri" w:hAnsi="Calibri" w:cs="Calibri"/>
        </w:rPr>
        <w:t xml:space="preserve">Skagensmalerne </w:t>
      </w:r>
      <w:r w:rsidR="00CB3CF8">
        <w:rPr>
          <w:rFonts w:ascii="Calibri" w:eastAsia="Calibri" w:hAnsi="Calibri" w:cs="Calibri"/>
        </w:rPr>
        <w:t xml:space="preserve">var </w:t>
      </w:r>
      <w:r w:rsidR="00CB3CF8" w:rsidRPr="00CB3CF8">
        <w:rPr>
          <w:rFonts w:ascii="Calibri" w:eastAsia="Calibri" w:hAnsi="Calibri" w:cs="Calibri"/>
        </w:rPr>
        <w:t xml:space="preserve">opdraget i guldalderens romantiske malertradition, men </w:t>
      </w:r>
      <w:r w:rsidR="00CB3CF8">
        <w:rPr>
          <w:rFonts w:ascii="Calibri" w:eastAsia="Calibri" w:hAnsi="Calibri" w:cs="Calibri"/>
        </w:rPr>
        <w:t xml:space="preserve">de </w:t>
      </w:r>
      <w:r w:rsidR="00FF1E2B">
        <w:rPr>
          <w:rFonts w:ascii="Calibri" w:eastAsia="Calibri" w:hAnsi="Calibri" w:cs="Calibri"/>
        </w:rPr>
        <w:t xml:space="preserve">havde en ambition om at </w:t>
      </w:r>
      <w:r w:rsidR="00CB3CF8" w:rsidRPr="00CB3CF8">
        <w:rPr>
          <w:rFonts w:ascii="Calibri" w:eastAsia="Calibri" w:hAnsi="Calibri" w:cs="Calibri"/>
        </w:rPr>
        <w:t>male mere naturalistiske virkelighedsnære billeder.</w:t>
      </w:r>
      <w:r w:rsidR="00323A1B">
        <w:rPr>
          <w:rFonts w:ascii="Calibri" w:eastAsia="Calibri" w:hAnsi="Calibri" w:cs="Calibri"/>
        </w:rPr>
        <w:t xml:space="preserve"> </w:t>
      </w:r>
      <w:r w:rsidR="00CD5EEB">
        <w:rPr>
          <w:rFonts w:ascii="Calibri" w:eastAsia="Calibri" w:hAnsi="Calibri" w:cs="Calibri"/>
        </w:rPr>
        <w:t>De er nok det tydeligste eksempel fra det moderne gennembrud på den dualitet.</w:t>
      </w:r>
    </w:p>
    <w:p w14:paraId="10E42C53" w14:textId="77777777" w:rsidR="00CB3CF8" w:rsidRDefault="00CB3CF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CD41149" w14:textId="33E1F3D2" w:rsidR="00524AC4" w:rsidRDefault="008776D1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Eleverne skal</w:t>
      </w:r>
      <w:r w:rsidR="005B207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selv prøve at </w:t>
      </w:r>
      <w:r w:rsidR="00CF45EB">
        <w:rPr>
          <w:rFonts w:ascii="Calibri" w:eastAsia="Calibri" w:hAnsi="Calibri" w:cs="Calibri"/>
        </w:rPr>
        <w:t>indfange</w:t>
      </w:r>
      <w:r>
        <w:rPr>
          <w:rFonts w:ascii="Calibri" w:eastAsia="Calibri" w:hAnsi="Calibri" w:cs="Calibri"/>
        </w:rPr>
        <w:t xml:space="preserve"> ærlige </w:t>
      </w:r>
      <w:r w:rsidR="00936144">
        <w:rPr>
          <w:rFonts w:ascii="Calibri" w:eastAsia="Calibri" w:hAnsi="Calibri" w:cs="Calibri"/>
        </w:rPr>
        <w:t>fotos af deres lokalområde</w:t>
      </w:r>
      <w:r w:rsidR="00CF45EB">
        <w:rPr>
          <w:rFonts w:ascii="Calibri" w:eastAsia="Calibri" w:hAnsi="Calibri" w:cs="Calibri"/>
        </w:rPr>
        <w:t xml:space="preserve"> – ligesom malerne i det moderne gennembrud og værterne i udsendelsen</w:t>
      </w:r>
      <w:r w:rsidR="00936144">
        <w:rPr>
          <w:rFonts w:ascii="Calibri" w:eastAsia="Calibri" w:hAnsi="Calibri" w:cs="Calibri"/>
        </w:rPr>
        <w:t xml:space="preserve">. </w:t>
      </w:r>
    </w:p>
    <w:p w14:paraId="2EA7F1F7" w14:textId="77777777" w:rsidR="00524AC4" w:rsidRDefault="00524AC4">
      <w:pPr>
        <w:widowControl w:val="0"/>
        <w:spacing w:line="240" w:lineRule="auto"/>
        <w:rPr>
          <w:rFonts w:ascii="Calibri" w:eastAsia="Calibri" w:hAnsi="Calibri" w:cs="Calibri"/>
        </w:rPr>
      </w:pPr>
    </w:p>
    <w:p w14:paraId="7BFA5F67" w14:textId="31A4EEF6" w:rsidR="00524AC4" w:rsidRDefault="009D0F5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Eleverne kan lære</w:t>
      </w:r>
    </w:p>
    <w:p w14:paraId="37A233C2" w14:textId="066E0564" w:rsidR="006F539B" w:rsidRDefault="003259A1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skagensmaleren </w:t>
      </w:r>
      <w:r w:rsidR="00C550A6">
        <w:rPr>
          <w:rFonts w:ascii="Calibri" w:eastAsia="Calibri" w:hAnsi="Calibri" w:cs="Calibri"/>
        </w:rPr>
        <w:t xml:space="preserve">P.S. </w:t>
      </w:r>
      <w:r>
        <w:rPr>
          <w:rFonts w:ascii="Calibri" w:eastAsia="Calibri" w:hAnsi="Calibri" w:cs="Calibri"/>
        </w:rPr>
        <w:t>Krøyer</w:t>
      </w:r>
      <w:r w:rsidR="00C550A6">
        <w:rPr>
          <w:rFonts w:ascii="Calibri" w:eastAsia="Calibri" w:hAnsi="Calibri" w:cs="Calibri"/>
        </w:rPr>
        <w:t xml:space="preserve"> og hans maleri </w:t>
      </w:r>
      <w:r w:rsidR="00C550A6" w:rsidRPr="00C550A6">
        <w:rPr>
          <w:rFonts w:ascii="Calibri" w:eastAsia="Calibri" w:hAnsi="Calibri" w:cs="Calibri"/>
          <w:i/>
          <w:iCs/>
        </w:rPr>
        <w:t>Sommerdag ved Skagens Sønderstrand</w:t>
      </w:r>
      <w:r w:rsidR="00C550A6" w:rsidRPr="00FE70A2">
        <w:rPr>
          <w:rFonts w:ascii="Calibri" w:eastAsia="Calibri" w:hAnsi="Calibri" w:cs="Calibri"/>
        </w:rPr>
        <w:t xml:space="preserve"> 1884</w:t>
      </w:r>
      <w:r w:rsidR="00852770">
        <w:rPr>
          <w:rFonts w:ascii="Calibri" w:eastAsia="Calibri" w:hAnsi="Calibri" w:cs="Calibri"/>
        </w:rPr>
        <w:t xml:space="preserve"> </w:t>
      </w:r>
      <w:r w:rsidR="008C580F">
        <w:rPr>
          <w:rFonts w:ascii="Calibri" w:eastAsia="Calibri" w:hAnsi="Calibri" w:cs="Calibri"/>
        </w:rPr>
        <w:t xml:space="preserve">nærmere </w:t>
      </w:r>
      <w:r w:rsidR="00852770">
        <w:rPr>
          <w:rFonts w:ascii="Calibri" w:eastAsia="Calibri" w:hAnsi="Calibri" w:cs="Calibri"/>
        </w:rPr>
        <w:t>at kende</w:t>
      </w:r>
      <w:r w:rsidR="008C580F">
        <w:rPr>
          <w:rFonts w:ascii="Calibri" w:eastAsia="Calibri" w:hAnsi="Calibri" w:cs="Calibri"/>
        </w:rPr>
        <w:t>.</w:t>
      </w:r>
    </w:p>
    <w:p w14:paraId="76AEB54E" w14:textId="45F8A8F9" w:rsidR="00AE149B" w:rsidRDefault="000E657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</w:t>
      </w:r>
      <w:r w:rsidR="00AE149B">
        <w:rPr>
          <w:rFonts w:ascii="Calibri" w:eastAsia="Calibri" w:hAnsi="Calibri" w:cs="Calibri"/>
        </w:rPr>
        <w:t xml:space="preserve"> </w:t>
      </w:r>
      <w:r w:rsidR="008C580F">
        <w:rPr>
          <w:rFonts w:ascii="Calibri" w:eastAsia="Calibri" w:hAnsi="Calibri" w:cs="Calibri"/>
        </w:rPr>
        <w:t>ideerne</w:t>
      </w:r>
      <w:r w:rsidR="00AE149B">
        <w:rPr>
          <w:rFonts w:ascii="Calibri" w:eastAsia="Calibri" w:hAnsi="Calibri" w:cs="Calibri"/>
        </w:rPr>
        <w:t xml:space="preserve"> bag det moderne gennembrud – at </w:t>
      </w:r>
      <w:r w:rsidR="00CE5B15">
        <w:rPr>
          <w:rFonts w:ascii="Calibri" w:eastAsia="Calibri" w:hAnsi="Calibri" w:cs="Calibri"/>
        </w:rPr>
        <w:t>kunstnerne</w:t>
      </w:r>
      <w:r w:rsidR="00AE149B">
        <w:rPr>
          <w:rFonts w:ascii="Calibri" w:eastAsia="Calibri" w:hAnsi="Calibri" w:cs="Calibri"/>
        </w:rPr>
        <w:t xml:space="preserve"> ville </w:t>
      </w:r>
      <w:r w:rsidR="00852770">
        <w:rPr>
          <w:rFonts w:ascii="Calibri" w:eastAsia="Calibri" w:hAnsi="Calibri" w:cs="Calibri"/>
        </w:rPr>
        <w:t>fremstille virkeligheden mere naturalistisk</w:t>
      </w:r>
      <w:r w:rsidR="008C580F">
        <w:rPr>
          <w:rFonts w:ascii="Calibri" w:eastAsia="Calibri" w:hAnsi="Calibri" w:cs="Calibri"/>
        </w:rPr>
        <w:t>.</w:t>
      </w:r>
    </w:p>
    <w:p w14:paraId="5735E84B" w14:textId="0F502725" w:rsidR="00FD187D" w:rsidRDefault="008C580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</w:t>
      </w:r>
      <w:r w:rsidR="009B49CD">
        <w:rPr>
          <w:rFonts w:ascii="Calibri" w:eastAsia="Calibri" w:hAnsi="Calibri" w:cs="Calibri"/>
        </w:rPr>
        <w:t xml:space="preserve">tage </w:t>
      </w:r>
      <w:r>
        <w:rPr>
          <w:rFonts w:ascii="Calibri" w:eastAsia="Calibri" w:hAnsi="Calibri" w:cs="Calibri"/>
        </w:rPr>
        <w:t xml:space="preserve">ærlige </w:t>
      </w:r>
      <w:r w:rsidR="009B49CD">
        <w:rPr>
          <w:rFonts w:ascii="Calibri" w:eastAsia="Calibri" w:hAnsi="Calibri" w:cs="Calibri"/>
        </w:rPr>
        <w:t xml:space="preserve">fotos </w:t>
      </w:r>
      <w:r>
        <w:rPr>
          <w:rFonts w:ascii="Calibri" w:eastAsia="Calibri" w:hAnsi="Calibri" w:cs="Calibri"/>
        </w:rPr>
        <w:t>af</w:t>
      </w:r>
      <w:r w:rsidR="00AE52A1">
        <w:rPr>
          <w:rFonts w:ascii="Calibri" w:eastAsia="Calibri" w:hAnsi="Calibri" w:cs="Calibri"/>
        </w:rPr>
        <w:t xml:space="preserve"> deres lokalområde</w:t>
      </w:r>
      <w:r>
        <w:rPr>
          <w:rFonts w:ascii="Calibri" w:eastAsia="Calibri" w:hAnsi="Calibri" w:cs="Calibri"/>
        </w:rPr>
        <w:t>.</w:t>
      </w:r>
    </w:p>
    <w:p w14:paraId="2841921D" w14:textId="10FA61C1" w:rsidR="00524AC4" w:rsidRDefault="00FD187D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få d</w:t>
      </w:r>
      <w:r w:rsidR="009D0F5A">
        <w:rPr>
          <w:rFonts w:ascii="Calibri" w:eastAsia="Calibri" w:hAnsi="Calibri" w:cs="Calibri"/>
        </w:rPr>
        <w:t xml:space="preserve">eres egne </w:t>
      </w:r>
      <w:r w:rsidR="002C09F1">
        <w:rPr>
          <w:rFonts w:ascii="Calibri" w:eastAsia="Calibri" w:hAnsi="Calibri" w:cs="Calibri"/>
        </w:rPr>
        <w:t xml:space="preserve">fotos </w:t>
      </w:r>
      <w:r>
        <w:rPr>
          <w:rFonts w:ascii="Calibri" w:eastAsia="Calibri" w:hAnsi="Calibri" w:cs="Calibri"/>
        </w:rPr>
        <w:t>til at ligne</w:t>
      </w:r>
      <w:r w:rsidR="007A3B77">
        <w:rPr>
          <w:rFonts w:ascii="Calibri" w:eastAsia="Calibri" w:hAnsi="Calibri" w:cs="Calibri"/>
        </w:rPr>
        <w:t xml:space="preserve"> </w:t>
      </w:r>
      <w:r w:rsidR="008C580F">
        <w:rPr>
          <w:rFonts w:ascii="Calibri" w:eastAsia="Calibri" w:hAnsi="Calibri" w:cs="Calibri"/>
        </w:rPr>
        <w:t>malerier fra det moderne gennembrud.</w:t>
      </w:r>
    </w:p>
    <w:p w14:paraId="768F1DCD" w14:textId="119BDE10" w:rsidR="00524AC4" w:rsidRDefault="009D0F5A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lave remakes af </w:t>
      </w:r>
      <w:r w:rsidR="008F3B14">
        <w:rPr>
          <w:rFonts w:ascii="Calibri" w:eastAsia="Calibri" w:hAnsi="Calibri" w:cs="Calibri"/>
        </w:rPr>
        <w:t>skagens</w:t>
      </w:r>
      <w:r>
        <w:rPr>
          <w:rFonts w:ascii="Calibri" w:eastAsia="Calibri" w:hAnsi="Calibri" w:cs="Calibri"/>
        </w:rPr>
        <w:t>malerier</w:t>
      </w:r>
      <w:r w:rsidR="00C2143A">
        <w:rPr>
          <w:rFonts w:ascii="Calibri" w:eastAsia="Calibri" w:hAnsi="Calibri" w:cs="Calibri"/>
        </w:rPr>
        <w:t>.</w:t>
      </w:r>
    </w:p>
    <w:p w14:paraId="57451102" w14:textId="77777777" w:rsidR="00524AC4" w:rsidRDefault="00524AC4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FAA5691" w14:textId="77777777" w:rsidR="00524AC4" w:rsidRDefault="009D0F5A">
      <w:pPr>
        <w:pStyle w:val="Overskrift1"/>
        <w:widowControl w:val="0"/>
        <w:spacing w:before="240" w:line="240" w:lineRule="auto"/>
        <w:rPr>
          <w:b/>
          <w:color w:val="000066"/>
        </w:rPr>
      </w:pPr>
      <w:bookmarkStart w:id="2" w:name="_efk9dbesfnq7" w:colFirst="0" w:colLast="0"/>
      <w:bookmarkEnd w:id="2"/>
      <w:r>
        <w:rPr>
          <w:b/>
          <w:color w:val="000066"/>
        </w:rPr>
        <w:t>Ideer til undervisningen</w:t>
      </w:r>
    </w:p>
    <w:p w14:paraId="4B71C259" w14:textId="77777777" w:rsidR="00524AC4" w:rsidRDefault="009D0F5A">
      <w:pPr>
        <w:pStyle w:val="Overskrift2"/>
        <w:widowControl w:val="0"/>
        <w:spacing w:before="200" w:line="240" w:lineRule="auto"/>
        <w:rPr>
          <w:b/>
          <w:color w:val="000066"/>
          <w:sz w:val="22"/>
          <w:szCs w:val="22"/>
        </w:rPr>
      </w:pPr>
      <w:bookmarkStart w:id="3" w:name="_ppdbny7zgkb7" w:colFirst="0" w:colLast="0"/>
      <w:bookmarkEnd w:id="3"/>
      <w:r>
        <w:rPr>
          <w:b/>
          <w:color w:val="000066"/>
          <w:sz w:val="22"/>
          <w:szCs w:val="22"/>
        </w:rPr>
        <w:t>Før</w:t>
      </w:r>
    </w:p>
    <w:p w14:paraId="6639AD8A" w14:textId="6556EFDB" w:rsidR="00524AC4" w:rsidRDefault="009D0F5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er en fordel, hvis eleverne kender </w:t>
      </w:r>
      <w:r w:rsidR="009A241F">
        <w:rPr>
          <w:rFonts w:ascii="Calibri" w:eastAsia="Calibri" w:hAnsi="Calibri" w:cs="Calibri"/>
        </w:rPr>
        <w:t>en smule</w:t>
      </w:r>
      <w:r>
        <w:rPr>
          <w:rFonts w:ascii="Calibri" w:eastAsia="Calibri" w:hAnsi="Calibri" w:cs="Calibri"/>
        </w:rPr>
        <w:t xml:space="preserve"> til </w:t>
      </w:r>
      <w:r w:rsidR="0048656C">
        <w:rPr>
          <w:rFonts w:ascii="Calibri" w:eastAsia="Calibri" w:hAnsi="Calibri" w:cs="Calibri"/>
        </w:rPr>
        <w:t xml:space="preserve">tankerne bag </w:t>
      </w:r>
      <w:r w:rsidR="004A3604">
        <w:rPr>
          <w:rFonts w:ascii="Calibri" w:eastAsia="Calibri" w:hAnsi="Calibri" w:cs="Calibri"/>
        </w:rPr>
        <w:t>d</w:t>
      </w:r>
      <w:r w:rsidR="008F3B14">
        <w:rPr>
          <w:rFonts w:ascii="Calibri" w:eastAsia="Calibri" w:hAnsi="Calibri" w:cs="Calibri"/>
        </w:rPr>
        <w:t>et moderne gennembrud</w:t>
      </w:r>
      <w:r w:rsidR="009A241F">
        <w:rPr>
          <w:rFonts w:ascii="Calibri" w:eastAsia="Calibri" w:hAnsi="Calibri" w:cs="Calibri"/>
        </w:rPr>
        <w:t xml:space="preserve"> og </w:t>
      </w:r>
      <w:r w:rsidR="00774861">
        <w:rPr>
          <w:rFonts w:ascii="Calibri" w:eastAsia="Calibri" w:hAnsi="Calibri" w:cs="Calibri"/>
        </w:rPr>
        <w:t xml:space="preserve">gerne også </w:t>
      </w:r>
      <w:r w:rsidR="009A241F">
        <w:rPr>
          <w:rFonts w:ascii="Calibri" w:eastAsia="Calibri" w:hAnsi="Calibri" w:cs="Calibri"/>
        </w:rPr>
        <w:t>romantikken</w:t>
      </w:r>
      <w:r>
        <w:rPr>
          <w:rFonts w:ascii="Calibri" w:eastAsia="Calibri" w:hAnsi="Calibri" w:cs="Calibri"/>
        </w:rPr>
        <w:t xml:space="preserve">, inden de arbejder med udsendelsen. Der er linket til flere relevante tv-udsendelser på posten, som vil kunne bruges i den forbindelse. Men de behøver ikke have et dybere kendskab, da det er en udsendelsen med en populær formidlingsform, som de større elever let burde kunne følge med i. </w:t>
      </w:r>
    </w:p>
    <w:p w14:paraId="4DC385D6" w14:textId="77777777" w:rsidR="00524AC4" w:rsidRDefault="009D0F5A">
      <w:pPr>
        <w:pStyle w:val="Overskrift2"/>
        <w:widowControl w:val="0"/>
        <w:spacing w:before="240" w:line="240" w:lineRule="auto"/>
        <w:rPr>
          <w:b/>
          <w:color w:val="1D266B"/>
        </w:rPr>
      </w:pPr>
      <w:bookmarkStart w:id="4" w:name="_ua64xjk8yikx" w:colFirst="0" w:colLast="0"/>
      <w:bookmarkEnd w:id="4"/>
      <w:r>
        <w:rPr>
          <w:b/>
          <w:color w:val="1D266B"/>
        </w:rPr>
        <w:t>Under</w:t>
      </w:r>
    </w:p>
    <w:p w14:paraId="60F24280" w14:textId="540C4624" w:rsidR="00524AC4" w:rsidRPr="0048656C" w:rsidRDefault="009D0F5A">
      <w:pPr>
        <w:widowControl w:val="0"/>
        <w:spacing w:line="240" w:lineRule="auto"/>
        <w:rPr>
          <w:rFonts w:ascii="Calibri" w:eastAsia="Calibri" w:hAnsi="Calibri" w:cs="Calibri"/>
          <w:highlight w:val="white"/>
        </w:rPr>
      </w:pPr>
      <w:r w:rsidRPr="0048656C">
        <w:rPr>
          <w:rFonts w:ascii="Calibri" w:eastAsia="Calibri" w:hAnsi="Calibri" w:cs="Calibri"/>
        </w:rPr>
        <w:t xml:space="preserve">Eleverne ser udsendelsen og arbejder samtidig med opgaverne i det tilhørende kapitelsæt. </w:t>
      </w:r>
      <w:r w:rsidRPr="0048656C">
        <w:rPr>
          <w:rFonts w:ascii="Calibri" w:eastAsia="Calibri" w:hAnsi="Calibri" w:cs="Calibri"/>
          <w:highlight w:val="white"/>
        </w:rPr>
        <w:t xml:space="preserve">Vær </w:t>
      </w:r>
      <w:r w:rsidRPr="0048656C">
        <w:rPr>
          <w:rFonts w:ascii="Calibri" w:eastAsia="Calibri" w:hAnsi="Calibri" w:cs="Calibri"/>
          <w:highlight w:val="white"/>
        </w:rPr>
        <w:lastRenderedPageBreak/>
        <w:t xml:space="preserve">opmærksom på, at du som lærer kan booke tv-udsendelsen med eller uden kapitelsæt til dine elever, så de kan se den </w:t>
      </w:r>
      <w:r w:rsidR="00774861">
        <w:rPr>
          <w:rFonts w:ascii="Calibri" w:eastAsia="Calibri" w:hAnsi="Calibri" w:cs="Calibri"/>
          <w:highlight w:val="white"/>
        </w:rPr>
        <w:t xml:space="preserve">der </w:t>
      </w:r>
      <w:r w:rsidRPr="0048656C">
        <w:rPr>
          <w:rFonts w:ascii="Calibri" w:eastAsia="Calibri" w:hAnsi="Calibri" w:cs="Calibri"/>
          <w:highlight w:val="white"/>
        </w:rPr>
        <w:t>hjemme</w:t>
      </w:r>
      <w:r w:rsidR="00774861">
        <w:rPr>
          <w:rFonts w:ascii="Calibri" w:eastAsia="Calibri" w:hAnsi="Calibri" w:cs="Calibri"/>
          <w:highlight w:val="white"/>
        </w:rPr>
        <w:t>.</w:t>
      </w:r>
    </w:p>
    <w:p w14:paraId="48EE0795" w14:textId="77777777" w:rsidR="00524AC4" w:rsidRDefault="00524AC4">
      <w:pPr>
        <w:widowControl w:val="0"/>
        <w:spacing w:line="240" w:lineRule="auto"/>
        <w:rPr>
          <w:rFonts w:ascii="Calibri" w:eastAsia="Calibri" w:hAnsi="Calibri" w:cs="Calibri"/>
          <w:color w:val="3C4043"/>
          <w:highlight w:val="white"/>
        </w:rPr>
      </w:pPr>
    </w:p>
    <w:p w14:paraId="6EA5CC39" w14:textId="5BE02042" w:rsidR="00524AC4" w:rsidRDefault="009D0F5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Spørgsmålene i kapitelsættet hjælper eleverne med at fastholde den viden</w:t>
      </w:r>
      <w:r w:rsidR="008F3B14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som </w:t>
      </w:r>
      <w:r w:rsidR="0048656C">
        <w:rPr>
          <w:rFonts w:ascii="Calibri" w:eastAsia="Calibri" w:hAnsi="Calibri" w:cs="Calibri"/>
        </w:rPr>
        <w:t>formidles</w:t>
      </w:r>
      <w:r>
        <w:rPr>
          <w:rFonts w:ascii="Calibri" w:eastAsia="Calibri" w:hAnsi="Calibri" w:cs="Calibri"/>
        </w:rPr>
        <w:t xml:space="preserve"> i udsendelsen, og reflektere nærmere over de spørgsmål, som værterne </w:t>
      </w:r>
      <w:r w:rsidR="009A241F">
        <w:rPr>
          <w:rFonts w:ascii="Calibri" w:eastAsia="Calibri" w:hAnsi="Calibri" w:cs="Calibri"/>
        </w:rPr>
        <w:t xml:space="preserve">også </w:t>
      </w:r>
      <w:r>
        <w:rPr>
          <w:rFonts w:ascii="Calibri" w:eastAsia="Calibri" w:hAnsi="Calibri" w:cs="Calibri"/>
        </w:rPr>
        <w:t>undersøger i udsendelsen.  Efterfølgende kan man samle op på deres besvarelser i en fælles samtale i klassen.</w:t>
      </w:r>
    </w:p>
    <w:p w14:paraId="69989287" w14:textId="77777777" w:rsidR="00524AC4" w:rsidRDefault="009D0F5A">
      <w:pPr>
        <w:pStyle w:val="Overskrift2"/>
        <w:widowControl w:val="0"/>
        <w:spacing w:before="240" w:line="240" w:lineRule="auto"/>
        <w:rPr>
          <w:b/>
          <w:color w:val="1D266B"/>
        </w:rPr>
      </w:pPr>
      <w:bookmarkStart w:id="5" w:name="_5rjqio98mfoa" w:colFirst="0" w:colLast="0"/>
      <w:bookmarkEnd w:id="5"/>
      <w:r>
        <w:rPr>
          <w:b/>
          <w:color w:val="1D266B"/>
        </w:rPr>
        <w:t>Efter</w:t>
      </w:r>
    </w:p>
    <w:p w14:paraId="1D3A2D92" w14:textId="77777777" w:rsidR="00524AC4" w:rsidRDefault="00524AC4">
      <w:pPr>
        <w:rPr>
          <w:rFonts w:ascii="Calibri" w:eastAsia="Calibri" w:hAnsi="Calibri" w:cs="Calibri"/>
        </w:rPr>
      </w:pPr>
    </w:p>
    <w:p w14:paraId="13CAB8E4" w14:textId="64AC2F6D" w:rsidR="00524AC4" w:rsidRDefault="009D0F5A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Her er</w:t>
      </w:r>
      <w:r w:rsidR="003B1626">
        <w:rPr>
          <w:rFonts w:ascii="Calibri" w:eastAsia="Calibri" w:hAnsi="Calibri" w:cs="Calibri"/>
        </w:rPr>
        <w:t xml:space="preserve"> 3 </w:t>
      </w:r>
      <w:r w:rsidR="004D6FFF">
        <w:rPr>
          <w:rFonts w:ascii="Calibri" w:eastAsia="Calibri" w:hAnsi="Calibri" w:cs="Calibri"/>
        </w:rPr>
        <w:t xml:space="preserve">opgaver, som </w:t>
      </w:r>
      <w:r w:rsidR="004A3604">
        <w:rPr>
          <w:rFonts w:ascii="Calibri" w:eastAsia="Calibri" w:hAnsi="Calibri" w:cs="Calibri"/>
        </w:rPr>
        <w:t xml:space="preserve">eleverne kan </w:t>
      </w:r>
      <w:r w:rsidR="004D6FFF">
        <w:rPr>
          <w:rFonts w:ascii="Calibri" w:eastAsia="Calibri" w:hAnsi="Calibri" w:cs="Calibri"/>
        </w:rPr>
        <w:t>arbejde med efter de har set udsendelsen</w:t>
      </w:r>
      <w:r>
        <w:rPr>
          <w:rFonts w:ascii="Calibri" w:eastAsia="Calibri" w:hAnsi="Calibri" w:cs="Calibri"/>
        </w:rPr>
        <w:t>:</w:t>
      </w:r>
    </w:p>
    <w:p w14:paraId="6323CDC1" w14:textId="77777777" w:rsidR="00524AC4" w:rsidRDefault="00524AC4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F995787" w14:textId="3E7C8FAC" w:rsidR="00524AC4" w:rsidRDefault="00F64692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F64692">
        <w:rPr>
          <w:rFonts w:ascii="Calibri" w:eastAsia="Calibri" w:hAnsi="Calibri" w:cs="Calibri"/>
          <w:b/>
        </w:rPr>
        <w:t xml:space="preserve">Leg værterne i udsendelsen og optag et nyt filmklip. </w:t>
      </w:r>
      <w:r w:rsidR="008871EC">
        <w:rPr>
          <w:rFonts w:ascii="Calibri" w:eastAsia="Calibri" w:hAnsi="Calibri" w:cs="Calibri"/>
          <w:bCs/>
        </w:rPr>
        <w:t>Find</w:t>
      </w:r>
      <w:r w:rsidR="003D51D0" w:rsidRPr="002F4E0E">
        <w:rPr>
          <w:rFonts w:ascii="Calibri" w:eastAsia="Calibri" w:hAnsi="Calibri" w:cs="Calibri"/>
          <w:bCs/>
        </w:rPr>
        <w:t xml:space="preserve"> et maleri fra det moderne gennembrud fra </w:t>
      </w:r>
      <w:r w:rsidR="008871EC">
        <w:rPr>
          <w:rFonts w:ascii="Calibri" w:eastAsia="Calibri" w:hAnsi="Calibri" w:cs="Calibri"/>
          <w:bCs/>
        </w:rPr>
        <w:t>lokal</w:t>
      </w:r>
      <w:r w:rsidR="003D51D0" w:rsidRPr="002F4E0E">
        <w:rPr>
          <w:rFonts w:ascii="Calibri" w:eastAsia="Calibri" w:hAnsi="Calibri" w:cs="Calibri"/>
          <w:bCs/>
        </w:rPr>
        <w:t>område</w:t>
      </w:r>
      <w:r w:rsidR="008871EC">
        <w:rPr>
          <w:rFonts w:ascii="Calibri" w:eastAsia="Calibri" w:hAnsi="Calibri" w:cs="Calibri"/>
          <w:bCs/>
        </w:rPr>
        <w:t>t</w:t>
      </w:r>
      <w:r w:rsidR="001F527A">
        <w:rPr>
          <w:rFonts w:ascii="Calibri" w:eastAsia="Calibri" w:hAnsi="Calibri" w:cs="Calibri"/>
          <w:bCs/>
        </w:rPr>
        <w:t>,</w:t>
      </w:r>
      <w:r w:rsidR="003D51D0" w:rsidRPr="002F4E0E">
        <w:rPr>
          <w:rFonts w:ascii="Calibri" w:eastAsia="Calibri" w:hAnsi="Calibri" w:cs="Calibri"/>
          <w:bCs/>
        </w:rPr>
        <w:t xml:space="preserve"> og </w:t>
      </w:r>
      <w:r w:rsidR="008871EC">
        <w:rPr>
          <w:rFonts w:ascii="Calibri" w:eastAsia="Calibri" w:hAnsi="Calibri" w:cs="Calibri"/>
          <w:bCs/>
        </w:rPr>
        <w:t xml:space="preserve">lad eleverne </w:t>
      </w:r>
      <w:r w:rsidR="003D51D0" w:rsidRPr="002F4E0E">
        <w:rPr>
          <w:rFonts w:ascii="Calibri" w:eastAsia="Calibri" w:hAnsi="Calibri" w:cs="Calibri"/>
          <w:bCs/>
        </w:rPr>
        <w:t xml:space="preserve">tage ud og </w:t>
      </w:r>
      <w:r w:rsidR="008871EC">
        <w:rPr>
          <w:rFonts w:ascii="Calibri" w:eastAsia="Calibri" w:hAnsi="Calibri" w:cs="Calibri"/>
          <w:bCs/>
        </w:rPr>
        <w:t>undersøge</w:t>
      </w:r>
      <w:r w:rsidR="001F527A">
        <w:rPr>
          <w:rFonts w:ascii="Calibri" w:eastAsia="Calibri" w:hAnsi="Calibri" w:cs="Calibri"/>
          <w:bCs/>
        </w:rPr>
        <w:t>,</w:t>
      </w:r>
      <w:r w:rsidR="00D01FB7" w:rsidRPr="002F4E0E">
        <w:rPr>
          <w:rFonts w:ascii="Calibri" w:eastAsia="Calibri" w:hAnsi="Calibri" w:cs="Calibri"/>
          <w:bCs/>
        </w:rPr>
        <w:t xml:space="preserve"> hvordan stedet ser ud </w:t>
      </w:r>
      <w:r w:rsidR="001F527A">
        <w:rPr>
          <w:rFonts w:ascii="Calibri" w:eastAsia="Calibri" w:hAnsi="Calibri" w:cs="Calibri"/>
          <w:bCs/>
        </w:rPr>
        <w:t>i dag</w:t>
      </w:r>
      <w:r w:rsidR="00D01FB7" w:rsidRPr="002F4E0E">
        <w:rPr>
          <w:rFonts w:ascii="Calibri" w:eastAsia="Calibri" w:hAnsi="Calibri" w:cs="Calibri"/>
          <w:bCs/>
        </w:rPr>
        <w:t>.</w:t>
      </w:r>
      <w:r w:rsidR="00D01FB7">
        <w:rPr>
          <w:rFonts w:ascii="Calibri" w:eastAsia="Calibri" w:hAnsi="Calibri" w:cs="Calibri"/>
          <w:b/>
        </w:rPr>
        <w:t xml:space="preserve"> </w:t>
      </w:r>
      <w:r w:rsidR="009D0F5A">
        <w:rPr>
          <w:rFonts w:ascii="Calibri" w:eastAsia="Calibri" w:hAnsi="Calibri" w:cs="Calibri"/>
        </w:rPr>
        <w:t xml:space="preserve"> De skal altså forestille sig, at de er værterne fra udsendelsen, og lave </w:t>
      </w:r>
      <w:r w:rsidR="00991A41">
        <w:rPr>
          <w:rFonts w:ascii="Calibri" w:eastAsia="Calibri" w:hAnsi="Calibri" w:cs="Calibri"/>
        </w:rPr>
        <w:t>video</w:t>
      </w:r>
      <w:r w:rsidR="009D0F5A">
        <w:rPr>
          <w:rFonts w:ascii="Calibri" w:eastAsia="Calibri" w:hAnsi="Calibri" w:cs="Calibri"/>
        </w:rPr>
        <w:t xml:space="preserve">optagelsen, så den ligner klippet, hvor Line og Chris besøger </w:t>
      </w:r>
      <w:r w:rsidR="009B7D63">
        <w:rPr>
          <w:rFonts w:ascii="Calibri" w:eastAsia="Calibri" w:hAnsi="Calibri" w:cs="Calibri"/>
        </w:rPr>
        <w:t>Sønderstand i Skagen.</w:t>
      </w:r>
      <w:r w:rsidR="00991A41">
        <w:rPr>
          <w:rFonts w:ascii="Calibri" w:eastAsia="Calibri" w:hAnsi="Calibri" w:cs="Calibri"/>
        </w:rPr>
        <w:t xml:space="preserve"> På stedet skal de tale om </w:t>
      </w:r>
      <w:r w:rsidR="004748F5">
        <w:rPr>
          <w:rFonts w:ascii="Calibri" w:eastAsia="Calibri" w:hAnsi="Calibri" w:cs="Calibri"/>
        </w:rPr>
        <w:t>det</w:t>
      </w:r>
      <w:r w:rsidR="009A241F">
        <w:rPr>
          <w:rFonts w:ascii="Calibri" w:eastAsia="Calibri" w:hAnsi="Calibri" w:cs="Calibri"/>
        </w:rPr>
        <w:t>,</w:t>
      </w:r>
      <w:r w:rsidR="004748F5">
        <w:rPr>
          <w:rFonts w:ascii="Calibri" w:eastAsia="Calibri" w:hAnsi="Calibri" w:cs="Calibri"/>
        </w:rPr>
        <w:t xml:space="preserve"> de ser</w:t>
      </w:r>
      <w:r w:rsidR="009A241F">
        <w:rPr>
          <w:rFonts w:ascii="Calibri" w:eastAsia="Calibri" w:hAnsi="Calibri" w:cs="Calibri"/>
        </w:rPr>
        <w:t>,</w:t>
      </w:r>
      <w:r w:rsidR="004748F5">
        <w:rPr>
          <w:rFonts w:ascii="Calibri" w:eastAsia="Calibri" w:hAnsi="Calibri" w:cs="Calibri"/>
        </w:rPr>
        <w:t xml:space="preserve"> og deres umiddelbare tanker om det. </w:t>
      </w:r>
      <w:r w:rsidR="00653036">
        <w:rPr>
          <w:rFonts w:ascii="Calibri" w:eastAsia="Calibri" w:hAnsi="Calibri" w:cs="Calibri"/>
        </w:rPr>
        <w:t>Hvor meget er det samme</w:t>
      </w:r>
      <w:r w:rsidR="004748F5">
        <w:rPr>
          <w:rFonts w:ascii="Calibri" w:eastAsia="Calibri" w:hAnsi="Calibri" w:cs="Calibri"/>
        </w:rPr>
        <w:t>,</w:t>
      </w:r>
      <w:r w:rsidR="00653036">
        <w:rPr>
          <w:rFonts w:ascii="Calibri" w:eastAsia="Calibri" w:hAnsi="Calibri" w:cs="Calibri"/>
        </w:rPr>
        <w:t xml:space="preserve"> og hvad er forandret</w:t>
      </w:r>
      <w:r w:rsidR="009A241F">
        <w:rPr>
          <w:rFonts w:ascii="Calibri" w:eastAsia="Calibri" w:hAnsi="Calibri" w:cs="Calibri"/>
        </w:rPr>
        <w:t xml:space="preserve"> i dag</w:t>
      </w:r>
      <w:r w:rsidR="004748F5">
        <w:rPr>
          <w:rFonts w:ascii="Calibri" w:eastAsia="Calibri" w:hAnsi="Calibri" w:cs="Calibri"/>
        </w:rPr>
        <w:t xml:space="preserve">, </w:t>
      </w:r>
      <w:r w:rsidR="00653036">
        <w:rPr>
          <w:rFonts w:ascii="Calibri" w:eastAsia="Calibri" w:hAnsi="Calibri" w:cs="Calibri"/>
        </w:rPr>
        <w:t xml:space="preserve">og hvorfor mon det? </w:t>
      </w:r>
      <w:r w:rsidR="00B34C00">
        <w:rPr>
          <w:rFonts w:ascii="Calibri" w:eastAsia="Calibri" w:hAnsi="Calibri" w:cs="Calibri"/>
        </w:rPr>
        <w:t xml:space="preserve">Er det et ærligt eller idealiseret billede af </w:t>
      </w:r>
      <w:r w:rsidR="005E708E">
        <w:rPr>
          <w:rFonts w:ascii="Calibri" w:eastAsia="Calibri" w:hAnsi="Calibri" w:cs="Calibri"/>
        </w:rPr>
        <w:t>stedet</w:t>
      </w:r>
      <w:r w:rsidR="00B34C00">
        <w:rPr>
          <w:rFonts w:ascii="Calibri" w:eastAsia="Calibri" w:hAnsi="Calibri" w:cs="Calibri"/>
        </w:rPr>
        <w:t>?</w:t>
      </w:r>
    </w:p>
    <w:p w14:paraId="68BFBDE4" w14:textId="77777777" w:rsidR="00524AC4" w:rsidRDefault="00524AC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6408DAE0" w14:textId="06CC6CA9" w:rsidR="00DC6F38" w:rsidRDefault="00653036" w:rsidP="005F2183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 w:rsidRPr="00DE3943">
        <w:rPr>
          <w:rFonts w:ascii="Calibri" w:eastAsia="Calibri" w:hAnsi="Calibri" w:cs="Calibri"/>
          <w:b/>
        </w:rPr>
        <w:t>Tag</w:t>
      </w:r>
      <w:r w:rsidR="009D0F5A" w:rsidRPr="00DE3943">
        <w:rPr>
          <w:rFonts w:ascii="Calibri" w:eastAsia="Calibri" w:hAnsi="Calibri" w:cs="Calibri"/>
          <w:b/>
        </w:rPr>
        <w:t xml:space="preserve"> </w:t>
      </w:r>
      <w:r w:rsidR="00AC6C2D" w:rsidRPr="00DE3943">
        <w:rPr>
          <w:rFonts w:ascii="Calibri" w:eastAsia="Calibri" w:hAnsi="Calibri" w:cs="Calibri"/>
          <w:b/>
        </w:rPr>
        <w:t xml:space="preserve">på </w:t>
      </w:r>
      <w:r w:rsidR="00717E4E" w:rsidRPr="00DE3943">
        <w:rPr>
          <w:rFonts w:ascii="Calibri" w:eastAsia="Calibri" w:hAnsi="Calibri" w:cs="Calibri"/>
          <w:b/>
        </w:rPr>
        <w:t xml:space="preserve">fotojagt efter </w:t>
      </w:r>
      <w:r w:rsidR="00B84074" w:rsidRPr="00DE3943">
        <w:rPr>
          <w:rFonts w:ascii="Calibri" w:eastAsia="Calibri" w:hAnsi="Calibri" w:cs="Calibri"/>
          <w:b/>
        </w:rPr>
        <w:t>ærlig</w:t>
      </w:r>
      <w:r w:rsidR="00B34C00" w:rsidRPr="00DE3943">
        <w:rPr>
          <w:rFonts w:ascii="Calibri" w:eastAsia="Calibri" w:hAnsi="Calibri" w:cs="Calibri"/>
          <w:b/>
        </w:rPr>
        <w:t>e</w:t>
      </w:r>
      <w:r w:rsidR="000636A5" w:rsidRPr="00DE3943">
        <w:rPr>
          <w:rFonts w:ascii="Calibri" w:eastAsia="Calibri" w:hAnsi="Calibri" w:cs="Calibri"/>
          <w:b/>
        </w:rPr>
        <w:t xml:space="preserve"> motive</w:t>
      </w:r>
      <w:r w:rsidR="007F503D">
        <w:rPr>
          <w:rFonts w:ascii="Calibri" w:eastAsia="Calibri" w:hAnsi="Calibri" w:cs="Calibri"/>
          <w:b/>
        </w:rPr>
        <w:t>r i</w:t>
      </w:r>
      <w:r w:rsidR="005F7BE3" w:rsidRPr="00DE3943">
        <w:rPr>
          <w:rFonts w:ascii="Calibri" w:eastAsia="Calibri" w:hAnsi="Calibri" w:cs="Calibri"/>
          <w:b/>
        </w:rPr>
        <w:t xml:space="preserve"> </w:t>
      </w:r>
      <w:r w:rsidR="005E708E" w:rsidRPr="00DE3943">
        <w:rPr>
          <w:rFonts w:ascii="Calibri" w:eastAsia="Calibri" w:hAnsi="Calibri" w:cs="Calibri"/>
          <w:b/>
        </w:rPr>
        <w:t>lokalområdet</w:t>
      </w:r>
      <w:r w:rsidR="00AC6C2D" w:rsidRPr="00DE3943">
        <w:rPr>
          <w:rFonts w:ascii="Calibri" w:eastAsia="Calibri" w:hAnsi="Calibri" w:cs="Calibri"/>
          <w:b/>
        </w:rPr>
        <w:t xml:space="preserve">. </w:t>
      </w:r>
      <w:r w:rsidR="00AC6C2D" w:rsidRPr="00DE3943">
        <w:rPr>
          <w:rFonts w:ascii="Calibri" w:eastAsia="Calibri" w:hAnsi="Calibri" w:cs="Calibri"/>
          <w:bCs/>
        </w:rPr>
        <w:t xml:space="preserve">Lad eleverne tage ud i </w:t>
      </w:r>
      <w:r w:rsidR="00B84074" w:rsidRPr="00DE3943">
        <w:rPr>
          <w:rFonts w:ascii="Calibri" w:eastAsia="Calibri" w:hAnsi="Calibri" w:cs="Calibri"/>
          <w:bCs/>
        </w:rPr>
        <w:t xml:space="preserve">deres </w:t>
      </w:r>
      <w:r w:rsidR="00AC6C2D" w:rsidRPr="00DE3943">
        <w:rPr>
          <w:rFonts w:ascii="Calibri" w:eastAsia="Calibri" w:hAnsi="Calibri" w:cs="Calibri"/>
          <w:bCs/>
        </w:rPr>
        <w:t xml:space="preserve">lokalområde </w:t>
      </w:r>
      <w:r w:rsidR="00354594" w:rsidRPr="00DE3943">
        <w:rPr>
          <w:rFonts w:ascii="Calibri" w:eastAsia="Calibri" w:hAnsi="Calibri" w:cs="Calibri"/>
          <w:bCs/>
        </w:rPr>
        <w:t xml:space="preserve">og </w:t>
      </w:r>
      <w:r w:rsidR="002E6818" w:rsidRPr="00DE3943">
        <w:rPr>
          <w:rFonts w:ascii="Calibri" w:eastAsia="Calibri" w:hAnsi="Calibri" w:cs="Calibri"/>
          <w:bCs/>
        </w:rPr>
        <w:t>ind</w:t>
      </w:r>
      <w:r w:rsidR="00904D55" w:rsidRPr="00DE3943">
        <w:rPr>
          <w:rFonts w:ascii="Calibri" w:eastAsia="Calibri" w:hAnsi="Calibri" w:cs="Calibri"/>
          <w:bCs/>
        </w:rPr>
        <w:t>fange</w:t>
      </w:r>
      <w:r w:rsidR="00EA4203" w:rsidRPr="00DE3943">
        <w:rPr>
          <w:rFonts w:ascii="Calibri" w:eastAsia="Calibri" w:hAnsi="Calibri" w:cs="Calibri"/>
          <w:bCs/>
        </w:rPr>
        <w:t xml:space="preserve"> </w:t>
      </w:r>
      <w:r w:rsidR="002E6818" w:rsidRPr="00DE3943">
        <w:rPr>
          <w:rFonts w:ascii="Calibri" w:eastAsia="Calibri" w:hAnsi="Calibri" w:cs="Calibri"/>
          <w:bCs/>
        </w:rPr>
        <w:t xml:space="preserve">motiver, som </w:t>
      </w:r>
      <w:r w:rsidR="004140BB" w:rsidRPr="00DE3943">
        <w:rPr>
          <w:rFonts w:ascii="Calibri" w:eastAsia="Calibri" w:hAnsi="Calibri" w:cs="Calibri"/>
          <w:bCs/>
        </w:rPr>
        <w:t>viser,</w:t>
      </w:r>
      <w:r w:rsidR="002E6818" w:rsidRPr="00DE3943">
        <w:rPr>
          <w:rFonts w:ascii="Calibri" w:eastAsia="Calibri" w:hAnsi="Calibri" w:cs="Calibri"/>
          <w:bCs/>
        </w:rPr>
        <w:t xml:space="preserve"> hvordan </w:t>
      </w:r>
      <w:r w:rsidR="00586068" w:rsidRPr="00DE3943">
        <w:rPr>
          <w:rFonts w:ascii="Calibri" w:eastAsia="Calibri" w:hAnsi="Calibri" w:cs="Calibri"/>
          <w:bCs/>
        </w:rPr>
        <w:t>deres sted</w:t>
      </w:r>
      <w:r w:rsidR="002E6818" w:rsidRPr="00DE3943">
        <w:rPr>
          <w:rFonts w:ascii="Calibri" w:eastAsia="Calibri" w:hAnsi="Calibri" w:cs="Calibri"/>
          <w:bCs/>
        </w:rPr>
        <w:t xml:space="preserve"> virkelig </w:t>
      </w:r>
      <w:r w:rsidR="004140BB" w:rsidRPr="00DE3943">
        <w:rPr>
          <w:rFonts w:ascii="Calibri" w:eastAsia="Calibri" w:hAnsi="Calibri" w:cs="Calibri"/>
          <w:bCs/>
        </w:rPr>
        <w:t xml:space="preserve">ser </w:t>
      </w:r>
      <w:r w:rsidR="00586068" w:rsidRPr="00DE3943">
        <w:rPr>
          <w:rFonts w:ascii="Calibri" w:eastAsia="Calibri" w:hAnsi="Calibri" w:cs="Calibri"/>
          <w:bCs/>
        </w:rPr>
        <w:t>ud</w:t>
      </w:r>
      <w:r w:rsidR="00193CE6" w:rsidRPr="00DE3943">
        <w:rPr>
          <w:rFonts w:ascii="Calibri" w:eastAsia="Calibri" w:hAnsi="Calibri" w:cs="Calibri"/>
          <w:bCs/>
        </w:rPr>
        <w:t xml:space="preserve"> </w:t>
      </w:r>
      <w:r w:rsidR="00F24598" w:rsidRPr="00DE3943">
        <w:rPr>
          <w:rFonts w:ascii="Calibri" w:eastAsia="Calibri" w:hAnsi="Calibri" w:cs="Calibri"/>
          <w:bCs/>
        </w:rPr>
        <w:t xml:space="preserve">– ligesom </w:t>
      </w:r>
      <w:r w:rsidR="00B84074" w:rsidRPr="00DE3943">
        <w:rPr>
          <w:rFonts w:ascii="Calibri" w:eastAsia="Calibri" w:hAnsi="Calibri" w:cs="Calibri"/>
          <w:bCs/>
        </w:rPr>
        <w:t>værterne gør i udsendelsen.</w:t>
      </w:r>
      <w:r w:rsidR="009D0F5A" w:rsidRPr="00DE3943">
        <w:rPr>
          <w:rFonts w:ascii="Calibri" w:eastAsia="Calibri" w:hAnsi="Calibri" w:cs="Calibri"/>
        </w:rPr>
        <w:t xml:space="preserve"> </w:t>
      </w:r>
      <w:r w:rsidR="00D80F3E" w:rsidRPr="00DE3943">
        <w:rPr>
          <w:rFonts w:ascii="Calibri" w:eastAsia="Calibri" w:hAnsi="Calibri" w:cs="Calibri"/>
        </w:rPr>
        <w:t>Vi har tilbøjelig til at</w:t>
      </w:r>
      <w:r w:rsidR="00AD5711" w:rsidRPr="00DE3943">
        <w:rPr>
          <w:rFonts w:ascii="Calibri" w:eastAsia="Calibri" w:hAnsi="Calibri" w:cs="Calibri"/>
        </w:rPr>
        <w:t xml:space="preserve"> tage fotos af det </w:t>
      </w:r>
      <w:r w:rsidR="00D42D05" w:rsidRPr="00DE3943">
        <w:rPr>
          <w:rFonts w:ascii="Calibri" w:eastAsia="Calibri" w:hAnsi="Calibri" w:cs="Calibri"/>
        </w:rPr>
        <w:t xml:space="preserve">smukke </w:t>
      </w:r>
      <w:r w:rsidR="00D536F9" w:rsidRPr="00DE3943">
        <w:rPr>
          <w:rFonts w:ascii="Calibri" w:eastAsia="Calibri" w:hAnsi="Calibri" w:cs="Calibri"/>
        </w:rPr>
        <w:t xml:space="preserve">som fx </w:t>
      </w:r>
      <w:r w:rsidR="00A94664" w:rsidRPr="00DE3943">
        <w:rPr>
          <w:rFonts w:ascii="Calibri" w:eastAsia="Calibri" w:hAnsi="Calibri" w:cs="Calibri"/>
        </w:rPr>
        <w:t>ældre</w:t>
      </w:r>
      <w:r w:rsidR="00D536F9" w:rsidRPr="00DE3943">
        <w:rPr>
          <w:rFonts w:ascii="Calibri" w:eastAsia="Calibri" w:hAnsi="Calibri" w:cs="Calibri"/>
        </w:rPr>
        <w:t xml:space="preserve"> bygninger</w:t>
      </w:r>
      <w:r w:rsidR="00A94664" w:rsidRPr="00DE3943">
        <w:rPr>
          <w:rFonts w:ascii="Calibri" w:eastAsia="Calibri" w:hAnsi="Calibri" w:cs="Calibri"/>
        </w:rPr>
        <w:t xml:space="preserve"> og glade mennesker</w:t>
      </w:r>
      <w:r w:rsidR="00E148CF" w:rsidRPr="00DE3943">
        <w:rPr>
          <w:rFonts w:ascii="Calibri" w:eastAsia="Calibri" w:hAnsi="Calibri" w:cs="Calibri"/>
        </w:rPr>
        <w:t xml:space="preserve">, men nu skal eleverne prøve at lege </w:t>
      </w:r>
      <w:r w:rsidR="006D45F8" w:rsidRPr="00DE3943">
        <w:rPr>
          <w:rFonts w:ascii="Calibri" w:eastAsia="Calibri" w:hAnsi="Calibri" w:cs="Calibri"/>
        </w:rPr>
        <w:t xml:space="preserve">naturalistiske </w:t>
      </w:r>
      <w:r w:rsidR="003B03EE" w:rsidRPr="00DE3943">
        <w:rPr>
          <w:rFonts w:ascii="Calibri" w:eastAsia="Calibri" w:hAnsi="Calibri" w:cs="Calibri"/>
        </w:rPr>
        <w:t>billedmagere</w:t>
      </w:r>
      <w:r w:rsidR="00E148CF" w:rsidRPr="00DE3943">
        <w:rPr>
          <w:rFonts w:ascii="Calibri" w:eastAsia="Calibri" w:hAnsi="Calibri" w:cs="Calibri"/>
        </w:rPr>
        <w:t xml:space="preserve"> fra det moderne gennembrud, som </w:t>
      </w:r>
      <w:r w:rsidR="00C84F43" w:rsidRPr="00DE3943">
        <w:rPr>
          <w:rFonts w:ascii="Calibri" w:eastAsia="Calibri" w:hAnsi="Calibri" w:cs="Calibri"/>
        </w:rPr>
        <w:t xml:space="preserve">jo </w:t>
      </w:r>
      <w:r w:rsidR="00E148CF" w:rsidRPr="00DE3943">
        <w:rPr>
          <w:rFonts w:ascii="Calibri" w:eastAsia="Calibri" w:hAnsi="Calibri" w:cs="Calibri"/>
        </w:rPr>
        <w:t xml:space="preserve">havde en </w:t>
      </w:r>
      <w:r w:rsidR="00C84F43" w:rsidRPr="00DE3943">
        <w:rPr>
          <w:rFonts w:ascii="Calibri" w:eastAsia="Calibri" w:hAnsi="Calibri" w:cs="Calibri"/>
        </w:rPr>
        <w:t>ambition</w:t>
      </w:r>
      <w:r w:rsidR="00E148CF" w:rsidRPr="00DE3943">
        <w:rPr>
          <w:rFonts w:ascii="Calibri" w:eastAsia="Calibri" w:hAnsi="Calibri" w:cs="Calibri"/>
        </w:rPr>
        <w:t xml:space="preserve"> om at ville </w:t>
      </w:r>
      <w:r w:rsidR="00586068" w:rsidRPr="00DE3943">
        <w:rPr>
          <w:rFonts w:ascii="Calibri" w:eastAsia="Calibri" w:hAnsi="Calibri" w:cs="Calibri"/>
        </w:rPr>
        <w:t>vise virkeligheden</w:t>
      </w:r>
      <w:r w:rsidR="00EF43AD" w:rsidRPr="00DE3943">
        <w:rPr>
          <w:rFonts w:ascii="Calibri" w:eastAsia="Calibri" w:hAnsi="Calibri" w:cs="Calibri"/>
        </w:rPr>
        <w:t>, som den var</w:t>
      </w:r>
      <w:r w:rsidR="00586068" w:rsidRPr="00DE3943">
        <w:rPr>
          <w:rFonts w:ascii="Calibri" w:eastAsia="Calibri" w:hAnsi="Calibri" w:cs="Calibri"/>
        </w:rPr>
        <w:t xml:space="preserve"> – og ikke et skønmaleri </w:t>
      </w:r>
      <w:r w:rsidR="00C84F43" w:rsidRPr="00DE3943">
        <w:rPr>
          <w:rFonts w:ascii="Calibri" w:eastAsia="Calibri" w:hAnsi="Calibri" w:cs="Calibri"/>
        </w:rPr>
        <w:t xml:space="preserve">af den </w:t>
      </w:r>
      <w:r w:rsidR="00586068" w:rsidRPr="00DE3943">
        <w:rPr>
          <w:rFonts w:ascii="Calibri" w:eastAsia="Calibri" w:hAnsi="Calibri" w:cs="Calibri"/>
        </w:rPr>
        <w:t xml:space="preserve">ligesom i </w:t>
      </w:r>
      <w:r w:rsidR="00CB3138">
        <w:rPr>
          <w:rFonts w:ascii="Calibri" w:eastAsia="Calibri" w:hAnsi="Calibri" w:cs="Calibri"/>
        </w:rPr>
        <w:t>guldalderen</w:t>
      </w:r>
      <w:r w:rsidR="0073265A">
        <w:rPr>
          <w:rFonts w:ascii="Calibri" w:eastAsia="Calibri" w:hAnsi="Calibri" w:cs="Calibri"/>
        </w:rPr>
        <w:t>/romantikken</w:t>
      </w:r>
      <w:r w:rsidR="00586068" w:rsidRPr="00DE3943">
        <w:rPr>
          <w:rFonts w:ascii="Calibri" w:eastAsia="Calibri" w:hAnsi="Calibri" w:cs="Calibri"/>
        </w:rPr>
        <w:t xml:space="preserve">. </w:t>
      </w:r>
    </w:p>
    <w:p w14:paraId="6E6C4C23" w14:textId="065F389D" w:rsidR="002A5A3A" w:rsidRDefault="002A5A3A" w:rsidP="002A5A3A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Hvilke billeder er </w:t>
      </w:r>
      <w:r w:rsidR="0073265A">
        <w:rPr>
          <w:rFonts w:ascii="Calibri" w:eastAsia="Calibri" w:hAnsi="Calibri" w:cs="Calibri"/>
        </w:rPr>
        <w:t xml:space="preserve">blevet </w:t>
      </w:r>
      <w:r>
        <w:rPr>
          <w:rFonts w:ascii="Calibri" w:eastAsia="Calibri" w:hAnsi="Calibri" w:cs="Calibri"/>
        </w:rPr>
        <w:t>mest ærlige? Hvilke billeder kan I bedst lide og hvorfor?</w:t>
      </w:r>
      <w:r w:rsidR="00306141">
        <w:rPr>
          <w:rFonts w:ascii="Calibri" w:eastAsia="Calibri" w:hAnsi="Calibri" w:cs="Calibri"/>
        </w:rPr>
        <w:t xml:space="preserve"> </w:t>
      </w:r>
      <w:r w:rsidR="00B5720C">
        <w:rPr>
          <w:rFonts w:ascii="Calibri" w:eastAsia="Calibri" w:hAnsi="Calibri" w:cs="Calibri"/>
        </w:rPr>
        <w:t xml:space="preserve">Har I – ligesom Krøyer- </w:t>
      </w:r>
      <w:r w:rsidR="00306141">
        <w:rPr>
          <w:rFonts w:ascii="Calibri" w:eastAsia="Calibri" w:hAnsi="Calibri" w:cs="Calibri"/>
        </w:rPr>
        <w:t xml:space="preserve">svært </w:t>
      </w:r>
      <w:r w:rsidR="00B5720C">
        <w:rPr>
          <w:rFonts w:ascii="Calibri" w:eastAsia="Calibri" w:hAnsi="Calibri" w:cs="Calibri"/>
        </w:rPr>
        <w:t xml:space="preserve">at </w:t>
      </w:r>
      <w:r w:rsidR="0073265A">
        <w:rPr>
          <w:rFonts w:ascii="Calibri" w:eastAsia="Calibri" w:hAnsi="Calibri" w:cs="Calibri"/>
        </w:rPr>
        <w:t xml:space="preserve">fremstille </w:t>
      </w:r>
      <w:r w:rsidR="00B5720C">
        <w:rPr>
          <w:rFonts w:ascii="Calibri" w:eastAsia="Calibri" w:hAnsi="Calibri" w:cs="Calibri"/>
        </w:rPr>
        <w:t xml:space="preserve">et </w:t>
      </w:r>
      <w:r w:rsidR="006628A2">
        <w:rPr>
          <w:rFonts w:ascii="Calibri" w:eastAsia="Calibri" w:hAnsi="Calibri" w:cs="Calibri"/>
        </w:rPr>
        <w:t xml:space="preserve">fuldstændig </w:t>
      </w:r>
      <w:r w:rsidR="00B5720C">
        <w:rPr>
          <w:rFonts w:ascii="Calibri" w:eastAsia="Calibri" w:hAnsi="Calibri" w:cs="Calibri"/>
        </w:rPr>
        <w:t>ærligt</w:t>
      </w:r>
      <w:r w:rsidR="0073265A">
        <w:rPr>
          <w:rFonts w:ascii="Calibri" w:eastAsia="Calibri" w:hAnsi="Calibri" w:cs="Calibri"/>
        </w:rPr>
        <w:t xml:space="preserve"> – og måske uskønt</w:t>
      </w:r>
      <w:r w:rsidR="00E43EF2">
        <w:rPr>
          <w:rFonts w:ascii="Calibri" w:eastAsia="Calibri" w:hAnsi="Calibri" w:cs="Calibri"/>
        </w:rPr>
        <w:t>-</w:t>
      </w:r>
      <w:r w:rsidR="00B5720C">
        <w:rPr>
          <w:rFonts w:ascii="Calibri" w:eastAsia="Calibri" w:hAnsi="Calibri" w:cs="Calibri"/>
        </w:rPr>
        <w:t xml:space="preserve"> billede</w:t>
      </w:r>
      <w:r w:rsidR="006628A2">
        <w:rPr>
          <w:rFonts w:ascii="Calibri" w:eastAsia="Calibri" w:hAnsi="Calibri" w:cs="Calibri"/>
        </w:rPr>
        <w:t xml:space="preserve">? </w:t>
      </w:r>
      <w:r w:rsidR="009D7322">
        <w:rPr>
          <w:rFonts w:ascii="Calibri" w:eastAsia="Calibri" w:hAnsi="Calibri" w:cs="Calibri"/>
        </w:rPr>
        <w:t>Tror I andre har lyst til at se</w:t>
      </w:r>
      <w:r w:rsidR="00772B60">
        <w:rPr>
          <w:rFonts w:ascii="Calibri" w:eastAsia="Calibri" w:hAnsi="Calibri" w:cs="Calibri"/>
        </w:rPr>
        <w:t xml:space="preserve"> de ærlige</w:t>
      </w:r>
      <w:r w:rsidR="009D7322">
        <w:rPr>
          <w:rFonts w:ascii="Calibri" w:eastAsia="Calibri" w:hAnsi="Calibri" w:cs="Calibri"/>
        </w:rPr>
        <w:t xml:space="preserve"> billeder eller bliver de for </w:t>
      </w:r>
      <w:r w:rsidR="00772B60">
        <w:rPr>
          <w:rFonts w:ascii="Calibri" w:eastAsia="Calibri" w:hAnsi="Calibri" w:cs="Calibri"/>
        </w:rPr>
        <w:t>uskønne</w:t>
      </w:r>
      <w:r w:rsidR="009D7322">
        <w:rPr>
          <w:rFonts w:ascii="Calibri" w:eastAsia="Calibri" w:hAnsi="Calibri" w:cs="Calibri"/>
        </w:rPr>
        <w:t>?</w:t>
      </w:r>
    </w:p>
    <w:p w14:paraId="30F147C6" w14:textId="268F5169" w:rsidR="00DE3943" w:rsidRDefault="00DE3943" w:rsidP="00DE3943">
      <w:pPr>
        <w:pStyle w:val="Listeafsni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kan evt. lave en virtuel kunstudstilling </w:t>
      </w:r>
      <w:r w:rsidR="00B37C46">
        <w:rPr>
          <w:rFonts w:ascii="Calibri" w:eastAsia="Calibri" w:hAnsi="Calibri" w:cs="Calibri"/>
        </w:rPr>
        <w:t xml:space="preserve">med billederne </w:t>
      </w:r>
      <w:r>
        <w:rPr>
          <w:rFonts w:ascii="Calibri" w:eastAsia="Calibri" w:hAnsi="Calibri" w:cs="Calibri"/>
        </w:rPr>
        <w:t xml:space="preserve">på nettet og invitere </w:t>
      </w:r>
      <w:r w:rsidR="00B37C46">
        <w:rPr>
          <w:rFonts w:ascii="Calibri" w:eastAsia="Calibri" w:hAnsi="Calibri" w:cs="Calibri"/>
        </w:rPr>
        <w:t xml:space="preserve">byens borgere til at se med. </w:t>
      </w:r>
      <w:r w:rsidR="00822D1F">
        <w:rPr>
          <w:rFonts w:ascii="Calibri" w:eastAsia="Calibri" w:hAnsi="Calibri" w:cs="Calibri"/>
        </w:rPr>
        <w:t xml:space="preserve">Det kan gøres fx på Facebook eller </w:t>
      </w:r>
      <w:r w:rsidR="00596A59">
        <w:rPr>
          <w:rFonts w:ascii="Calibri" w:eastAsia="Calibri" w:hAnsi="Calibri" w:cs="Calibri"/>
        </w:rPr>
        <w:t xml:space="preserve">en </w:t>
      </w:r>
      <w:r w:rsidR="00822D1F">
        <w:rPr>
          <w:rFonts w:ascii="Calibri" w:eastAsia="Calibri" w:hAnsi="Calibri" w:cs="Calibri"/>
        </w:rPr>
        <w:t>Padlet.</w:t>
      </w:r>
    </w:p>
    <w:p w14:paraId="1D8DB1F3" w14:textId="77777777" w:rsidR="00DE3943" w:rsidRPr="00DE3943" w:rsidRDefault="00DE3943" w:rsidP="00DE3943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484EE740" w14:textId="4761B5EB" w:rsidR="00653036" w:rsidRDefault="00F176B7" w:rsidP="00653036">
      <w:pPr>
        <w:pStyle w:val="Listeafsni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Eleverne kan også lege med at </w:t>
      </w:r>
      <w:r w:rsidR="00B6387F">
        <w:rPr>
          <w:rFonts w:ascii="Calibri" w:eastAsia="Calibri" w:hAnsi="Calibri" w:cs="Calibri"/>
        </w:rPr>
        <w:t xml:space="preserve">lave deres motiver om, så de </w:t>
      </w:r>
      <w:r w:rsidR="00281C40">
        <w:rPr>
          <w:rFonts w:ascii="Calibri" w:eastAsia="Calibri" w:hAnsi="Calibri" w:cs="Calibri"/>
        </w:rPr>
        <w:t xml:space="preserve">deres fotos kommer til at </w:t>
      </w:r>
      <w:r w:rsidR="00B6387F">
        <w:rPr>
          <w:rFonts w:ascii="Calibri" w:eastAsia="Calibri" w:hAnsi="Calibri" w:cs="Calibri"/>
        </w:rPr>
        <w:t>ligne gamle malerier fra det moderne gennembru</w:t>
      </w:r>
      <w:r w:rsidR="00281C40">
        <w:rPr>
          <w:rFonts w:ascii="Calibri" w:eastAsia="Calibri" w:hAnsi="Calibri" w:cs="Calibri"/>
        </w:rPr>
        <w:t>d</w:t>
      </w:r>
      <w:r w:rsidR="00B6387F">
        <w:rPr>
          <w:rFonts w:ascii="Calibri" w:eastAsia="Calibri" w:hAnsi="Calibri" w:cs="Calibri"/>
        </w:rPr>
        <w:t xml:space="preserve"> eller skagensmalerier.</w:t>
      </w:r>
    </w:p>
    <w:p w14:paraId="50DF1E6C" w14:textId="54C6CD54" w:rsidR="00706B80" w:rsidRPr="00653036" w:rsidRDefault="009D0F5A" w:rsidP="00653036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 w:rsidRPr="00653036">
        <w:rPr>
          <w:rFonts w:ascii="Calibri" w:eastAsia="Calibri" w:hAnsi="Calibri" w:cs="Calibri"/>
        </w:rPr>
        <w:t xml:space="preserve">Det kan man </w:t>
      </w:r>
      <w:r w:rsidR="00706B80" w:rsidRPr="00653036">
        <w:rPr>
          <w:rFonts w:ascii="Calibri" w:eastAsia="Calibri" w:hAnsi="Calibri" w:cs="Calibri"/>
        </w:rPr>
        <w:t xml:space="preserve">gøre på websiden </w:t>
      </w:r>
      <w:r w:rsidR="00706B80" w:rsidRPr="00653036">
        <w:rPr>
          <w:rFonts w:ascii="Calibri" w:eastAsia="Calibri" w:hAnsi="Calibri" w:cs="Calibri"/>
          <w:b/>
          <w:bCs/>
          <w:i/>
          <w:iCs/>
        </w:rPr>
        <w:t>Deep Dream Generator</w:t>
      </w:r>
      <w:r w:rsidR="00706B80" w:rsidRPr="00653036">
        <w:rPr>
          <w:rFonts w:ascii="Calibri" w:eastAsia="Calibri" w:hAnsi="Calibri" w:cs="Calibri"/>
        </w:rPr>
        <w:t xml:space="preserve">, hvor man kan få </w:t>
      </w:r>
      <w:r w:rsidR="00B6387F">
        <w:rPr>
          <w:rFonts w:ascii="Calibri" w:eastAsia="Calibri" w:hAnsi="Calibri" w:cs="Calibri"/>
        </w:rPr>
        <w:t>to billeder</w:t>
      </w:r>
      <w:r w:rsidR="00706B80" w:rsidRPr="00653036">
        <w:rPr>
          <w:rFonts w:ascii="Calibri" w:eastAsia="Calibri" w:hAnsi="Calibri" w:cs="Calibri"/>
        </w:rPr>
        <w:t xml:space="preserve"> til at smelte</w:t>
      </w:r>
      <w:r w:rsidR="00B6387F">
        <w:rPr>
          <w:rFonts w:ascii="Calibri" w:eastAsia="Calibri" w:hAnsi="Calibri" w:cs="Calibri"/>
        </w:rPr>
        <w:t xml:space="preserve"> </w:t>
      </w:r>
      <w:r w:rsidR="00706B80" w:rsidRPr="00653036">
        <w:rPr>
          <w:rFonts w:ascii="Calibri" w:eastAsia="Calibri" w:hAnsi="Calibri" w:cs="Calibri"/>
        </w:rPr>
        <w:t>sammen</w:t>
      </w:r>
      <w:r w:rsidR="00B6387F">
        <w:rPr>
          <w:rFonts w:ascii="Calibri" w:eastAsia="Calibri" w:hAnsi="Calibri" w:cs="Calibri"/>
        </w:rPr>
        <w:t xml:space="preserve"> – altså deres foto kan smeltes sammen med et gammelt maleri</w:t>
      </w:r>
      <w:r w:rsidR="006B4853">
        <w:rPr>
          <w:rFonts w:ascii="Calibri" w:eastAsia="Calibri" w:hAnsi="Calibri" w:cs="Calibri"/>
        </w:rPr>
        <w:t>.</w:t>
      </w:r>
      <w:r w:rsidR="00706B80" w:rsidRPr="00653036">
        <w:rPr>
          <w:rFonts w:ascii="Calibri" w:eastAsia="Calibri" w:hAnsi="Calibri" w:cs="Calibri"/>
        </w:rPr>
        <w:t xml:space="preserve"> Der er en videoguide om hvordan man gør her </w:t>
      </w:r>
      <w:hyperlink r:id="rId12" w:history="1">
        <w:r w:rsidR="00706B80" w:rsidRPr="00653036">
          <w:rPr>
            <w:rStyle w:val="Hyperlink"/>
            <w:rFonts w:ascii="Calibri" w:eastAsia="Calibri" w:hAnsi="Calibri" w:cs="Calibri"/>
          </w:rPr>
          <w:t>https://youtu.be/kXzD-B8zTQo</w:t>
        </w:r>
      </w:hyperlink>
      <w:r w:rsidR="00706B80" w:rsidRPr="00653036">
        <w:rPr>
          <w:rFonts w:ascii="Calibri" w:eastAsia="Calibri" w:hAnsi="Calibri" w:cs="Calibri"/>
        </w:rPr>
        <w:t xml:space="preserve"> Vær opmærksom på at man kun kan lave ca. 5 billeder i timen gratis i Deep Dream Generator (med lav opløsning=standard), før man enten skal betale for abonnement eller vente en time på at få ny "compute-energy", så man kan lave flere billeder.</w:t>
      </w:r>
    </w:p>
    <w:p w14:paraId="77E5A4B6" w14:textId="0B02DF51" w:rsidR="00524AC4" w:rsidRPr="00706B80" w:rsidRDefault="00706B80" w:rsidP="00706B8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 w:rsidRPr="00706B80">
        <w:rPr>
          <w:rFonts w:ascii="Calibri" w:eastAsia="Calibri" w:hAnsi="Calibri" w:cs="Calibri"/>
        </w:rPr>
        <w:t xml:space="preserve">Et alternativ er den gratis app </w:t>
      </w:r>
      <w:r w:rsidRPr="00706B80">
        <w:rPr>
          <w:rFonts w:ascii="Calibri" w:eastAsia="Calibri" w:hAnsi="Calibri" w:cs="Calibri"/>
          <w:b/>
          <w:bCs/>
          <w:i/>
          <w:iCs/>
        </w:rPr>
        <w:t>BeCasso</w:t>
      </w:r>
      <w:r w:rsidRPr="00706B80">
        <w:rPr>
          <w:rFonts w:ascii="Calibri" w:eastAsia="Calibri" w:hAnsi="Calibri" w:cs="Calibri"/>
        </w:rPr>
        <w:t xml:space="preserve">: Photo to painting til Iphone/ipad, som har mange redigeringsmuligheder. Billeder bliver dog ikke </w:t>
      </w:r>
      <w:r>
        <w:rPr>
          <w:rFonts w:ascii="Calibri" w:eastAsia="Calibri" w:hAnsi="Calibri" w:cs="Calibri"/>
        </w:rPr>
        <w:t>helt</w:t>
      </w:r>
      <w:r w:rsidRPr="00706B80">
        <w:rPr>
          <w:rFonts w:ascii="Calibri" w:eastAsia="Calibri" w:hAnsi="Calibri" w:cs="Calibri"/>
        </w:rPr>
        <w:t xml:space="preserve"> så flotte</w:t>
      </w:r>
      <w:r>
        <w:rPr>
          <w:rFonts w:ascii="Calibri" w:eastAsia="Calibri" w:hAnsi="Calibri" w:cs="Calibri"/>
        </w:rPr>
        <w:t>, synes jeg,</w:t>
      </w:r>
      <w:r w:rsidRPr="00706B80">
        <w:rPr>
          <w:rFonts w:ascii="Calibri" w:eastAsia="Calibri" w:hAnsi="Calibri" w:cs="Calibri"/>
        </w:rPr>
        <w:t xml:space="preserve"> som med Deep Dream Generator. Se link til video om hvordan man gør i appen her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Pr="00EA67D0">
          <w:rPr>
            <w:rStyle w:val="Hyperlink"/>
            <w:rFonts w:ascii="Calibri" w:eastAsia="Calibri" w:hAnsi="Calibri" w:cs="Calibri"/>
          </w:rPr>
          <w:t>https://youtu.be/1i1q2a5YiVc</w:t>
        </w:r>
      </w:hyperlink>
      <w:r>
        <w:rPr>
          <w:rFonts w:ascii="Calibri" w:eastAsia="Calibri" w:hAnsi="Calibri" w:cs="Calibri"/>
        </w:rPr>
        <w:t xml:space="preserve"> </w:t>
      </w:r>
    </w:p>
    <w:p w14:paraId="5B9CA27F" w14:textId="3C63ED1F" w:rsidR="00706B80" w:rsidRDefault="00706B80" w:rsidP="00706B80">
      <w:pPr>
        <w:pStyle w:val="Listeafsnit"/>
        <w:rPr>
          <w:rFonts w:ascii="Calibri" w:eastAsia="Calibri" w:hAnsi="Calibri" w:cs="Calibri"/>
        </w:rPr>
      </w:pPr>
    </w:p>
    <w:p w14:paraId="608C9BB2" w14:textId="437D8DD7" w:rsidR="0054013E" w:rsidRDefault="0054013E" w:rsidP="00706B80">
      <w:pPr>
        <w:pStyle w:val="Listeafsnit"/>
        <w:rPr>
          <w:rFonts w:ascii="Calibri" w:eastAsia="Calibri" w:hAnsi="Calibri" w:cs="Calibri"/>
        </w:rPr>
      </w:pPr>
    </w:p>
    <w:p w14:paraId="42B753A3" w14:textId="0E106896" w:rsidR="0054013E" w:rsidRDefault="0054013E" w:rsidP="00706B80">
      <w:pPr>
        <w:pStyle w:val="Listeafsnit"/>
        <w:rPr>
          <w:rFonts w:ascii="Calibri" w:eastAsia="Calibri" w:hAnsi="Calibri" w:cs="Calibri"/>
        </w:rPr>
      </w:pPr>
    </w:p>
    <w:p w14:paraId="26890A33" w14:textId="406EDC90" w:rsidR="0054013E" w:rsidRDefault="0054013E" w:rsidP="00706B80">
      <w:pPr>
        <w:pStyle w:val="Listeafsnit"/>
        <w:rPr>
          <w:rFonts w:ascii="Calibri" w:eastAsia="Calibri" w:hAnsi="Calibri" w:cs="Calibri"/>
        </w:rPr>
      </w:pPr>
    </w:p>
    <w:p w14:paraId="5F417312" w14:textId="6CE86043" w:rsidR="0054013E" w:rsidRDefault="0054013E" w:rsidP="00706B80">
      <w:pPr>
        <w:pStyle w:val="Listeafsnit"/>
        <w:rPr>
          <w:rFonts w:ascii="Calibri" w:eastAsia="Calibri" w:hAnsi="Calibri" w:cs="Calibri"/>
        </w:rPr>
      </w:pPr>
    </w:p>
    <w:p w14:paraId="29C1EBAB" w14:textId="77777777" w:rsidR="0054013E" w:rsidRDefault="0054013E" w:rsidP="00706B80">
      <w:pPr>
        <w:pStyle w:val="Listeafsnit"/>
        <w:rPr>
          <w:rFonts w:ascii="Calibri" w:eastAsia="Calibri" w:hAnsi="Calibri" w:cs="Calibri"/>
        </w:rPr>
      </w:pPr>
    </w:p>
    <w:p w14:paraId="10490049" w14:textId="77777777" w:rsidR="00706B80" w:rsidRDefault="00706B80" w:rsidP="00706B80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3FECC69D" w14:textId="0A27AFB0" w:rsidR="00524AC4" w:rsidRDefault="00524AC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7B708A9D" w14:textId="5730C3C9" w:rsidR="00853752" w:rsidRDefault="0054013E" w:rsidP="00F37793">
      <w:pPr>
        <w:widowControl w:val="0"/>
        <w:spacing w:line="240" w:lineRule="auto"/>
        <w:rPr>
          <w:rFonts w:ascii="Calibri" w:eastAsia="Calibri" w:hAnsi="Calibri" w:cs="Calibri"/>
          <w:i/>
          <w:iCs/>
          <w:sz w:val="16"/>
          <w:szCs w:val="16"/>
        </w:rPr>
      </w:pPr>
      <w:r>
        <w:rPr>
          <w:rFonts w:ascii="Calibri" w:eastAsia="Calibri" w:hAnsi="Calibri" w:cs="Calibri"/>
          <w:i/>
          <w:iCs/>
          <w:noProof/>
          <w:sz w:val="16"/>
          <w:szCs w:val="16"/>
          <w:lang w:val="da-DK"/>
        </w:rPr>
        <w:drawing>
          <wp:anchor distT="0" distB="0" distL="114300" distR="114300" simplePos="0" relativeHeight="251658240" behindDoc="1" locked="0" layoutInCell="1" allowOverlap="1" wp14:anchorId="1A9DDC9C" wp14:editId="278FE5BB">
            <wp:simplePos x="0" y="0"/>
            <wp:positionH relativeFrom="column">
              <wp:posOffset>2109470</wp:posOffset>
            </wp:positionH>
            <wp:positionV relativeFrom="paragraph">
              <wp:posOffset>8890</wp:posOffset>
            </wp:positionV>
            <wp:extent cx="1695450" cy="1132840"/>
            <wp:effectExtent l="0" t="0" r="0" b="0"/>
            <wp:wrapSquare wrapText="bothSides"/>
            <wp:docPr id="14" name="Billede 14" descr="Et billede, der indeholder himmel, græs, udendørs, blom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nam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558">
        <w:rPr>
          <w:rFonts w:ascii="Calibri" w:eastAsia="Calibri" w:hAnsi="Calibri" w:cs="Calibri"/>
          <w:i/>
          <w:iCs/>
          <w:noProof/>
          <w:sz w:val="16"/>
          <w:szCs w:val="16"/>
          <w:lang w:val="da-DK"/>
        </w:rPr>
        <w:drawing>
          <wp:inline distT="0" distB="0" distL="0" distR="0" wp14:anchorId="773FF198" wp14:editId="1B7133B2">
            <wp:extent cx="1761630" cy="1165766"/>
            <wp:effectExtent l="0" t="0" r="0" b="0"/>
            <wp:docPr id="13" name="Billede 13" descr="Et billede, der indeholder bygning, udendørs, hus, ga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80px-Holger_Drachmann,_Skagenhuse,_1882,_SKM1086,_Skagens_Kunstmuseer,_Skagens_Muse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794" cy="117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752">
        <w:rPr>
          <w:noProof/>
          <w:lang w:val="da-DK"/>
        </w:rPr>
        <w:drawing>
          <wp:inline distT="0" distB="0" distL="0" distR="0" wp14:anchorId="656FA022" wp14:editId="4A193EA7">
            <wp:extent cx="3822911" cy="2552700"/>
            <wp:effectExtent l="0" t="0" r="635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7" cy="2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D6C2" w14:textId="77777777" w:rsidR="002478A0" w:rsidRDefault="002478A0" w:rsidP="002478A0">
      <w:pPr>
        <w:widowControl w:val="0"/>
        <w:spacing w:line="240" w:lineRule="auto"/>
        <w:rPr>
          <w:rFonts w:ascii="Calibri" w:eastAsia="Calibri" w:hAnsi="Calibri" w:cs="Calibri"/>
          <w:i/>
          <w:iCs/>
          <w:sz w:val="16"/>
          <w:szCs w:val="16"/>
        </w:rPr>
      </w:pPr>
    </w:p>
    <w:p w14:paraId="282EB349" w14:textId="509826B3" w:rsidR="004036AE" w:rsidRDefault="004036AE" w:rsidP="004036AE">
      <w:pPr>
        <w:widowControl w:val="0"/>
        <w:spacing w:line="240" w:lineRule="auto"/>
        <w:ind w:left="720"/>
        <w:rPr>
          <w:rFonts w:ascii="Calibri" w:eastAsia="Calibri" w:hAnsi="Calibri" w:cs="Calibri"/>
          <w:i/>
          <w:iCs/>
          <w:sz w:val="16"/>
          <w:szCs w:val="16"/>
        </w:rPr>
      </w:pPr>
      <w:r w:rsidRPr="005822BC">
        <w:rPr>
          <w:rFonts w:ascii="Calibri" w:eastAsia="Calibri" w:hAnsi="Calibri" w:cs="Calibri"/>
          <w:i/>
          <w:iCs/>
          <w:sz w:val="16"/>
          <w:szCs w:val="16"/>
        </w:rPr>
        <w:t xml:space="preserve">Et eksempel på hvordan et foto af </w:t>
      </w:r>
      <w:r w:rsidR="00D11CCB">
        <w:rPr>
          <w:rFonts w:ascii="Calibri" w:eastAsia="Calibri" w:hAnsi="Calibri" w:cs="Calibri"/>
          <w:i/>
          <w:iCs/>
          <w:sz w:val="16"/>
          <w:szCs w:val="16"/>
        </w:rPr>
        <w:t>det lokale højhus</w:t>
      </w:r>
      <w:r w:rsidRPr="005822BC">
        <w:rPr>
          <w:rFonts w:ascii="Calibri" w:eastAsia="Calibri" w:hAnsi="Calibri" w:cs="Calibri"/>
          <w:i/>
          <w:iCs/>
          <w:sz w:val="16"/>
          <w:szCs w:val="16"/>
        </w:rPr>
        <w:t xml:space="preserve"> er smeltet</w:t>
      </w:r>
      <w:r w:rsidR="00925303">
        <w:rPr>
          <w:rFonts w:ascii="Calibri" w:eastAsia="Calibri" w:hAnsi="Calibri" w:cs="Calibri"/>
          <w:i/>
          <w:iCs/>
          <w:sz w:val="16"/>
          <w:szCs w:val="16"/>
        </w:rPr>
        <w:t xml:space="preserve"> sammen med maleriet</w:t>
      </w:r>
      <w:r w:rsidRPr="005822BC"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  <w:r w:rsidR="00D11CCB" w:rsidRPr="00D11CCB">
        <w:rPr>
          <w:rFonts w:ascii="Calibri" w:eastAsia="Calibri" w:hAnsi="Calibri" w:cs="Calibri"/>
          <w:i/>
          <w:iCs/>
          <w:sz w:val="16"/>
          <w:szCs w:val="16"/>
        </w:rPr>
        <w:t>Holger Drachmann, Skagenhuse, 1882</w:t>
      </w:r>
      <w:r w:rsidR="00925303">
        <w:rPr>
          <w:rFonts w:ascii="Calibri" w:eastAsia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iCs/>
          <w:sz w:val="16"/>
          <w:szCs w:val="16"/>
        </w:rPr>
        <w:t xml:space="preserve">i </w:t>
      </w:r>
      <w:r w:rsidRPr="005822BC">
        <w:rPr>
          <w:rFonts w:ascii="Calibri" w:eastAsia="Calibri" w:hAnsi="Calibri" w:cs="Calibri"/>
          <w:i/>
          <w:iCs/>
          <w:sz w:val="16"/>
          <w:szCs w:val="16"/>
        </w:rPr>
        <w:t xml:space="preserve">Deep </w:t>
      </w:r>
      <w:r>
        <w:rPr>
          <w:rFonts w:ascii="Calibri" w:eastAsia="Calibri" w:hAnsi="Calibri" w:cs="Calibri"/>
          <w:i/>
          <w:iCs/>
          <w:sz w:val="16"/>
          <w:szCs w:val="16"/>
        </w:rPr>
        <w:t>D</w:t>
      </w:r>
      <w:r w:rsidRPr="005822BC">
        <w:rPr>
          <w:rFonts w:ascii="Calibri" w:eastAsia="Calibri" w:hAnsi="Calibri" w:cs="Calibri"/>
          <w:i/>
          <w:iCs/>
          <w:sz w:val="16"/>
          <w:szCs w:val="16"/>
        </w:rPr>
        <w:t xml:space="preserve">ream </w:t>
      </w:r>
      <w:r>
        <w:rPr>
          <w:rFonts w:ascii="Calibri" w:eastAsia="Calibri" w:hAnsi="Calibri" w:cs="Calibri"/>
          <w:i/>
          <w:iCs/>
          <w:sz w:val="16"/>
          <w:szCs w:val="16"/>
        </w:rPr>
        <w:t>G</w:t>
      </w:r>
      <w:r w:rsidRPr="005822BC">
        <w:rPr>
          <w:rFonts w:ascii="Calibri" w:eastAsia="Calibri" w:hAnsi="Calibri" w:cs="Calibri"/>
          <w:i/>
          <w:iCs/>
          <w:sz w:val="16"/>
          <w:szCs w:val="16"/>
        </w:rPr>
        <w:t>enerator</w:t>
      </w:r>
      <w:r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14:paraId="46FB0D01" w14:textId="77777777" w:rsidR="004036AE" w:rsidRDefault="004036AE" w:rsidP="005822BC">
      <w:pPr>
        <w:widowControl w:val="0"/>
        <w:spacing w:line="240" w:lineRule="auto"/>
        <w:ind w:left="720"/>
        <w:rPr>
          <w:rFonts w:ascii="Calibri" w:eastAsia="Calibri" w:hAnsi="Calibri" w:cs="Calibri"/>
          <w:i/>
          <w:iCs/>
          <w:sz w:val="16"/>
          <w:szCs w:val="16"/>
        </w:rPr>
      </w:pPr>
    </w:p>
    <w:p w14:paraId="570B49A9" w14:textId="7485EE0C" w:rsidR="00656558" w:rsidRPr="005822BC" w:rsidRDefault="00656558" w:rsidP="005822BC">
      <w:pPr>
        <w:widowControl w:val="0"/>
        <w:spacing w:line="240" w:lineRule="auto"/>
        <w:ind w:left="720"/>
        <w:rPr>
          <w:rFonts w:ascii="Calibri" w:eastAsia="Calibri" w:hAnsi="Calibri" w:cs="Calibri"/>
          <w:i/>
          <w:iCs/>
          <w:sz w:val="16"/>
          <w:szCs w:val="16"/>
        </w:rPr>
      </w:pPr>
    </w:p>
    <w:p w14:paraId="7A740DA5" w14:textId="77777777" w:rsidR="00524AC4" w:rsidRDefault="00524AC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390C3EA0" w14:textId="5AC1AF10" w:rsidR="00932380" w:rsidRPr="00932380" w:rsidRDefault="006127E7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Lav </w:t>
      </w:r>
      <w:r w:rsidR="00BA1541">
        <w:rPr>
          <w:rFonts w:ascii="Calibri" w:eastAsia="Calibri" w:hAnsi="Calibri" w:cs="Calibri"/>
          <w:b/>
        </w:rPr>
        <w:t>et remake</w:t>
      </w:r>
      <w:r w:rsidR="00562C0F">
        <w:rPr>
          <w:rFonts w:ascii="Calibri" w:eastAsia="Calibri" w:hAnsi="Calibri" w:cs="Calibri"/>
          <w:b/>
        </w:rPr>
        <w:t xml:space="preserve"> </w:t>
      </w:r>
      <w:r w:rsidR="00932380">
        <w:rPr>
          <w:rFonts w:ascii="Calibri" w:eastAsia="Calibri" w:hAnsi="Calibri" w:cs="Calibri"/>
          <w:b/>
        </w:rPr>
        <w:t xml:space="preserve">over et </w:t>
      </w:r>
      <w:r w:rsidR="007978D1">
        <w:rPr>
          <w:rFonts w:ascii="Calibri" w:eastAsia="Calibri" w:hAnsi="Calibri" w:cs="Calibri"/>
          <w:b/>
        </w:rPr>
        <w:t>skagensmaleri</w:t>
      </w:r>
      <w:r w:rsidR="00E6068B">
        <w:rPr>
          <w:rFonts w:ascii="Calibri" w:eastAsia="Calibri" w:hAnsi="Calibri" w:cs="Calibri"/>
          <w:b/>
        </w:rPr>
        <w:t xml:space="preserve">. </w:t>
      </w:r>
      <w:r w:rsidR="00E6068B" w:rsidRPr="00B31452">
        <w:rPr>
          <w:rFonts w:ascii="Calibri" w:eastAsia="Calibri" w:hAnsi="Calibri" w:cs="Calibri"/>
          <w:bCs/>
        </w:rPr>
        <w:t xml:space="preserve">Lad elever vælge et </w:t>
      </w:r>
      <w:r w:rsidR="005A20E6" w:rsidRPr="00B31452">
        <w:rPr>
          <w:rFonts w:ascii="Calibri" w:eastAsia="Calibri" w:hAnsi="Calibri" w:cs="Calibri"/>
          <w:bCs/>
        </w:rPr>
        <w:t xml:space="preserve">skagensmaleri og indsætte noget moderne i billedet. Noget, som </w:t>
      </w:r>
      <w:r w:rsidR="00E47841" w:rsidRPr="00B31452">
        <w:rPr>
          <w:rFonts w:ascii="Calibri" w:eastAsia="Calibri" w:hAnsi="Calibri" w:cs="Calibri"/>
          <w:bCs/>
        </w:rPr>
        <w:t xml:space="preserve">måske </w:t>
      </w:r>
      <w:r w:rsidR="00927631" w:rsidRPr="00B31452">
        <w:rPr>
          <w:rFonts w:ascii="Calibri" w:eastAsia="Calibri" w:hAnsi="Calibri" w:cs="Calibri"/>
          <w:bCs/>
        </w:rPr>
        <w:t>får os til at tænke nærmere over forholdet mellem natur og menneske</w:t>
      </w:r>
      <w:r w:rsidR="00EE0119" w:rsidRPr="00B31452">
        <w:rPr>
          <w:rFonts w:ascii="Calibri" w:eastAsia="Calibri" w:hAnsi="Calibri" w:cs="Calibri"/>
          <w:bCs/>
        </w:rPr>
        <w:t xml:space="preserve"> </w:t>
      </w:r>
      <w:r w:rsidR="00AD722D">
        <w:rPr>
          <w:rFonts w:ascii="Calibri" w:eastAsia="Calibri" w:hAnsi="Calibri" w:cs="Calibri"/>
          <w:bCs/>
        </w:rPr>
        <w:t xml:space="preserve">og </w:t>
      </w:r>
      <w:r w:rsidR="00EE0119" w:rsidRPr="00B31452">
        <w:rPr>
          <w:rFonts w:ascii="Calibri" w:eastAsia="Calibri" w:hAnsi="Calibri" w:cs="Calibri"/>
          <w:bCs/>
        </w:rPr>
        <w:t>før og nu</w:t>
      </w:r>
      <w:r w:rsidR="00AD722D">
        <w:rPr>
          <w:rFonts w:ascii="Calibri" w:eastAsia="Calibri" w:hAnsi="Calibri" w:cs="Calibri"/>
          <w:bCs/>
        </w:rPr>
        <w:t>,</w:t>
      </w:r>
      <w:r w:rsidR="00EE0119" w:rsidRPr="00B31452">
        <w:rPr>
          <w:rFonts w:ascii="Calibri" w:eastAsia="Calibri" w:hAnsi="Calibri" w:cs="Calibri"/>
          <w:bCs/>
        </w:rPr>
        <w:t xml:space="preserve"> og hvordan </w:t>
      </w:r>
      <w:r w:rsidR="000F1E87" w:rsidRPr="00B31452">
        <w:rPr>
          <w:rFonts w:ascii="Calibri" w:eastAsia="Calibri" w:hAnsi="Calibri" w:cs="Calibri"/>
          <w:bCs/>
        </w:rPr>
        <w:t>vi fremstiller virkeligheden i kunsten</w:t>
      </w:r>
      <w:r w:rsidR="00B952D6" w:rsidRPr="00B31452">
        <w:rPr>
          <w:rFonts w:ascii="Calibri" w:eastAsia="Calibri" w:hAnsi="Calibri" w:cs="Calibri"/>
          <w:bCs/>
        </w:rPr>
        <w:t xml:space="preserve">. Det kunne fx være </w:t>
      </w:r>
      <w:r w:rsidR="00BA1541" w:rsidRPr="00B31452">
        <w:rPr>
          <w:rFonts w:ascii="Calibri" w:eastAsia="Calibri" w:hAnsi="Calibri" w:cs="Calibri"/>
          <w:bCs/>
        </w:rPr>
        <w:t>plastikaffald på Sønderstrand</w:t>
      </w:r>
      <w:r w:rsidR="003A1B3F" w:rsidRPr="00B31452">
        <w:rPr>
          <w:rFonts w:ascii="Calibri" w:eastAsia="Calibri" w:hAnsi="Calibri" w:cs="Calibri"/>
          <w:bCs/>
        </w:rPr>
        <w:t xml:space="preserve"> </w:t>
      </w:r>
      <w:r w:rsidR="000F1E87" w:rsidRPr="00B31452">
        <w:rPr>
          <w:rFonts w:ascii="Calibri" w:eastAsia="Calibri" w:hAnsi="Calibri" w:cs="Calibri"/>
          <w:bCs/>
        </w:rPr>
        <w:t xml:space="preserve">eller Bernie Sanders </w:t>
      </w:r>
      <w:r w:rsidR="008B60F3" w:rsidRPr="00B31452">
        <w:rPr>
          <w:rFonts w:ascii="Calibri" w:eastAsia="Calibri" w:hAnsi="Calibri" w:cs="Calibri"/>
          <w:bCs/>
        </w:rPr>
        <w:t>eller Brostrøm</w:t>
      </w:r>
      <w:r w:rsidR="00B31452" w:rsidRPr="00B31452">
        <w:rPr>
          <w:rFonts w:ascii="Calibri" w:eastAsia="Calibri" w:hAnsi="Calibri" w:cs="Calibri"/>
          <w:bCs/>
        </w:rPr>
        <w:t xml:space="preserve"> </w:t>
      </w:r>
      <w:r w:rsidR="000F1E87" w:rsidRPr="00B31452">
        <w:rPr>
          <w:rFonts w:ascii="Calibri" w:eastAsia="Calibri" w:hAnsi="Calibri" w:cs="Calibri"/>
          <w:bCs/>
        </w:rPr>
        <w:t xml:space="preserve">sat ind i </w:t>
      </w:r>
      <w:r w:rsidR="00B31452" w:rsidRPr="00B31452">
        <w:rPr>
          <w:rFonts w:ascii="Calibri" w:eastAsia="Calibri" w:hAnsi="Calibri" w:cs="Calibri"/>
          <w:bCs/>
        </w:rPr>
        <w:t xml:space="preserve">Krøyers </w:t>
      </w:r>
      <w:r w:rsidR="00AD722D">
        <w:rPr>
          <w:rFonts w:ascii="Calibri" w:eastAsia="Calibri" w:hAnsi="Calibri" w:cs="Calibri"/>
          <w:bCs/>
        </w:rPr>
        <w:t xml:space="preserve">maleri </w:t>
      </w:r>
      <w:r w:rsidR="00B31452" w:rsidRPr="00B31452">
        <w:rPr>
          <w:rFonts w:ascii="Calibri" w:eastAsia="Calibri" w:hAnsi="Calibri" w:cs="Calibri"/>
          <w:bCs/>
        </w:rPr>
        <w:t>Sankt Hansblus på Skagen strand</w:t>
      </w:r>
      <w:r w:rsidR="00AB1ED2">
        <w:rPr>
          <w:rFonts w:ascii="Calibri" w:eastAsia="Calibri" w:hAnsi="Calibri" w:cs="Calibri"/>
          <w:bCs/>
        </w:rPr>
        <w:t>.</w:t>
      </w:r>
      <w:r w:rsidR="00E87544">
        <w:rPr>
          <w:rFonts w:ascii="Calibri" w:eastAsia="Calibri" w:hAnsi="Calibri" w:cs="Calibri"/>
          <w:bCs/>
        </w:rPr>
        <w:t xml:space="preserve"> </w:t>
      </w:r>
    </w:p>
    <w:p w14:paraId="14B2FFDE" w14:textId="15458311" w:rsidR="00524AC4" w:rsidRDefault="00664748" w:rsidP="00A46045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Eleverne kan lave</w:t>
      </w:r>
      <w:r w:rsidR="00B447A7">
        <w:rPr>
          <w:rFonts w:ascii="Calibri" w:eastAsia="Calibri" w:hAnsi="Calibri" w:cs="Calibri"/>
        </w:rPr>
        <w:t xml:space="preserve"> deres remake i appen PicCollage. </w:t>
      </w:r>
      <w:hyperlink r:id="rId17">
        <w:r w:rsidR="009D0F5A">
          <w:rPr>
            <w:rFonts w:ascii="Calibri" w:eastAsia="Calibri" w:hAnsi="Calibri" w:cs="Calibri"/>
            <w:color w:val="1155CC"/>
            <w:u w:val="single"/>
          </w:rPr>
          <w:t xml:space="preserve"> Se et eksempel på et remake af Skovgaards Standen ved Hellebæk her </w:t>
        </w:r>
      </w:hyperlink>
      <w:r w:rsidR="00A46045">
        <w:rPr>
          <w:rFonts w:ascii="Calibri" w:eastAsia="Calibri" w:hAnsi="Calibri" w:cs="Calibri"/>
        </w:rPr>
        <w:t xml:space="preserve"> </w:t>
      </w:r>
    </w:p>
    <w:p w14:paraId="764AC1D2" w14:textId="77777777" w:rsidR="00524AC4" w:rsidRDefault="00524AC4">
      <w:pPr>
        <w:widowControl w:val="0"/>
        <w:spacing w:line="240" w:lineRule="auto"/>
        <w:ind w:left="720"/>
        <w:rPr>
          <w:rFonts w:ascii="Calibri" w:eastAsia="Calibri" w:hAnsi="Calibri" w:cs="Calibri"/>
        </w:rPr>
      </w:pPr>
    </w:p>
    <w:p w14:paraId="2CFA7A25" w14:textId="77777777" w:rsidR="00524AC4" w:rsidRDefault="009D0F5A">
      <w:pPr>
        <w:pStyle w:val="Overskrift1"/>
        <w:widowControl w:val="0"/>
        <w:spacing w:before="240" w:after="0" w:line="240" w:lineRule="auto"/>
        <w:rPr>
          <w:rFonts w:ascii="Calibri" w:eastAsia="Calibri" w:hAnsi="Calibri" w:cs="Calibri"/>
          <w:b/>
          <w:color w:val="000066"/>
          <w:sz w:val="32"/>
          <w:szCs w:val="32"/>
        </w:rPr>
      </w:pPr>
      <w:r>
        <w:rPr>
          <w:rFonts w:ascii="Calibri" w:eastAsia="Calibri" w:hAnsi="Calibri" w:cs="Calibri"/>
          <w:b/>
          <w:color w:val="000066"/>
          <w:sz w:val="32"/>
          <w:szCs w:val="32"/>
        </w:rPr>
        <w:t>Supplerende materialer</w:t>
      </w:r>
    </w:p>
    <w:p w14:paraId="202CA3CD" w14:textId="77777777" w:rsidR="00524AC4" w:rsidRDefault="009D0F5A">
      <w:pPr>
        <w:ind w:left="-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links til supplerende materialer fra CFU under ‘Sammenhæng’ på posten.</w:t>
      </w:r>
    </w:p>
    <w:sectPr w:rsidR="00524AC4">
      <w:headerReference w:type="default" r:id="rId18"/>
      <w:footerReference w:type="default" r:id="rId19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D6F3" w14:textId="77777777" w:rsidR="008F1213" w:rsidRDefault="008F1213">
      <w:pPr>
        <w:spacing w:line="240" w:lineRule="auto"/>
      </w:pPr>
      <w:r>
        <w:separator/>
      </w:r>
    </w:p>
  </w:endnote>
  <w:endnote w:type="continuationSeparator" w:id="0">
    <w:p w14:paraId="4A30DBE6" w14:textId="77777777" w:rsidR="008F1213" w:rsidRDefault="008F1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9493" w14:textId="3451CCFF" w:rsidR="00524AC4" w:rsidRDefault="008F1213">
    <w:pPr>
      <w:jc w:val="right"/>
    </w:pPr>
    <w:r>
      <w:pict w14:anchorId="3127C047">
        <v:rect id="_x0000_i1026" style="width:0;height:1.5pt" o:hralign="center" o:hrstd="t" o:hr="t" fillcolor="#a0a0a0" stroked="f"/>
      </w:pict>
    </w:r>
    <w:r w:rsidR="009D0F5A">
      <w:fldChar w:fldCharType="begin"/>
    </w:r>
    <w:r w:rsidR="009D0F5A">
      <w:instrText>PAGE</w:instrText>
    </w:r>
    <w:r w:rsidR="009D0F5A">
      <w:fldChar w:fldCharType="separate"/>
    </w:r>
    <w:r w:rsidR="00164612">
      <w:rPr>
        <w:noProof/>
      </w:rPr>
      <w:t>1</w:t>
    </w:r>
    <w:r w:rsidR="009D0F5A">
      <w:fldChar w:fldCharType="end"/>
    </w:r>
  </w:p>
  <w:p w14:paraId="3E85CA8E" w14:textId="77777777" w:rsidR="00524AC4" w:rsidRDefault="009D0F5A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Udarbejdet af Trine Ferdinand</w:t>
    </w:r>
  </w:p>
  <w:p w14:paraId="2DB88CCB" w14:textId="4FB87A59" w:rsidR="00524AC4" w:rsidRDefault="009D0F5A">
    <w:pPr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Danskkonsulent ved CFU KP, </w:t>
    </w:r>
    <w:r w:rsidR="005B31A8">
      <w:rPr>
        <w:rFonts w:ascii="Calibri" w:eastAsia="Calibri" w:hAnsi="Calibri" w:cs="Calibri"/>
        <w:sz w:val="16"/>
        <w:szCs w:val="16"/>
      </w:rPr>
      <w:t>februar</w:t>
    </w:r>
    <w:r>
      <w:rPr>
        <w:rFonts w:ascii="Calibri" w:eastAsia="Calibri" w:hAnsi="Calibri" w:cs="Calibri"/>
        <w:sz w:val="16"/>
        <w:szCs w:val="16"/>
      </w:rPr>
      <w:t xml:space="preserve"> 202</w:t>
    </w:r>
    <w:r w:rsidR="005B31A8">
      <w:rPr>
        <w:rFonts w:ascii="Calibri" w:eastAsia="Calibri" w:hAnsi="Calibri" w:cs="Calibri"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t xml:space="preserve">                                                                                           </w:t>
    </w:r>
    <w:r>
      <w:rPr>
        <w:rFonts w:ascii="Calibri" w:eastAsia="Calibri" w:hAnsi="Calibri" w:cs="Calibri"/>
        <w:sz w:val="16"/>
        <w:szCs w:val="16"/>
      </w:rPr>
      <w:tab/>
    </w:r>
  </w:p>
  <w:p w14:paraId="1BFE0E1B" w14:textId="77777777" w:rsidR="00524AC4" w:rsidRDefault="00524AC4">
    <w:pPr>
      <w:rPr>
        <w:rFonts w:ascii="Calibri" w:eastAsia="Calibri" w:hAnsi="Calibri" w:cs="Calibri"/>
        <w:sz w:val="16"/>
        <w:szCs w:val="16"/>
      </w:rPr>
    </w:pPr>
  </w:p>
  <w:p w14:paraId="7C6FEAC9" w14:textId="77777777" w:rsidR="00524AC4" w:rsidRDefault="00524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28D7" w14:textId="77777777" w:rsidR="008F1213" w:rsidRDefault="008F1213">
      <w:pPr>
        <w:spacing w:line="240" w:lineRule="auto"/>
      </w:pPr>
      <w:r>
        <w:separator/>
      </w:r>
    </w:p>
  </w:footnote>
  <w:footnote w:type="continuationSeparator" w:id="0">
    <w:p w14:paraId="21BE21AE" w14:textId="77777777" w:rsidR="008F1213" w:rsidRDefault="008F1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D04F" w14:textId="77777777" w:rsidR="00524AC4" w:rsidRDefault="00524AC4"/>
  <w:p w14:paraId="4EF82CAF" w14:textId="77777777" w:rsidR="00524AC4" w:rsidRDefault="009D0F5A">
    <w:pPr>
      <w:rPr>
        <w:sz w:val="16"/>
        <w:szCs w:val="16"/>
      </w:rPr>
    </w:pPr>
    <w:r>
      <w:rPr>
        <w:noProof/>
        <w:lang w:val="da-DK"/>
      </w:rPr>
      <w:drawing>
        <wp:inline distT="114300" distB="114300" distL="114300" distR="114300" wp14:anchorId="0CB9382B" wp14:editId="38AC8AF6">
          <wp:extent cx="2362200" cy="352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sz w:val="16"/>
        <w:szCs w:val="16"/>
      </w:rPr>
      <w:t>Pædagogisk vejledning til</w:t>
    </w:r>
  </w:p>
  <w:p w14:paraId="21D70214" w14:textId="3E8B4C36" w:rsidR="00524AC4" w:rsidRDefault="009D0F5A">
    <w:pP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F197C" w:rsidRPr="002F197C">
        <w:rPr>
          <w:rStyle w:val="Hyperlink"/>
          <w:sz w:val="14"/>
          <w:szCs w:val="14"/>
        </w:rPr>
        <w:t>http://kp.mitcfu.dk/TV0000113706</w:t>
      </w:r>
    </w:hyperlink>
    <w:r w:rsidR="002F197C" w:rsidRPr="002F197C">
      <w:rPr>
        <w:sz w:val="14"/>
        <w:szCs w:val="14"/>
      </w:rPr>
      <w:t xml:space="preserve"> </w:t>
    </w:r>
  </w:p>
  <w:p w14:paraId="50777E33" w14:textId="77777777" w:rsidR="00524AC4" w:rsidRDefault="008F1213">
    <w:pPr>
      <w:jc w:val="center"/>
    </w:pPr>
    <w:r>
      <w:pict w14:anchorId="4E5BC1D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6A03"/>
    <w:multiLevelType w:val="multilevel"/>
    <w:tmpl w:val="A1829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F2832"/>
    <w:multiLevelType w:val="multilevel"/>
    <w:tmpl w:val="8E3C06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C4"/>
    <w:rsid w:val="000169E4"/>
    <w:rsid w:val="00023CE4"/>
    <w:rsid w:val="000636A5"/>
    <w:rsid w:val="00093628"/>
    <w:rsid w:val="000D3349"/>
    <w:rsid w:val="000E6570"/>
    <w:rsid w:val="000F1C12"/>
    <w:rsid w:val="000F1E87"/>
    <w:rsid w:val="00156391"/>
    <w:rsid w:val="00164612"/>
    <w:rsid w:val="00193CE6"/>
    <w:rsid w:val="001F527A"/>
    <w:rsid w:val="00220234"/>
    <w:rsid w:val="00232983"/>
    <w:rsid w:val="0023666A"/>
    <w:rsid w:val="002478A0"/>
    <w:rsid w:val="00251FB8"/>
    <w:rsid w:val="00281C40"/>
    <w:rsid w:val="00293AF6"/>
    <w:rsid w:val="002A5A3A"/>
    <w:rsid w:val="002A7D7A"/>
    <w:rsid w:val="002C09F1"/>
    <w:rsid w:val="002E6818"/>
    <w:rsid w:val="002F197C"/>
    <w:rsid w:val="002F4E0E"/>
    <w:rsid w:val="00306141"/>
    <w:rsid w:val="00323A1B"/>
    <w:rsid w:val="003259A1"/>
    <w:rsid w:val="00340668"/>
    <w:rsid w:val="00353F5F"/>
    <w:rsid w:val="00354594"/>
    <w:rsid w:val="0036611F"/>
    <w:rsid w:val="00371A64"/>
    <w:rsid w:val="003A1B3F"/>
    <w:rsid w:val="003B03EE"/>
    <w:rsid w:val="003B1626"/>
    <w:rsid w:val="003B4392"/>
    <w:rsid w:val="003D51D0"/>
    <w:rsid w:val="003F498E"/>
    <w:rsid w:val="004036AE"/>
    <w:rsid w:val="004140BB"/>
    <w:rsid w:val="004263D6"/>
    <w:rsid w:val="004748F5"/>
    <w:rsid w:val="0048656C"/>
    <w:rsid w:val="004929F4"/>
    <w:rsid w:val="004A3604"/>
    <w:rsid w:val="004D6FFF"/>
    <w:rsid w:val="00524AC4"/>
    <w:rsid w:val="00535FC8"/>
    <w:rsid w:val="00537844"/>
    <w:rsid w:val="0054013E"/>
    <w:rsid w:val="00562C0F"/>
    <w:rsid w:val="00562F98"/>
    <w:rsid w:val="00564BF1"/>
    <w:rsid w:val="005822BC"/>
    <w:rsid w:val="00586068"/>
    <w:rsid w:val="00596A59"/>
    <w:rsid w:val="005A20E6"/>
    <w:rsid w:val="005B2079"/>
    <w:rsid w:val="005B31A8"/>
    <w:rsid w:val="005E43B0"/>
    <w:rsid w:val="005E708E"/>
    <w:rsid w:val="005F7BE3"/>
    <w:rsid w:val="006127E7"/>
    <w:rsid w:val="00615818"/>
    <w:rsid w:val="00653036"/>
    <w:rsid w:val="00656558"/>
    <w:rsid w:val="006628A2"/>
    <w:rsid w:val="00664748"/>
    <w:rsid w:val="00681B1F"/>
    <w:rsid w:val="00696C3D"/>
    <w:rsid w:val="006B4853"/>
    <w:rsid w:val="006B5228"/>
    <w:rsid w:val="006D3F1A"/>
    <w:rsid w:val="006D45F8"/>
    <w:rsid w:val="006E0FAC"/>
    <w:rsid w:val="006F539B"/>
    <w:rsid w:val="00706B80"/>
    <w:rsid w:val="00712ABA"/>
    <w:rsid w:val="00717AB1"/>
    <w:rsid w:val="00717E4E"/>
    <w:rsid w:val="0073265A"/>
    <w:rsid w:val="00772B60"/>
    <w:rsid w:val="0077430F"/>
    <w:rsid w:val="00774861"/>
    <w:rsid w:val="007978D1"/>
    <w:rsid w:val="007A3B77"/>
    <w:rsid w:val="007F503D"/>
    <w:rsid w:val="007F58AB"/>
    <w:rsid w:val="00815BC9"/>
    <w:rsid w:val="008173E3"/>
    <w:rsid w:val="00822D1F"/>
    <w:rsid w:val="00842D01"/>
    <w:rsid w:val="00852770"/>
    <w:rsid w:val="00853752"/>
    <w:rsid w:val="008776D1"/>
    <w:rsid w:val="008871EC"/>
    <w:rsid w:val="008B60F3"/>
    <w:rsid w:val="008C580F"/>
    <w:rsid w:val="008F1213"/>
    <w:rsid w:val="008F3B14"/>
    <w:rsid w:val="00904D55"/>
    <w:rsid w:val="00925303"/>
    <w:rsid w:val="00927631"/>
    <w:rsid w:val="00932380"/>
    <w:rsid w:val="00933470"/>
    <w:rsid w:val="00936144"/>
    <w:rsid w:val="00944470"/>
    <w:rsid w:val="00991A41"/>
    <w:rsid w:val="009A241F"/>
    <w:rsid w:val="009A346A"/>
    <w:rsid w:val="009A4D8B"/>
    <w:rsid w:val="009B49CD"/>
    <w:rsid w:val="009B7D63"/>
    <w:rsid w:val="009D0F5A"/>
    <w:rsid w:val="009D7322"/>
    <w:rsid w:val="009F3C01"/>
    <w:rsid w:val="009F3CC7"/>
    <w:rsid w:val="00A13269"/>
    <w:rsid w:val="00A1675D"/>
    <w:rsid w:val="00A46045"/>
    <w:rsid w:val="00A94664"/>
    <w:rsid w:val="00AB1ED2"/>
    <w:rsid w:val="00AB1F8E"/>
    <w:rsid w:val="00AB2AA7"/>
    <w:rsid w:val="00AC3B5D"/>
    <w:rsid w:val="00AC6C2D"/>
    <w:rsid w:val="00AD5711"/>
    <w:rsid w:val="00AD722D"/>
    <w:rsid w:val="00AE149B"/>
    <w:rsid w:val="00AE52A1"/>
    <w:rsid w:val="00B25143"/>
    <w:rsid w:val="00B274BE"/>
    <w:rsid w:val="00B30E8A"/>
    <w:rsid w:val="00B31452"/>
    <w:rsid w:val="00B34C00"/>
    <w:rsid w:val="00B37C46"/>
    <w:rsid w:val="00B447A7"/>
    <w:rsid w:val="00B5090F"/>
    <w:rsid w:val="00B5720C"/>
    <w:rsid w:val="00B6387F"/>
    <w:rsid w:val="00B74868"/>
    <w:rsid w:val="00B76935"/>
    <w:rsid w:val="00B84074"/>
    <w:rsid w:val="00B85D52"/>
    <w:rsid w:val="00B952D6"/>
    <w:rsid w:val="00BA1541"/>
    <w:rsid w:val="00BA493C"/>
    <w:rsid w:val="00BB1135"/>
    <w:rsid w:val="00BD45EF"/>
    <w:rsid w:val="00BE7F88"/>
    <w:rsid w:val="00C2143A"/>
    <w:rsid w:val="00C550A6"/>
    <w:rsid w:val="00C84F43"/>
    <w:rsid w:val="00C857FB"/>
    <w:rsid w:val="00C85DA7"/>
    <w:rsid w:val="00C862FB"/>
    <w:rsid w:val="00CB3138"/>
    <w:rsid w:val="00CB3CF8"/>
    <w:rsid w:val="00CD449D"/>
    <w:rsid w:val="00CD5EEB"/>
    <w:rsid w:val="00CE423F"/>
    <w:rsid w:val="00CE5B15"/>
    <w:rsid w:val="00CF45EB"/>
    <w:rsid w:val="00D01FB7"/>
    <w:rsid w:val="00D11CCB"/>
    <w:rsid w:val="00D345C5"/>
    <w:rsid w:val="00D36266"/>
    <w:rsid w:val="00D42D05"/>
    <w:rsid w:val="00D536F9"/>
    <w:rsid w:val="00D559D7"/>
    <w:rsid w:val="00D60660"/>
    <w:rsid w:val="00D80F3E"/>
    <w:rsid w:val="00DC6F38"/>
    <w:rsid w:val="00DE3943"/>
    <w:rsid w:val="00E13517"/>
    <w:rsid w:val="00E148CF"/>
    <w:rsid w:val="00E14B49"/>
    <w:rsid w:val="00E32565"/>
    <w:rsid w:val="00E43EF2"/>
    <w:rsid w:val="00E47841"/>
    <w:rsid w:val="00E6068B"/>
    <w:rsid w:val="00E87544"/>
    <w:rsid w:val="00EA4203"/>
    <w:rsid w:val="00EB01EE"/>
    <w:rsid w:val="00ED1369"/>
    <w:rsid w:val="00EE0119"/>
    <w:rsid w:val="00EE3E17"/>
    <w:rsid w:val="00EF33F4"/>
    <w:rsid w:val="00EF43AD"/>
    <w:rsid w:val="00F176B7"/>
    <w:rsid w:val="00F2156A"/>
    <w:rsid w:val="00F24598"/>
    <w:rsid w:val="00F24C30"/>
    <w:rsid w:val="00F37793"/>
    <w:rsid w:val="00F43D1B"/>
    <w:rsid w:val="00F64692"/>
    <w:rsid w:val="00F70E8F"/>
    <w:rsid w:val="00F7302E"/>
    <w:rsid w:val="00F9291C"/>
    <w:rsid w:val="00F9346D"/>
    <w:rsid w:val="00FA4EFA"/>
    <w:rsid w:val="00FC4CE4"/>
    <w:rsid w:val="00FD187D"/>
    <w:rsid w:val="00FE70A2"/>
    <w:rsid w:val="00FE7C4C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2260"/>
  <w15:docId w15:val="{60B7BCD8-8393-47C1-A4F5-AD56B1E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fsnit">
    <w:name w:val="List Paragraph"/>
    <w:basedOn w:val="Normal"/>
    <w:uiPriority w:val="34"/>
    <w:qFormat/>
    <w:rsid w:val="00706B8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B8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06B8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F197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197C"/>
  </w:style>
  <w:style w:type="paragraph" w:styleId="Sidefod">
    <w:name w:val="footer"/>
    <w:basedOn w:val="Normal"/>
    <w:link w:val="SidefodTegn"/>
    <w:uiPriority w:val="99"/>
    <w:unhideWhenUsed/>
    <w:rsid w:val="002F197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1i1q2a5YiV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youtu.be/kXzD-B8zTQo" TargetMode="External"/><Relationship Id="rId17" Type="http://schemas.openxmlformats.org/officeDocument/2006/relationships/hyperlink" Target="https://drive.google.com/open?id=1bbOisfbjVoEb0WcgR6ROIhRd7pJrQiP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p.mitcfu.dk/TV0000113706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p.mitcfu.dk/TV0000113706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DEE90682CC47BD2D9AC8C9F7CB92" ma:contentTypeVersion="7" ma:contentTypeDescription="Opret et nyt dokument." ma:contentTypeScope="" ma:versionID="8cef91865631561873468c8f533da03d">
  <xsd:schema xmlns:xsd="http://www.w3.org/2001/XMLSchema" xmlns:xs="http://www.w3.org/2001/XMLSchema" xmlns:p="http://schemas.microsoft.com/office/2006/metadata/properties" xmlns:ns3="6923449c-7a53-40c2-a20d-c97f2c9d85f0" xmlns:ns4="c5e9f425-d750-4535-889e-48d4812f0284" targetNamespace="http://schemas.microsoft.com/office/2006/metadata/properties" ma:root="true" ma:fieldsID="bc62c75d223d24569063c075ad519a91" ns3:_="" ns4:_="">
    <xsd:import namespace="6923449c-7a53-40c2-a20d-c97f2c9d85f0"/>
    <xsd:import namespace="c5e9f425-d750-4535-889e-48d4812f02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3449c-7a53-40c2-a20d-c97f2c9d8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f425-d750-4535-889e-48d4812f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FAA18-304B-4E7E-A9F5-EB8AC228E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3449c-7a53-40c2-a20d-c97f2c9d85f0"/>
    <ds:schemaRef ds:uri="c5e9f425-d750-4535-889e-48d4812f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519BF-97A9-48F4-A703-644BF8AB1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C628A-7C7C-455D-BFEC-A6FA49BC3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Professionshøjskole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Abrahamsen (KAAB) | VIA</dc:creator>
  <cp:lastModifiedBy>Karin Abrahamsen (KAAB) | VIA</cp:lastModifiedBy>
  <cp:revision>2</cp:revision>
  <cp:lastPrinted>2021-02-05T10:16:00Z</cp:lastPrinted>
  <dcterms:created xsi:type="dcterms:W3CDTF">2021-02-05T10:50:00Z</dcterms:created>
  <dcterms:modified xsi:type="dcterms:W3CDTF">2021-02-05T10:50:00Z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0x010100E473DEE90682CC47BD2D9AC8C9F7CB92</vt:lpwstr>
  </property>
</Properties>
</file>