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81" w:rsidRDefault="00304081" w:rsidP="00FE25BA">
      <w:pPr>
        <w:pStyle w:val="Ingenafstand"/>
      </w:pPr>
    </w:p>
    <w:p w:rsidR="00304081" w:rsidRDefault="00304081" w:rsidP="00FE25BA">
      <w:pPr>
        <w:pStyle w:val="Ingenafstand"/>
      </w:pPr>
    </w:p>
    <w:tbl>
      <w:tblPr>
        <w:tblStyle w:val="Tabel-Git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8009"/>
        <w:gridCol w:w="941"/>
      </w:tblGrid>
      <w:tr w:rsidR="00F17021" w:rsidTr="00C5342F">
        <w:trPr>
          <w:trHeight w:val="209"/>
        </w:trPr>
        <w:tc>
          <w:tcPr>
            <w:tcW w:w="1256" w:type="dxa"/>
          </w:tcPr>
          <w:p w:rsidR="00893BC1" w:rsidRPr="00893BC1" w:rsidRDefault="00893BC1" w:rsidP="00853218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8009" w:type="dxa"/>
          </w:tcPr>
          <w:p w:rsidR="00893BC1" w:rsidRPr="00826A20" w:rsidRDefault="00220352" w:rsidP="00220352">
            <w:pPr>
              <w:pStyle w:val="Ingenafstand"/>
              <w:rPr>
                <w:b/>
              </w:rPr>
            </w:pPr>
            <w:r>
              <w:rPr>
                <w:b/>
                <w:color w:val="1D266B"/>
                <w:sz w:val="32"/>
                <w:szCs w:val="32"/>
              </w:rPr>
              <w:t>Modstandskampens børn</w:t>
            </w:r>
          </w:p>
        </w:tc>
        <w:tc>
          <w:tcPr>
            <w:tcW w:w="941" w:type="dxa"/>
            <w:vMerge w:val="restart"/>
          </w:tcPr>
          <w:p w:rsidR="00893BC1" w:rsidRDefault="00815C58" w:rsidP="00FE25BA">
            <w:pPr>
              <w:pStyle w:val="Ingenafstand"/>
            </w:pPr>
            <w:r w:rsidRPr="00815C58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-652145</wp:posOffset>
                  </wp:positionH>
                  <wp:positionV relativeFrom="paragraph">
                    <wp:posOffset>-53340</wp:posOffset>
                  </wp:positionV>
                  <wp:extent cx="1448254" cy="981075"/>
                  <wp:effectExtent l="0" t="0" r="0" b="0"/>
                  <wp:wrapNone/>
                  <wp:docPr id="6" name="Billede 6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5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342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FE6E31" wp14:editId="28D62D1C">
                      <wp:simplePos x="0" y="0"/>
                      <wp:positionH relativeFrom="margin">
                        <wp:posOffset>-278130</wp:posOffset>
                      </wp:positionH>
                      <wp:positionV relativeFrom="paragraph">
                        <wp:posOffset>99060</wp:posOffset>
                      </wp:positionV>
                      <wp:extent cx="752475" cy="706967"/>
                      <wp:effectExtent l="0" t="0" r="9525" b="0"/>
                      <wp:wrapNone/>
                      <wp:docPr id="8" name="Tekstfel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706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BC1" w:rsidRDefault="00893BC1" w:rsidP="002C7BFB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2C7BFB">
                                    <w:rPr>
                                      <w:b/>
                                    </w:rPr>
                                    <w:t>QR-kode</w:t>
                                  </w:r>
                                </w:p>
                                <w:p w:rsidR="00893BC1" w:rsidRPr="00C11F64" w:rsidRDefault="00893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11F64">
                                    <w:rPr>
                                      <w:sz w:val="20"/>
                                      <w:szCs w:val="20"/>
                                    </w:rPr>
                                    <w:t xml:space="preserve">Fører til posten i </w:t>
                                  </w:r>
                                  <w:proofErr w:type="spellStart"/>
                                  <w:r w:rsidRPr="00C11F64">
                                    <w:rPr>
                                      <w:sz w:val="20"/>
                                      <w:szCs w:val="20"/>
                                    </w:rPr>
                                    <w:t>mitCFU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E6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8" o:spid="_x0000_s1026" type="#_x0000_t202" style="position:absolute;margin-left:-21.9pt;margin-top:7.8pt;width:59.25pt;height:55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" fillcolor="white [3201]" stroked="f" strokeweight=".5pt">
                      <v:textbox>
                        <w:txbxContent>
                          <w:p w:rsidR="00893BC1" w:rsidRDefault="00893BC1" w:rsidP="002C7BF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C7BFB">
                              <w:rPr>
                                <w:b/>
                              </w:rPr>
                              <w:t>QR-kode</w:t>
                            </w:r>
                          </w:p>
                          <w:p w:rsidR="00893BC1" w:rsidRPr="00C11F64" w:rsidRDefault="00893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F64">
                              <w:rPr>
                                <w:sz w:val="20"/>
                                <w:szCs w:val="20"/>
                              </w:rPr>
                              <w:t xml:space="preserve">Fører til posten i </w:t>
                            </w:r>
                            <w:proofErr w:type="spellStart"/>
                            <w:r w:rsidRPr="00C11F64">
                              <w:rPr>
                                <w:sz w:val="20"/>
                                <w:szCs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342F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8D66CF" wp14:editId="3AADF2A9">
                      <wp:simplePos x="0" y="0"/>
                      <wp:positionH relativeFrom="margin">
                        <wp:posOffset>-365125</wp:posOffset>
                      </wp:positionH>
                      <wp:positionV relativeFrom="paragraph">
                        <wp:posOffset>19050</wp:posOffset>
                      </wp:positionV>
                      <wp:extent cx="911860" cy="787400"/>
                      <wp:effectExtent l="0" t="0" r="21590" b="127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186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C369" id="Rektangel 4" o:spid="_x0000_s1026" style="position:absolute;margin-left:-28.75pt;margin-top:1.5pt;width:71.8pt;height:6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" filled="f" strokecolor="#243f60 [1604]" strokeweight="1.25pt">
                      <v:stroke dashstyle="3 1"/>
                      <w10:wrap anchorx="margin"/>
                    </v:rect>
                  </w:pict>
                </mc:Fallback>
              </mc:AlternateContent>
            </w: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 w:rsidRPr="00230C2A">
              <w:t>Tema:</w:t>
            </w:r>
            <w:r w:rsidR="009102DC">
              <w:t xml:space="preserve"> </w:t>
            </w:r>
          </w:p>
        </w:tc>
        <w:tc>
          <w:tcPr>
            <w:tcW w:w="8009" w:type="dxa"/>
          </w:tcPr>
          <w:p w:rsidR="00893BC1" w:rsidRDefault="00220352" w:rsidP="00220352">
            <w:pPr>
              <w:pStyle w:val="Ingenafstand"/>
            </w:pPr>
            <w:r>
              <w:t>Krigstraumer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>
              <w:t>Fag:</w:t>
            </w:r>
          </w:p>
        </w:tc>
        <w:tc>
          <w:tcPr>
            <w:tcW w:w="8009" w:type="dxa"/>
          </w:tcPr>
          <w:p w:rsidR="00893BC1" w:rsidRDefault="00D72F16" w:rsidP="00FE25BA">
            <w:pPr>
              <w:pStyle w:val="Ingenafstand"/>
            </w:pPr>
            <w:r>
              <w:t>Historie</w:t>
            </w:r>
            <w:r w:rsidR="006B04EF">
              <w:t xml:space="preserve"> og samfundsfag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rPr>
          <w:trHeight w:val="206"/>
        </w:trPr>
        <w:tc>
          <w:tcPr>
            <w:tcW w:w="1256" w:type="dxa"/>
          </w:tcPr>
          <w:p w:rsidR="00893BC1" w:rsidRDefault="00893BC1" w:rsidP="00D72F16">
            <w:pPr>
              <w:pStyle w:val="Ingenafstand"/>
            </w:pPr>
            <w:r>
              <w:t>Målgruppe:</w:t>
            </w:r>
            <w:r w:rsidR="0040073C">
              <w:t xml:space="preserve"> </w:t>
            </w:r>
          </w:p>
        </w:tc>
        <w:tc>
          <w:tcPr>
            <w:tcW w:w="8009" w:type="dxa"/>
          </w:tcPr>
          <w:p w:rsidR="006225C8" w:rsidRDefault="00451DC7" w:rsidP="00355819">
            <w:pPr>
              <w:pStyle w:val="Ingenafstand"/>
            </w:pPr>
            <w:r>
              <w:t>U</w:t>
            </w:r>
            <w:r w:rsidR="00D72F16">
              <w:t>dskoling</w:t>
            </w:r>
            <w:r w:rsidR="00355819">
              <w:t xml:space="preserve"> og ungdomsuddannelserne.</w:t>
            </w:r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F17021" w:rsidTr="00C5342F">
        <w:tc>
          <w:tcPr>
            <w:tcW w:w="1256" w:type="dxa"/>
          </w:tcPr>
          <w:p w:rsidR="00893BC1" w:rsidRDefault="00893BC1" w:rsidP="00FE25BA">
            <w:pPr>
              <w:pStyle w:val="Ingenafstand"/>
            </w:pPr>
          </w:p>
        </w:tc>
        <w:tc>
          <w:tcPr>
            <w:tcW w:w="8009" w:type="dxa"/>
          </w:tcPr>
          <w:p w:rsidR="00C11F64" w:rsidRDefault="00C11F64" w:rsidP="00FE25BA">
            <w:pPr>
              <w:pStyle w:val="Ingenafstand"/>
            </w:pPr>
            <w:bookmarkStart w:id="0" w:name="_GoBack"/>
            <w:bookmarkEnd w:id="0"/>
          </w:p>
        </w:tc>
        <w:tc>
          <w:tcPr>
            <w:tcW w:w="941" w:type="dxa"/>
            <w:vMerge/>
          </w:tcPr>
          <w:p w:rsidR="00893BC1" w:rsidRDefault="00893BC1" w:rsidP="00FE25BA">
            <w:pPr>
              <w:pStyle w:val="Ingenafstand"/>
            </w:pPr>
          </w:p>
        </w:tc>
      </w:tr>
      <w:tr w:rsidR="00A167EB" w:rsidTr="00C5342F">
        <w:trPr>
          <w:trHeight w:val="10050"/>
        </w:trPr>
        <w:tc>
          <w:tcPr>
            <w:tcW w:w="1256" w:type="dxa"/>
          </w:tcPr>
          <w:p w:rsidR="0094026C" w:rsidRDefault="0094026C" w:rsidP="00FE25BA">
            <w:pPr>
              <w:pStyle w:val="Ingenafstand"/>
            </w:pPr>
          </w:p>
          <w:p w:rsidR="0094026C" w:rsidRDefault="0094026C" w:rsidP="00FE25BA">
            <w:pPr>
              <w:pStyle w:val="Ingenafstand"/>
            </w:pPr>
          </w:p>
          <w:p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950" w:type="dxa"/>
            <w:gridSpan w:val="2"/>
          </w:tcPr>
          <w:p w:rsidR="0094026C" w:rsidRPr="00826A20" w:rsidRDefault="00FC366F" w:rsidP="00304081">
            <w:pPr>
              <w:rPr>
                <w:rFonts w:ascii="Calibri" w:hAnsi="Calibri"/>
              </w:rPr>
            </w:pPr>
            <w:r w:rsidRPr="00826A20">
              <w:rPr>
                <w:b/>
              </w:rPr>
              <w:t xml:space="preserve">En </w:t>
            </w:r>
            <w:r w:rsidR="00B95900" w:rsidRPr="00826A20">
              <w:rPr>
                <w:b/>
              </w:rPr>
              <w:t>dokumentar</w:t>
            </w:r>
            <w:r w:rsidR="0094026C" w:rsidRPr="00826A20">
              <w:rPr>
                <w:b/>
              </w:rPr>
              <w:t>:</w:t>
            </w:r>
            <w:r w:rsidR="0094026C" w:rsidRPr="00826A20">
              <w:t xml:space="preserve"> </w:t>
            </w:r>
            <w:r w:rsidR="00B95900" w:rsidRPr="00826A20">
              <w:t>DR</w:t>
            </w:r>
            <w:r w:rsidR="00220352">
              <w:t>K</w:t>
            </w:r>
            <w:r w:rsidRPr="00826A20">
              <w:t xml:space="preserve">, </w:t>
            </w:r>
            <w:r w:rsidR="006B04EF">
              <w:t>4</w:t>
            </w:r>
            <w:r w:rsidR="00220352">
              <w:t>4</w:t>
            </w:r>
            <w:r w:rsidRPr="00826A20">
              <w:t xml:space="preserve"> min., 201</w:t>
            </w:r>
            <w:r w:rsidR="00220352">
              <w:t>8</w:t>
            </w:r>
            <w:r w:rsidR="0094026C" w:rsidRPr="00826A20">
              <w:t xml:space="preserve">. </w:t>
            </w:r>
          </w:p>
          <w:p w:rsidR="00826A20" w:rsidRDefault="00826A20" w:rsidP="00304081">
            <w:pPr>
              <w:rPr>
                <w:b/>
                <w:color w:val="1D266B"/>
                <w:sz w:val="32"/>
                <w:szCs w:val="32"/>
              </w:rPr>
            </w:pPr>
          </w:p>
          <w:p w:rsidR="00C82D99" w:rsidRPr="00593B08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9C5658" w:rsidRDefault="00D91B0A" w:rsidP="00304081">
            <w:r w:rsidRPr="00C96240">
              <w:t>Den</w:t>
            </w:r>
            <w:r w:rsidR="00FC366F" w:rsidRPr="00C96240">
              <w:t>ne</w:t>
            </w:r>
            <w:r w:rsidRPr="00C96240">
              <w:t xml:space="preserve"> </w:t>
            </w:r>
            <w:r w:rsidR="006B04EF">
              <w:t xml:space="preserve">pædagogiske vejledning tager udgangspunkt i dokumentaren </w:t>
            </w:r>
            <w:r w:rsidR="006B04EF" w:rsidRPr="006B04EF">
              <w:rPr>
                <w:i/>
              </w:rPr>
              <w:t>”</w:t>
            </w:r>
            <w:r w:rsidR="00220352">
              <w:rPr>
                <w:i/>
              </w:rPr>
              <w:t>Modstandskampens børn”</w:t>
            </w:r>
            <w:r w:rsidR="006B04EF">
              <w:t>,</w:t>
            </w:r>
            <w:r w:rsidR="00220352">
              <w:t xml:space="preserve"> hvor børn af modstandskæmpere fra 2. verdenskrig fortæller om</w:t>
            </w:r>
            <w:r w:rsidR="006754A1">
              <w:t xml:space="preserve"> forældrenes </w:t>
            </w:r>
            <w:r w:rsidR="00220352">
              <w:t>ar på sjælen</w:t>
            </w:r>
            <w:r w:rsidR="006754A1">
              <w:t xml:space="preserve"> efter hjemkomsten fra </w:t>
            </w:r>
            <w:proofErr w:type="spellStart"/>
            <w:r w:rsidR="006754A1">
              <w:t>koncentrationslejrerne</w:t>
            </w:r>
            <w:proofErr w:type="spellEnd"/>
            <w:r w:rsidR="006754A1">
              <w:t>.</w:t>
            </w:r>
            <w:r w:rsidR="00220352">
              <w:t xml:space="preserve"> </w:t>
            </w:r>
            <w:r w:rsidR="006B04EF">
              <w:t xml:space="preserve"> </w:t>
            </w:r>
          </w:p>
          <w:p w:rsidR="00220352" w:rsidRDefault="006754A1" w:rsidP="00304081">
            <w:r>
              <w:t>Udsendelsen og de tilhørende spørgsmål kan afslutte et forløb om fx Holocaust.</w:t>
            </w:r>
          </w:p>
          <w:p w:rsidR="006754A1" w:rsidRDefault="006754A1" w:rsidP="00286D36"/>
          <w:p w:rsidR="00607F77" w:rsidRDefault="00150170" w:rsidP="00607F77">
            <w:r w:rsidRPr="00C96240">
              <w:t>Fælles Mål honoreres i historie</w:t>
            </w:r>
            <w:r w:rsidR="006754A1">
              <w:t xml:space="preserve"> under fx historiebrug, hvor eleverne gerne skal opleve, hvordan </w:t>
            </w:r>
            <w:r w:rsidR="006754A1" w:rsidRPr="006754A1">
              <w:rPr>
                <w:i/>
              </w:rPr>
              <w:t>”… mennesker er påvirket af og bruger historie”</w:t>
            </w:r>
            <w:r w:rsidR="006754A1">
              <w:t xml:space="preserve">. Eller kan </w:t>
            </w:r>
            <w:r w:rsidR="006754A1" w:rsidRPr="006754A1">
              <w:rPr>
                <w:i/>
              </w:rPr>
              <w:t>”… forklare samspil mellem fortid, nutid og fremtid”</w:t>
            </w:r>
            <w:r w:rsidR="006754A1">
              <w:rPr>
                <w:i/>
              </w:rPr>
              <w:t>,</w:t>
            </w:r>
            <w:r w:rsidR="006754A1" w:rsidRPr="006754A1">
              <w:rPr>
                <w:i/>
              </w:rPr>
              <w:t xml:space="preserve"> </w:t>
            </w:r>
            <w:r w:rsidR="006754A1">
              <w:t xml:space="preserve">her især, hvordan krigstraumer kan vandre videre i familierne over tid. </w:t>
            </w:r>
            <w:r w:rsidR="00607F77" w:rsidRPr="00607F77">
              <w:t xml:space="preserve">  </w:t>
            </w:r>
          </w:p>
          <w:p w:rsidR="00607F77" w:rsidRDefault="00607F77" w:rsidP="00607F77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:rsidR="0094026C" w:rsidRDefault="0094026C" w:rsidP="00607F77">
            <w:pPr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  <w:r w:rsidRPr="00B2737C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Ideer til undervisningen</w:t>
            </w:r>
          </w:p>
          <w:p w:rsidR="00DE1D2F" w:rsidRDefault="006754A1" w:rsidP="00286D36">
            <w:r>
              <w:t xml:space="preserve">Efter at have set dokumentaren </w:t>
            </w:r>
            <w:r w:rsidRPr="00B01159">
              <w:rPr>
                <w:i/>
              </w:rPr>
              <w:t>”Modstandskampens børn”</w:t>
            </w:r>
            <w:r>
              <w:t xml:space="preserve"> kan eleverne</w:t>
            </w:r>
            <w:r w:rsidR="00B01159">
              <w:t xml:space="preserve"> arbejde med følgende</w:t>
            </w:r>
            <w:r w:rsidR="009F2BCD">
              <w:t xml:space="preserve"> </w:t>
            </w:r>
            <w:proofErr w:type="spellStart"/>
            <w:r w:rsidR="009F2BCD">
              <w:t>a-c</w:t>
            </w:r>
            <w:proofErr w:type="spellEnd"/>
            <w:r w:rsidR="00B01159">
              <w:t>:</w:t>
            </w:r>
          </w:p>
          <w:p w:rsidR="00B01159" w:rsidRDefault="00B01159" w:rsidP="00286D36"/>
          <w:p w:rsidR="00B01159" w:rsidRDefault="00B01159" w:rsidP="00286D36"/>
          <w:p w:rsidR="00DE1D2F" w:rsidRDefault="00B01159" w:rsidP="00286D36">
            <w:r w:rsidRPr="006A04E8">
              <w:rPr>
                <w:b/>
              </w:rPr>
              <w:t>a.</w:t>
            </w:r>
            <w:r>
              <w:t xml:space="preserve"> I nedenstående vektorgrafik antydes forskellige kropssignaler</w:t>
            </w:r>
            <w:r w:rsidR="006A04E8">
              <w:t xml:space="preserve"> (symptomer)</w:t>
            </w:r>
            <w:r>
              <w:t>, som mennesker med krigstraumer kan lide under. Undersøg</w:t>
            </w:r>
            <w:r w:rsidR="006A04E8">
              <w:t xml:space="preserve"> og fortæl om et par af symptomerne.</w:t>
            </w:r>
            <w:r>
              <w:t xml:space="preserve">  </w:t>
            </w:r>
          </w:p>
          <w:p w:rsidR="009F2BCD" w:rsidRDefault="009F2BCD" w:rsidP="00286D36"/>
          <w:p w:rsidR="009F2BCD" w:rsidRDefault="009F2BCD" w:rsidP="00286D36"/>
          <w:p w:rsidR="006A04E8" w:rsidRDefault="006A04E8" w:rsidP="006A04E8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:rsidR="00DE1D2F" w:rsidRDefault="00286D36" w:rsidP="006A04E8">
            <w:pPr>
              <w:pStyle w:val="Opstilling-talellerbogst"/>
              <w:numPr>
                <w:ilvl w:val="0"/>
                <w:numId w:val="0"/>
              </w:numPr>
              <w:ind w:left="360"/>
            </w:pPr>
            <w:r w:rsidRPr="00903B85">
              <w:t xml:space="preserve"> </w:t>
            </w:r>
            <w:r w:rsidR="00B01159">
              <w:rPr>
                <w:noProof/>
                <w:lang w:eastAsia="da-DK"/>
              </w:rPr>
              <w:drawing>
                <wp:inline distT="0" distB="0" distL="0" distR="0">
                  <wp:extent cx="4162425" cy="2679561"/>
                  <wp:effectExtent l="0" t="0" r="0" b="6985"/>
                  <wp:docPr id="1" name="Billede 1" descr="Billedresultat for trau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trau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212" cy="268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4E8" w:rsidRPr="00607F77">
              <w:rPr>
                <w:i/>
                <w:noProof/>
                <w:sz w:val="16"/>
                <w:szCs w:val="16"/>
                <w:lang w:eastAsia="da-DK"/>
              </w:rPr>
              <w:drawing>
                <wp:inline distT="0" distB="0" distL="0" distR="0" wp14:anchorId="5512DDB5" wp14:editId="4FD04E35">
                  <wp:extent cx="598274" cy="261732"/>
                  <wp:effectExtent l="0" t="0" r="0" b="508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44" cy="31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4E8" w:rsidRPr="00607F77">
              <w:rPr>
                <w:sz w:val="16"/>
                <w:szCs w:val="16"/>
              </w:rPr>
              <w:t xml:space="preserve"> </w:t>
            </w:r>
            <w:proofErr w:type="gramStart"/>
            <w:r w:rsidR="006A04E8" w:rsidRPr="00607F77">
              <w:rPr>
                <w:sz w:val="18"/>
                <w:szCs w:val="18"/>
              </w:rPr>
              <w:t>by</w:t>
            </w:r>
            <w:proofErr w:type="gramEnd"/>
            <w:r w:rsidR="006A04E8" w:rsidRPr="00607F77">
              <w:rPr>
                <w:sz w:val="18"/>
                <w:szCs w:val="18"/>
              </w:rPr>
              <w:t xml:space="preserve"> </w:t>
            </w:r>
            <w:proofErr w:type="spellStart"/>
            <w:r w:rsidR="006A04E8">
              <w:rPr>
                <w:sz w:val="18"/>
                <w:szCs w:val="18"/>
              </w:rPr>
              <w:t>Pixabay</w:t>
            </w:r>
            <w:proofErr w:type="spellEnd"/>
          </w:p>
          <w:p w:rsidR="009F2BCD" w:rsidRDefault="009F2BCD" w:rsidP="006F50B6"/>
          <w:p w:rsidR="009F2BCD" w:rsidRDefault="009F2BCD" w:rsidP="006F50B6"/>
          <w:p w:rsidR="0088786C" w:rsidRDefault="006A04E8" w:rsidP="0088786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6A04E8">
              <w:rPr>
                <w:b/>
              </w:rPr>
              <w:t>b.</w:t>
            </w:r>
            <w:r>
              <w:t xml:space="preserve"> </w:t>
            </w:r>
            <w:r w:rsidR="0088786C">
              <w:t xml:space="preserve">Beskriv de konsekvenser det </w:t>
            </w:r>
            <w:r w:rsidR="003769DD">
              <w:t>fik</w:t>
            </w:r>
            <w:r w:rsidR="0088786C">
              <w:t xml:space="preserve"> for familiens medlemmer, da modstandsfolkene kom hjem fra</w:t>
            </w:r>
          </w:p>
          <w:p w:rsidR="009F2BCD" w:rsidRDefault="0088786C" w:rsidP="00583B93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>fangenskab</w:t>
            </w:r>
            <w:proofErr w:type="gramEnd"/>
            <w:r>
              <w:t xml:space="preserve"> i Tyskland efter 2. verdenskrig (1939-45).  </w:t>
            </w:r>
          </w:p>
          <w:p w:rsidR="0088786C" w:rsidRDefault="0088786C" w:rsidP="0088786C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  <w:p w:rsidR="0088786C" w:rsidRPr="0088786C" w:rsidRDefault="0088786C" w:rsidP="0088786C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rFonts w:ascii="Calibri" w:eastAsia="Calibri" w:hAnsi="Calibri" w:cs="Times New Roman"/>
              </w:rPr>
            </w:pPr>
            <w:r w:rsidRPr="0088786C">
              <w:rPr>
                <w:b/>
              </w:rPr>
              <w:t xml:space="preserve">c. </w:t>
            </w:r>
            <w:r w:rsidRPr="0088786C">
              <w:rPr>
                <w:rFonts w:ascii="Calibri" w:eastAsia="Calibri" w:hAnsi="Calibri" w:cs="Times New Roman"/>
              </w:rPr>
              <w:t>Hvilke forskelle og ligheder er der på behandlingen af datidens hjemvendte modstandsfolk og nutidens hjemvendte soldater, brug kilde 1.</w:t>
            </w:r>
          </w:p>
          <w:p w:rsidR="0088786C" w:rsidRPr="0088786C" w:rsidRDefault="0088786C" w:rsidP="0088786C">
            <w:pPr>
              <w:spacing w:after="160" w:line="259" w:lineRule="auto"/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ascii="Calibri" w:eastAsia="Calibri" w:hAnsi="Calibri" w:cs="Times New Roman"/>
              </w:rPr>
            </w:pPr>
            <w:r w:rsidRPr="0088786C">
              <w:rPr>
                <w:rFonts w:ascii="Calibri" w:eastAsia="Calibri" w:hAnsi="Calibri" w:cs="Times New Roman"/>
                <w:b/>
              </w:rPr>
              <w:t>Kilde 1</w:t>
            </w:r>
            <w:r w:rsidRPr="0088786C">
              <w:rPr>
                <w:rFonts w:ascii="Calibri" w:eastAsia="Calibri" w:hAnsi="Calibri" w:cs="Times New Roman"/>
              </w:rPr>
              <w:t xml:space="preserve"> – uddrag fra </w:t>
            </w:r>
            <w:r w:rsidRPr="0088786C">
              <w:rPr>
                <w:rFonts w:ascii="Calibri" w:eastAsia="Calibri" w:hAnsi="Calibri" w:cs="Times New Roman"/>
                <w:i/>
              </w:rPr>
              <w:t>”Hjemvendte soldater”</w:t>
            </w:r>
            <w:r w:rsidRPr="0088786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88786C">
              <w:rPr>
                <w:rFonts w:ascii="Calibri" w:eastAsia="Calibri" w:hAnsi="Calibri" w:cs="Times New Roman"/>
              </w:rPr>
              <w:t>Faktalink</w:t>
            </w:r>
            <w:proofErr w:type="spellEnd"/>
            <w:r w:rsidRPr="0088786C">
              <w:rPr>
                <w:rFonts w:ascii="Calibri" w:eastAsia="Calibri" w:hAnsi="Calibri" w:cs="Times New Roman"/>
              </w:rPr>
              <w:t xml:space="preserve">, Laura Marie Sørensen, </w:t>
            </w:r>
            <w:proofErr w:type="spellStart"/>
            <w:r w:rsidRPr="0088786C">
              <w:rPr>
                <w:rFonts w:ascii="Calibri" w:eastAsia="Calibri" w:hAnsi="Calibri" w:cs="Times New Roman"/>
              </w:rPr>
              <w:t>iBureauet</w:t>
            </w:r>
            <w:proofErr w:type="spellEnd"/>
            <w:r w:rsidRPr="0088786C">
              <w:rPr>
                <w:rFonts w:ascii="Calibri" w:eastAsia="Calibri" w:hAnsi="Calibri" w:cs="Times New Roman"/>
              </w:rPr>
              <w:t>/Dagbladet Information. 2013</w:t>
            </w: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b/>
                <w:i/>
              </w:rPr>
            </w:pPr>
            <w:r w:rsidRPr="0088786C">
              <w:rPr>
                <w:rFonts w:eastAsia="Calibri" w:cs="Times New Roman"/>
                <w:b/>
                <w:i/>
              </w:rPr>
              <w:t>”… Hjælp til hjemvendte soldater</w:t>
            </w: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b/>
              </w:rPr>
            </w:pP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b/>
              </w:rPr>
            </w:pPr>
            <w:r w:rsidRPr="0088786C">
              <w:rPr>
                <w:rFonts w:eastAsia="Calibri" w:cs="Times New Roman"/>
                <w:b/>
              </w:rPr>
              <w:t>Kan man forebygge, at hjemvendte soldater får psykiske problemer?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r w:rsidRPr="0088786C">
              <w:rPr>
                <w:rFonts w:eastAsia="Calibri" w:cs="Times New Roman"/>
                <w:i/>
              </w:rPr>
              <w:t>Det er ifølge rapporten ”Hjemvendte soldater” blevet mere udbredt blandt de udsendt</w:t>
            </w:r>
            <w:r w:rsidR="009F2BCD">
              <w:rPr>
                <w:rFonts w:eastAsia="Calibri" w:cs="Times New Roman"/>
                <w:i/>
              </w:rPr>
              <w:t>e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>
              <w:rPr>
                <w:rFonts w:eastAsia="Calibri" w:cs="Times New Roman"/>
                <w:i/>
              </w:rPr>
              <w:t>p</w:t>
            </w:r>
            <w:r w:rsidRPr="0088786C">
              <w:rPr>
                <w:rFonts w:eastAsia="Calibri" w:cs="Times New Roman"/>
                <w:i/>
              </w:rPr>
              <w:t>atruljer</w:t>
            </w:r>
            <w:proofErr w:type="gramEnd"/>
            <w:r w:rsidRPr="0088786C">
              <w:rPr>
                <w:rFonts w:eastAsia="Calibri" w:cs="Times New Roman"/>
                <w:i/>
              </w:rPr>
              <w:t>, at de hændelser, soldaterne oplever, bliver ’</w:t>
            </w:r>
            <w:proofErr w:type="spellStart"/>
            <w:r w:rsidRPr="0088786C">
              <w:rPr>
                <w:rFonts w:eastAsia="Calibri" w:cs="Times New Roman"/>
                <w:i/>
              </w:rPr>
              <w:t>defused</w:t>
            </w:r>
            <w:proofErr w:type="spellEnd"/>
            <w:r w:rsidRPr="0088786C">
              <w:rPr>
                <w:rFonts w:eastAsia="Calibri" w:cs="Times New Roman"/>
                <w:i/>
              </w:rPr>
              <w:t>’ samme dag. Det vil sige, at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soldaterne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får</w:t>
            </w:r>
            <w:r>
              <w:rPr>
                <w:rFonts w:eastAsia="Calibri" w:cs="Times New Roman"/>
                <w:i/>
              </w:rPr>
              <w:t xml:space="preserve"> m</w:t>
            </w:r>
            <w:r w:rsidRPr="0088786C">
              <w:rPr>
                <w:rFonts w:eastAsia="Calibri" w:cs="Times New Roman"/>
                <w:i/>
              </w:rPr>
              <w:t>ulighed for at udveksle de umiddelbare indtryk, de har haft under hændel</w:t>
            </w:r>
            <w:r>
              <w:rPr>
                <w:rFonts w:eastAsia="Calibri" w:cs="Times New Roman"/>
                <w:i/>
              </w:rPr>
              <w:t>sen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>
              <w:rPr>
                <w:rFonts w:eastAsia="Calibri" w:cs="Times New Roman"/>
                <w:i/>
              </w:rPr>
              <w:t>b</w:t>
            </w:r>
            <w:r w:rsidRPr="0088786C">
              <w:rPr>
                <w:rFonts w:eastAsia="Calibri" w:cs="Times New Roman"/>
                <w:i/>
              </w:rPr>
              <w:t>åde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af taktiske årsager,</w:t>
            </w:r>
            <w:r>
              <w:rPr>
                <w:rFonts w:eastAsia="Calibri" w:cs="Times New Roman"/>
                <w:i/>
              </w:rPr>
              <w:t xml:space="preserve"> m</w:t>
            </w:r>
            <w:r w:rsidRPr="0088786C">
              <w:rPr>
                <w:rFonts w:eastAsia="Calibri" w:cs="Times New Roman"/>
                <w:i/>
              </w:rPr>
              <w:t>en</w:t>
            </w:r>
            <w:r>
              <w:rPr>
                <w:rFonts w:eastAsia="Calibri" w:cs="Times New Roman"/>
                <w:i/>
              </w:rPr>
              <w:t xml:space="preserve"> </w:t>
            </w:r>
            <w:r w:rsidRPr="0088786C">
              <w:rPr>
                <w:rFonts w:eastAsia="Calibri" w:cs="Times New Roman"/>
                <w:i/>
              </w:rPr>
              <w:t>også for at forebygge psykiske mén. Hvis soldaterne bliver udsat f</w:t>
            </w:r>
            <w:r>
              <w:rPr>
                <w:rFonts w:eastAsia="Calibri" w:cs="Times New Roman"/>
                <w:i/>
              </w:rPr>
              <w:t>or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en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mere voldsom hændelse end</w:t>
            </w:r>
            <w:r>
              <w:rPr>
                <w:rFonts w:eastAsia="Calibri" w:cs="Times New Roman"/>
                <w:i/>
              </w:rPr>
              <w:t xml:space="preserve"> n</w:t>
            </w:r>
            <w:r w:rsidRPr="0088786C">
              <w:rPr>
                <w:rFonts w:eastAsia="Calibri" w:cs="Times New Roman"/>
                <w:i/>
              </w:rPr>
              <w:t>ormalt eller et dødsfald, bliver forsvarets psykologer fløjet til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soldaternes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lejr for at tale med soldaterne</w:t>
            </w:r>
            <w:r>
              <w:rPr>
                <w:rFonts w:eastAsia="Calibri" w:cs="Times New Roman"/>
                <w:i/>
              </w:rPr>
              <w:t xml:space="preserve"> o</w:t>
            </w:r>
            <w:r w:rsidRPr="0088786C">
              <w:rPr>
                <w:rFonts w:eastAsia="Calibri" w:cs="Times New Roman"/>
                <w:i/>
              </w:rPr>
              <w:t>m, hvad der er hændt. Når soldaterne er vendt hjem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til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Danmark, indgår de gennem forsvaret i en såkaldt</w:t>
            </w:r>
            <w:r>
              <w:rPr>
                <w:rFonts w:eastAsia="Calibri" w:cs="Times New Roman"/>
                <w:i/>
              </w:rPr>
              <w:t xml:space="preserve"> a</w:t>
            </w:r>
            <w:r w:rsidRPr="0088786C">
              <w:rPr>
                <w:rFonts w:eastAsia="Calibri" w:cs="Times New Roman"/>
                <w:i/>
              </w:rPr>
              <w:t>fviklingsperiode, hvor de får afsluttet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udsendelsen</w:t>
            </w:r>
            <w:proofErr w:type="gramEnd"/>
            <w:r w:rsidRPr="0088786C">
              <w:rPr>
                <w:rFonts w:eastAsia="Calibri" w:cs="Times New Roman"/>
                <w:i/>
              </w:rPr>
              <w:t>. Førhen varede afviklingen kun en uge, men i takt med</w:t>
            </w:r>
            <w:r>
              <w:rPr>
                <w:rFonts w:eastAsia="Calibri" w:cs="Times New Roman"/>
                <w:i/>
              </w:rPr>
              <w:t xml:space="preserve"> d</w:t>
            </w:r>
            <w:r w:rsidRPr="0088786C">
              <w:rPr>
                <w:rFonts w:eastAsia="Calibri" w:cs="Times New Roman"/>
                <w:i/>
              </w:rPr>
              <w:t>en stigende opmærksomhed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på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psykiske efterreaktioner har forsvaret implementeret flere støttetilbud i</w:t>
            </w:r>
            <w:r>
              <w:rPr>
                <w:rFonts w:eastAsia="Calibri" w:cs="Times New Roman"/>
                <w:i/>
              </w:rPr>
              <w:t xml:space="preserve"> a</w:t>
            </w:r>
            <w:r w:rsidRPr="0088786C">
              <w:rPr>
                <w:rFonts w:eastAsia="Calibri" w:cs="Times New Roman"/>
                <w:i/>
              </w:rPr>
              <w:t>fviklingsperioden, og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der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er flere aktiviteter, der skal hjælpe soldaterne til igen at vænne sig til en</w:t>
            </w:r>
            <w:r>
              <w:rPr>
                <w:rFonts w:eastAsia="Calibri" w:cs="Times New Roman"/>
                <w:i/>
              </w:rPr>
              <w:t xml:space="preserve"> a</w:t>
            </w:r>
            <w:r w:rsidRPr="0088786C">
              <w:rPr>
                <w:rFonts w:eastAsia="Calibri" w:cs="Times New Roman"/>
                <w:i/>
              </w:rPr>
              <w:t>lmindelig dansk</w:t>
            </w: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hverdag</w:t>
            </w:r>
            <w:proofErr w:type="gramEnd"/>
            <w:r w:rsidRPr="0088786C">
              <w:rPr>
                <w:rFonts w:eastAsia="Calibri" w:cs="Times New Roman"/>
                <w:i/>
              </w:rPr>
              <w:t>.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r w:rsidRPr="0088786C">
              <w:rPr>
                <w:rFonts w:eastAsia="Calibri" w:cs="Times New Roman"/>
                <w:i/>
              </w:rPr>
              <w:t>Siden 2008 har enheder, der har været i Afghanistan, været samlet i op til tre måneder efter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hjemkomsten</w:t>
            </w:r>
            <w:proofErr w:type="gramEnd"/>
            <w:r w:rsidRPr="0088786C">
              <w:rPr>
                <w:rFonts w:eastAsia="Calibri" w:cs="Times New Roman"/>
                <w:i/>
              </w:rPr>
              <w:t>.</w:t>
            </w:r>
            <w:r>
              <w:rPr>
                <w:rFonts w:eastAsia="Calibri" w:cs="Times New Roman"/>
                <w:i/>
              </w:rPr>
              <w:t xml:space="preserve"> </w:t>
            </w:r>
            <w:r w:rsidRPr="0088786C">
              <w:rPr>
                <w:rFonts w:eastAsia="Calibri" w:cs="Times New Roman"/>
                <w:i/>
              </w:rPr>
              <w:t>Hvor det før har været frivilligt, har det siden 2003 været obligatorisk for de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soldater</w:t>
            </w:r>
            <w:proofErr w:type="gramEnd"/>
            <w:r w:rsidRPr="0088786C">
              <w:rPr>
                <w:rFonts w:eastAsia="Calibri" w:cs="Times New Roman"/>
                <w:i/>
              </w:rPr>
              <w:t>, der kommer hjem fra</w:t>
            </w:r>
            <w:r>
              <w:rPr>
                <w:rFonts w:eastAsia="Calibri" w:cs="Times New Roman"/>
                <w:i/>
              </w:rPr>
              <w:t xml:space="preserve"> m</w:t>
            </w:r>
            <w:r w:rsidRPr="0088786C">
              <w:rPr>
                <w:rFonts w:eastAsia="Calibri" w:cs="Times New Roman"/>
                <w:i/>
              </w:rPr>
              <w:t>issioner med mange kamphandlinger, at tale med en psykolog i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r w:rsidRPr="0088786C">
              <w:rPr>
                <w:rFonts w:eastAsia="Calibri" w:cs="Times New Roman"/>
                <w:i/>
              </w:rPr>
              <w:t>10 minutter. Hvis psykologen vurderer, at</w:t>
            </w:r>
            <w:r>
              <w:rPr>
                <w:rFonts w:eastAsia="Calibri" w:cs="Times New Roman"/>
                <w:i/>
              </w:rPr>
              <w:t xml:space="preserve"> d</w:t>
            </w:r>
            <w:r w:rsidRPr="0088786C">
              <w:rPr>
                <w:rFonts w:eastAsia="Calibri" w:cs="Times New Roman"/>
                <w:i/>
              </w:rPr>
              <w:t>er behov for mere psykologhjælp, får soldaten tilbudt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et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forløb. Efter tre måneder holder forsvare</w:t>
            </w:r>
            <w:r>
              <w:rPr>
                <w:rFonts w:eastAsia="Calibri" w:cs="Times New Roman"/>
                <w:i/>
              </w:rPr>
              <w:t>t d</w:t>
            </w:r>
            <w:r w:rsidRPr="0088786C">
              <w:rPr>
                <w:rFonts w:eastAsia="Calibri" w:cs="Times New Roman"/>
                <w:i/>
              </w:rPr>
              <w:t>esuden et gensynsarrangement, hvor soldaterne</w:t>
            </w:r>
          </w:p>
          <w:p w:rsid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igen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bliver informeret om støttetilbud som muligheden</w:t>
            </w:r>
            <w:r>
              <w:rPr>
                <w:rFonts w:eastAsia="Calibri" w:cs="Times New Roman"/>
                <w:i/>
              </w:rPr>
              <w:t xml:space="preserve"> f</w:t>
            </w:r>
            <w:r w:rsidRPr="0088786C">
              <w:rPr>
                <w:rFonts w:eastAsia="Calibri" w:cs="Times New Roman"/>
                <w:i/>
              </w:rPr>
              <w:t>or at få hjælp og dele erfaringer i landets</w:t>
            </w:r>
          </w:p>
          <w:p w:rsidR="009F2BCD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nyetablerede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veterancentre og gennem veteranorganisationer</w:t>
            </w:r>
            <w:r>
              <w:rPr>
                <w:rFonts w:eastAsia="Calibri" w:cs="Times New Roman"/>
                <w:i/>
              </w:rPr>
              <w:t xml:space="preserve"> s</w:t>
            </w:r>
            <w:r w:rsidRPr="0088786C">
              <w:rPr>
                <w:rFonts w:eastAsia="Calibri" w:cs="Times New Roman"/>
                <w:i/>
              </w:rPr>
              <w:t>om De Blå Baretter. Derudover</w:t>
            </w:r>
          </w:p>
          <w:p w:rsidR="009F2BCD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får</w:t>
            </w:r>
            <w:proofErr w:type="gramEnd"/>
            <w:r w:rsidRPr="0088786C">
              <w:rPr>
                <w:rFonts w:eastAsia="Calibri" w:cs="Times New Roman"/>
                <w:i/>
              </w:rPr>
              <w:t xml:space="preserve"> de hjemvendte et spørgeskema efter seks måneder, der skal klarlægge</w:t>
            </w:r>
            <w:r w:rsidR="009F2BCD">
              <w:rPr>
                <w:rFonts w:eastAsia="Calibri" w:cs="Times New Roman"/>
                <w:i/>
              </w:rPr>
              <w:t xml:space="preserve"> e</w:t>
            </w:r>
            <w:r w:rsidRPr="0088786C">
              <w:rPr>
                <w:rFonts w:eastAsia="Calibri" w:cs="Times New Roman"/>
                <w:i/>
              </w:rPr>
              <w:t>ventuelle psykiske</w:t>
            </w:r>
          </w:p>
          <w:p w:rsidR="0088786C" w:rsidRPr="0088786C" w:rsidRDefault="0088786C" w:rsidP="009F2B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ind w:left="360" w:hanging="360"/>
              <w:contextualSpacing/>
              <w:rPr>
                <w:rFonts w:eastAsia="Calibri" w:cs="Times New Roman"/>
                <w:i/>
              </w:rPr>
            </w:pPr>
            <w:proofErr w:type="gramStart"/>
            <w:r w:rsidRPr="0088786C">
              <w:rPr>
                <w:rFonts w:eastAsia="Calibri" w:cs="Times New Roman"/>
                <w:i/>
              </w:rPr>
              <w:t>skader</w:t>
            </w:r>
            <w:proofErr w:type="gramEnd"/>
            <w:r w:rsidRPr="0088786C">
              <w:rPr>
                <w:rFonts w:eastAsia="Calibri" w:cs="Times New Roman"/>
                <w:i/>
              </w:rPr>
              <w:t>… ”</w:t>
            </w:r>
          </w:p>
          <w:p w:rsidR="0088786C" w:rsidRDefault="0088786C" w:rsidP="009F2BCD">
            <w:pPr>
              <w:pStyle w:val="Opstilling-talellerbogst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" w:hanging="360"/>
              <w:rPr>
                <w:b/>
              </w:rPr>
            </w:pPr>
          </w:p>
          <w:p w:rsidR="0088786C" w:rsidRPr="0088786C" w:rsidRDefault="0088786C" w:rsidP="009F2BCD">
            <w:pPr>
              <w:pStyle w:val="Opstilling-talellerbogst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" w:hanging="360"/>
              <w:rPr>
                <w:b/>
              </w:rPr>
            </w:pPr>
          </w:p>
          <w:p w:rsidR="00E330D2" w:rsidRDefault="00E330D2" w:rsidP="00286D36"/>
          <w:p w:rsidR="00E330D2" w:rsidRDefault="00E330D2" w:rsidP="00286D36"/>
          <w:p w:rsidR="009F2BCD" w:rsidRDefault="009F2BCD" w:rsidP="00286D36"/>
          <w:p w:rsidR="009F2BCD" w:rsidRDefault="009F2BCD" w:rsidP="00286D36"/>
          <w:p w:rsidR="0094026C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255DA0" w:rsidRDefault="00B01360" w:rsidP="00255DA0">
            <w:pPr>
              <w:pStyle w:val="Opstilling-punkttegn"/>
            </w:pPr>
            <w:hyperlink r:id="rId11" w:history="1">
              <w:r w:rsidR="00255DA0" w:rsidRPr="00255DA0">
                <w:rPr>
                  <w:rStyle w:val="Hyperlink"/>
                </w:rPr>
                <w:t>Andre emner/temaer under historiekanonen ”Augustoprøret og jødeaktionen 1943”</w:t>
              </w:r>
            </w:hyperlink>
          </w:p>
          <w:p w:rsidR="00255DA0" w:rsidRPr="00255DA0" w:rsidRDefault="00B01360" w:rsidP="00255DA0">
            <w:pPr>
              <w:pStyle w:val="Opstilling-punkttegn"/>
            </w:pPr>
            <w:hyperlink r:id="rId12" w:history="1">
              <w:r w:rsidR="00604AE5" w:rsidRPr="00604AE5">
                <w:rPr>
                  <w:rStyle w:val="Hyperlink"/>
                </w:rPr>
                <w:t xml:space="preserve">TV-dokumentaren </w:t>
              </w:r>
              <w:r w:rsidR="00604AE5" w:rsidRPr="00604AE5">
                <w:rPr>
                  <w:rStyle w:val="Hyperlink"/>
                  <w:i/>
                </w:rPr>
                <w:t>”Ødelagt af krig”</w:t>
              </w:r>
              <w:r w:rsidR="00604AE5" w:rsidRPr="00604AE5">
                <w:rPr>
                  <w:rStyle w:val="Hyperlink"/>
                </w:rPr>
                <w:t xml:space="preserve"> </w:t>
              </w:r>
              <w:r w:rsidR="00604AE5">
                <w:rPr>
                  <w:rStyle w:val="Hyperlink"/>
                </w:rPr>
                <w:t>(</w:t>
              </w:r>
              <w:r w:rsidR="00604AE5" w:rsidRPr="00604AE5">
                <w:rPr>
                  <w:rStyle w:val="Hyperlink"/>
                </w:rPr>
                <w:t>1-4</w:t>
              </w:r>
              <w:r w:rsidR="00604AE5">
                <w:rPr>
                  <w:rStyle w:val="Hyperlink"/>
                </w:rPr>
                <w:t>)</w:t>
              </w:r>
              <w:r w:rsidR="00604AE5" w:rsidRPr="00604AE5">
                <w:rPr>
                  <w:rStyle w:val="Hyperlink"/>
                </w:rPr>
                <w:t xml:space="preserve"> på MitCfu.dk</w:t>
              </w:r>
            </w:hyperlink>
            <w:r w:rsidR="00604AE5">
              <w:t xml:space="preserve"> </w:t>
            </w:r>
          </w:p>
          <w:p w:rsidR="00030407" w:rsidRPr="00255DA0" w:rsidRDefault="00255DA0" w:rsidP="00255DA0">
            <w:pPr>
              <w:pStyle w:val="Opstilling-punkttegn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"https://altompsykologi.dk/2017/08/hvad-er-traume/" </w:instrText>
            </w:r>
            <w:r>
              <w:fldChar w:fldCharType="separate"/>
            </w:r>
            <w:r w:rsidRPr="00255DA0">
              <w:rPr>
                <w:rStyle w:val="Hyperlink"/>
              </w:rPr>
              <w:t xml:space="preserve">Alt om Psykologis site om krigstraumer </w:t>
            </w:r>
          </w:p>
          <w:p w:rsidR="00255DA0" w:rsidRDefault="00255DA0" w:rsidP="0039376C">
            <w:pPr>
              <w:pStyle w:val="Opstilling-punkttegn"/>
              <w:numPr>
                <w:ilvl w:val="0"/>
                <w:numId w:val="0"/>
              </w:numPr>
              <w:ind w:left="360"/>
            </w:pPr>
            <w:r>
              <w:fldChar w:fldCharType="end"/>
            </w:r>
          </w:p>
        </w:tc>
      </w:tr>
    </w:tbl>
    <w:p w:rsidR="00FE25BA" w:rsidRDefault="00CF5B2F" w:rsidP="00FE25BA">
      <w:pPr>
        <w:pStyle w:val="Ingenafstand"/>
      </w:pPr>
      <w:r>
        <w:t xml:space="preserve"> </w:t>
      </w:r>
    </w:p>
    <w:p w:rsidR="005C1A0C" w:rsidRDefault="005C1A0C" w:rsidP="005C1A0C">
      <w:pPr>
        <w:tabs>
          <w:tab w:val="left" w:pos="1304"/>
          <w:tab w:val="left" w:pos="8745"/>
        </w:tabs>
      </w:pPr>
    </w:p>
    <w:p w:rsidR="000A282B" w:rsidRDefault="000A282B" w:rsidP="005C1A0C">
      <w:pPr>
        <w:tabs>
          <w:tab w:val="left" w:pos="1304"/>
          <w:tab w:val="left" w:pos="8745"/>
        </w:tabs>
      </w:pPr>
    </w:p>
    <w:p w:rsidR="00E96604" w:rsidRPr="000E457C" w:rsidRDefault="00E96604" w:rsidP="000E457C"/>
    <w:sectPr w:rsidR="00E96604" w:rsidRPr="000E457C" w:rsidSect="00230C2A">
      <w:headerReference w:type="default" r:id="rId13"/>
      <w:footerReference w:type="default" r:id="rId14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60" w:rsidRDefault="00B01360" w:rsidP="00187667">
      <w:pPr>
        <w:spacing w:after="0"/>
      </w:pPr>
      <w:r>
        <w:separator/>
      </w:r>
    </w:p>
  </w:endnote>
  <w:endnote w:type="continuationSeparator" w:id="0">
    <w:p w:rsidR="00B01360" w:rsidRDefault="00B01360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3E54BB" wp14:editId="634561BF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15C5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15C58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E54BB" id="Gruppe 3" o:spid="_x0000_s1027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583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dBMIA&#10;AADbAAAADwAAAGRycy9kb3ducmV2LnhtbESPQYvCMBSE7wv+h/AEL7Km9uCWrrGIInhbrO790bxt&#10;i81L20St/vqNIHgcZuYbZpkNphFX6l1tWcF8FoEgLqyuuVRwOu4+ExDOI2tsLJOCOznIVqOPJaba&#10;3vhA19yXIkDYpaig8r5NpXRFRQbdzLbEwfuzvUEfZF9K3eMtwE0j4yhaSIM1h4UKW9pUVJzzi1Hg&#10;prXsTvlF/2z8V0ePe7Kd/iZKTcbD+huEp8G/w6/2XiuIY3h+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J0EwgAAANsAAAAPAAAAAAAAAAAAAAAAAJgCAABkcnMvZG93&#10;bnJldi54bWxQSwUGAAAAAAQABAD1AAAAhwMAAAAA&#10;" filled="f" stroked="f" strokecolor="black [3213]" strokeweight=".01pt">
                <v:textbox inset="0,0,0,0">
                  <w:txbxContent>
                    <w:p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5C5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5C58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9" type="#_x0000_t75" style="position:absolute;left:35;top:1636;width:5301;height: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cAAzBAAAA2wAAAA8AAABkcnMvZG93bnJldi54bWxEj0GLwjAUhO/C/ofwFrxpWhdEusYiu8qq&#10;N6sseHs0z7bYvJQm1vrvjSB4HGbmG2ae9qYWHbWusqwgHkcgiHOrKy4UHA/r0QyE88gaa8uk4E4O&#10;0sXHYI6JtjfeU5f5QgQIuwQVlN43iZQuL8mgG9uGOHhn2xr0QbaF1C3eAtzUchJFU2mw4rBQYkM/&#10;JeWX7GoUrE5Oc4f3aoq//1vexX+Hes1KDT/75TcIT71/h1/tjVYw+YLnl/A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cAAzBAAAA2w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="00B01360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>Udarbejdet af</w:t>
    </w:r>
    <w:r w:rsidR="00030407">
      <w:rPr>
        <w:sz w:val="20"/>
        <w:szCs w:val="20"/>
      </w:rPr>
      <w:t xml:space="preserve"> Morten Buttenschøn</w:t>
    </w:r>
    <w:r w:rsidRPr="007A6D3E">
      <w:rPr>
        <w:sz w:val="20"/>
        <w:szCs w:val="20"/>
      </w:rPr>
      <w:t xml:space="preserve">, CFU </w:t>
    </w:r>
    <w:r w:rsidR="009F2BCD">
      <w:rPr>
        <w:sz w:val="20"/>
        <w:szCs w:val="20"/>
      </w:rPr>
      <w:t>KP</w:t>
    </w:r>
    <w:r w:rsidRPr="007A6D3E">
      <w:rPr>
        <w:sz w:val="20"/>
        <w:szCs w:val="20"/>
      </w:rPr>
      <w:t>,</w:t>
    </w:r>
    <w:r w:rsidR="00030407">
      <w:rPr>
        <w:sz w:val="20"/>
        <w:szCs w:val="20"/>
      </w:rPr>
      <w:t xml:space="preserve"> </w:t>
    </w:r>
    <w:r w:rsidR="001E54EE">
      <w:rPr>
        <w:sz w:val="20"/>
        <w:szCs w:val="20"/>
      </w:rPr>
      <w:t>december</w:t>
    </w:r>
    <w:r w:rsidR="00030407">
      <w:rPr>
        <w:sz w:val="20"/>
        <w:szCs w:val="20"/>
      </w:rPr>
      <w:t xml:space="preserve"> 201</w:t>
    </w:r>
    <w:r w:rsidR="009F2BCD">
      <w:rPr>
        <w:sz w:val="20"/>
        <w:szCs w:val="20"/>
      </w:rPr>
      <w:t>8</w:t>
    </w:r>
    <w:r w:rsidRPr="007A6D3E">
      <w:rPr>
        <w:sz w:val="20"/>
        <w:szCs w:val="20"/>
      </w:rPr>
      <w:tab/>
    </w:r>
  </w:p>
  <w:p w:rsidR="00187667" w:rsidRDefault="009F2BCD">
    <w:pPr>
      <w:pStyle w:val="Sidefod"/>
    </w:pPr>
    <w:r>
      <w:rPr>
        <w:sz w:val="20"/>
        <w:szCs w:val="20"/>
      </w:rPr>
      <w:t>Modstandskampens børn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60" w:rsidRDefault="00B01360" w:rsidP="00187667">
      <w:pPr>
        <w:spacing w:after="0"/>
      </w:pPr>
      <w:r>
        <w:separator/>
      </w:r>
    </w:p>
  </w:footnote>
  <w:footnote w:type="continuationSeparator" w:id="0">
    <w:p w:rsidR="00B01360" w:rsidRDefault="00B01360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FFC74C" wp14:editId="538D6B86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4424C4" w:rsidRPr="00E16B04" w:rsidRDefault="00816791" w:rsidP="00187667">
    <w:pPr>
      <w:pStyle w:val="Sidehoved"/>
      <w:tabs>
        <w:tab w:val="clear" w:pos="4819"/>
        <w:tab w:val="center" w:pos="0"/>
        <w:tab w:val="left" w:pos="4253"/>
      </w:tabs>
      <w:rPr>
        <w:color w:val="0000FF" w:themeColor="hyperlink"/>
        <w:u w:val="single"/>
      </w:rPr>
    </w:pPr>
    <w:r>
      <w:tab/>
    </w:r>
    <w:r w:rsidR="002E56EC">
      <w:tab/>
    </w:r>
    <w:hyperlink r:id="rId2" w:history="1">
      <w:r w:rsidR="00D50599" w:rsidRPr="00436945">
        <w:rPr>
          <w:rStyle w:val="Hyperlink"/>
        </w:rPr>
        <w:t>http://mitcfu.dk</w:t>
      </w:r>
    </w:hyperlink>
    <w:r w:rsidR="00D50599">
      <w:rPr>
        <w:rStyle w:val="Hyperlink"/>
      </w:rPr>
      <w:t>/</w:t>
    </w:r>
    <w:r w:rsidR="00815C58" w:rsidRPr="00815C58">
      <w:rPr>
        <w:color w:val="0000FF" w:themeColor="hyperlink"/>
        <w:u w:val="single"/>
      </w:rPr>
      <w:t>TV0000114193</w:t>
    </w:r>
  </w:p>
  <w:p w:rsidR="00187667" w:rsidRDefault="00B01360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15A6CA44"/>
    <w:lvl w:ilvl="0">
      <w:start w:val="1"/>
      <w:numFmt w:val="lowerLetter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FFFFF89"/>
    <w:multiLevelType w:val="singleLevel"/>
    <w:tmpl w:val="51FCA9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223E"/>
    <w:multiLevelType w:val="hybridMultilevel"/>
    <w:tmpl w:val="B5227FE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1534B8"/>
    <w:multiLevelType w:val="hybridMultilevel"/>
    <w:tmpl w:val="86CA7D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636BF"/>
    <w:multiLevelType w:val="hybridMultilevel"/>
    <w:tmpl w:val="DCA8DD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059E5"/>
    <w:multiLevelType w:val="hybridMultilevel"/>
    <w:tmpl w:val="DBC0134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C8F"/>
    <w:multiLevelType w:val="hybridMultilevel"/>
    <w:tmpl w:val="B2B67D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A1EE6"/>
    <w:multiLevelType w:val="hybridMultilevel"/>
    <w:tmpl w:val="27DA1E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5508D"/>
    <w:multiLevelType w:val="hybridMultilevel"/>
    <w:tmpl w:val="B2F4C966"/>
    <w:lvl w:ilvl="0" w:tplc="A1CED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35972"/>
    <w:multiLevelType w:val="hybridMultilevel"/>
    <w:tmpl w:val="689E099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B64BF"/>
    <w:multiLevelType w:val="hybridMultilevel"/>
    <w:tmpl w:val="CF1C11C2"/>
    <w:lvl w:ilvl="0" w:tplc="8B3865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70A9"/>
    <w:multiLevelType w:val="hybridMultilevel"/>
    <w:tmpl w:val="B9D0FED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30760"/>
    <w:multiLevelType w:val="hybridMultilevel"/>
    <w:tmpl w:val="50A0A19C"/>
    <w:lvl w:ilvl="0" w:tplc="04060019">
      <w:start w:val="1"/>
      <w:numFmt w:val="lowerLetter"/>
      <w:lvlText w:val="%1."/>
      <w:lvlJc w:val="left"/>
      <w:pPr>
        <w:ind w:left="1174" w:hanging="360"/>
      </w:pPr>
    </w:lvl>
    <w:lvl w:ilvl="1" w:tplc="04060019" w:tentative="1">
      <w:start w:val="1"/>
      <w:numFmt w:val="lowerLetter"/>
      <w:lvlText w:val="%2."/>
      <w:lvlJc w:val="left"/>
      <w:pPr>
        <w:ind w:left="1894" w:hanging="360"/>
      </w:pPr>
    </w:lvl>
    <w:lvl w:ilvl="2" w:tplc="0406001B" w:tentative="1">
      <w:start w:val="1"/>
      <w:numFmt w:val="lowerRoman"/>
      <w:lvlText w:val="%3."/>
      <w:lvlJc w:val="right"/>
      <w:pPr>
        <w:ind w:left="2614" w:hanging="180"/>
      </w:pPr>
    </w:lvl>
    <w:lvl w:ilvl="3" w:tplc="0406000F" w:tentative="1">
      <w:start w:val="1"/>
      <w:numFmt w:val="decimal"/>
      <w:lvlText w:val="%4."/>
      <w:lvlJc w:val="left"/>
      <w:pPr>
        <w:ind w:left="3334" w:hanging="360"/>
      </w:pPr>
    </w:lvl>
    <w:lvl w:ilvl="4" w:tplc="04060019" w:tentative="1">
      <w:start w:val="1"/>
      <w:numFmt w:val="lowerLetter"/>
      <w:lvlText w:val="%5."/>
      <w:lvlJc w:val="left"/>
      <w:pPr>
        <w:ind w:left="4054" w:hanging="360"/>
      </w:pPr>
    </w:lvl>
    <w:lvl w:ilvl="5" w:tplc="0406001B" w:tentative="1">
      <w:start w:val="1"/>
      <w:numFmt w:val="lowerRoman"/>
      <w:lvlText w:val="%6."/>
      <w:lvlJc w:val="right"/>
      <w:pPr>
        <w:ind w:left="4774" w:hanging="180"/>
      </w:pPr>
    </w:lvl>
    <w:lvl w:ilvl="6" w:tplc="0406000F" w:tentative="1">
      <w:start w:val="1"/>
      <w:numFmt w:val="decimal"/>
      <w:lvlText w:val="%7."/>
      <w:lvlJc w:val="left"/>
      <w:pPr>
        <w:ind w:left="5494" w:hanging="360"/>
      </w:pPr>
    </w:lvl>
    <w:lvl w:ilvl="7" w:tplc="04060019" w:tentative="1">
      <w:start w:val="1"/>
      <w:numFmt w:val="lowerLetter"/>
      <w:lvlText w:val="%8."/>
      <w:lvlJc w:val="left"/>
      <w:pPr>
        <w:ind w:left="6214" w:hanging="360"/>
      </w:pPr>
    </w:lvl>
    <w:lvl w:ilvl="8" w:tplc="0406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43F015B1"/>
    <w:multiLevelType w:val="hybridMultilevel"/>
    <w:tmpl w:val="F7229C4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B1D"/>
    <w:multiLevelType w:val="hybridMultilevel"/>
    <w:tmpl w:val="9F0E67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6"/>
  </w:num>
  <w:num w:numId="9">
    <w:abstractNumId w:val="1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0247"/>
    <w:rsid w:val="00001306"/>
    <w:rsid w:val="00001EA2"/>
    <w:rsid w:val="000037B8"/>
    <w:rsid w:val="00004DAC"/>
    <w:rsid w:val="00007EC9"/>
    <w:rsid w:val="00011901"/>
    <w:rsid w:val="00030407"/>
    <w:rsid w:val="000406F2"/>
    <w:rsid w:val="00044624"/>
    <w:rsid w:val="0005138F"/>
    <w:rsid w:val="00057AB2"/>
    <w:rsid w:val="00071ADD"/>
    <w:rsid w:val="00073EB1"/>
    <w:rsid w:val="000755A8"/>
    <w:rsid w:val="000816B4"/>
    <w:rsid w:val="000827FA"/>
    <w:rsid w:val="000956E3"/>
    <w:rsid w:val="00096C5A"/>
    <w:rsid w:val="000A282B"/>
    <w:rsid w:val="000A3DE3"/>
    <w:rsid w:val="000B5A0D"/>
    <w:rsid w:val="000B6FC7"/>
    <w:rsid w:val="000D1525"/>
    <w:rsid w:val="000D28A6"/>
    <w:rsid w:val="000D634F"/>
    <w:rsid w:val="000E0A6A"/>
    <w:rsid w:val="000E457C"/>
    <w:rsid w:val="000E7A74"/>
    <w:rsid w:val="000F7949"/>
    <w:rsid w:val="0011204E"/>
    <w:rsid w:val="00112502"/>
    <w:rsid w:val="00117AA2"/>
    <w:rsid w:val="00147834"/>
    <w:rsid w:val="00150170"/>
    <w:rsid w:val="0015056E"/>
    <w:rsid w:val="00155CCA"/>
    <w:rsid w:val="00163AFA"/>
    <w:rsid w:val="00167AFC"/>
    <w:rsid w:val="001720B3"/>
    <w:rsid w:val="00174589"/>
    <w:rsid w:val="00184A7B"/>
    <w:rsid w:val="00187667"/>
    <w:rsid w:val="00192473"/>
    <w:rsid w:val="00194A0B"/>
    <w:rsid w:val="001A495E"/>
    <w:rsid w:val="001B25F1"/>
    <w:rsid w:val="001B30A1"/>
    <w:rsid w:val="001D5767"/>
    <w:rsid w:val="001D6595"/>
    <w:rsid w:val="001E54EE"/>
    <w:rsid w:val="001F5483"/>
    <w:rsid w:val="00206FCB"/>
    <w:rsid w:val="00211C4A"/>
    <w:rsid w:val="00217563"/>
    <w:rsid w:val="00220352"/>
    <w:rsid w:val="0022293A"/>
    <w:rsid w:val="00230C2A"/>
    <w:rsid w:val="00232CC7"/>
    <w:rsid w:val="00234E87"/>
    <w:rsid w:val="002370FB"/>
    <w:rsid w:val="00241284"/>
    <w:rsid w:val="00247B29"/>
    <w:rsid w:val="002529A2"/>
    <w:rsid w:val="00255DA0"/>
    <w:rsid w:val="00256B94"/>
    <w:rsid w:val="00256D8F"/>
    <w:rsid w:val="00257804"/>
    <w:rsid w:val="00266A2A"/>
    <w:rsid w:val="00267E73"/>
    <w:rsid w:val="00267FB6"/>
    <w:rsid w:val="00276F90"/>
    <w:rsid w:val="00284411"/>
    <w:rsid w:val="00286D36"/>
    <w:rsid w:val="00290277"/>
    <w:rsid w:val="00292ED3"/>
    <w:rsid w:val="002B0CA0"/>
    <w:rsid w:val="002C0A94"/>
    <w:rsid w:val="002C7BFB"/>
    <w:rsid w:val="002D0388"/>
    <w:rsid w:val="002D2659"/>
    <w:rsid w:val="002D6A25"/>
    <w:rsid w:val="002E4286"/>
    <w:rsid w:val="002E56EC"/>
    <w:rsid w:val="002E5CB7"/>
    <w:rsid w:val="002F7070"/>
    <w:rsid w:val="00302450"/>
    <w:rsid w:val="00304081"/>
    <w:rsid w:val="0031046F"/>
    <w:rsid w:val="00310D02"/>
    <w:rsid w:val="00312D4C"/>
    <w:rsid w:val="00323B4A"/>
    <w:rsid w:val="003273B5"/>
    <w:rsid w:val="00330C5E"/>
    <w:rsid w:val="00332CD8"/>
    <w:rsid w:val="0034700E"/>
    <w:rsid w:val="00347CA4"/>
    <w:rsid w:val="003503EC"/>
    <w:rsid w:val="00351E90"/>
    <w:rsid w:val="00355819"/>
    <w:rsid w:val="003646A0"/>
    <w:rsid w:val="00372C21"/>
    <w:rsid w:val="00375924"/>
    <w:rsid w:val="003759F9"/>
    <w:rsid w:val="003769DD"/>
    <w:rsid w:val="00386AF8"/>
    <w:rsid w:val="0039376C"/>
    <w:rsid w:val="003A0FDD"/>
    <w:rsid w:val="003A7E64"/>
    <w:rsid w:val="003B74A9"/>
    <w:rsid w:val="003C35E3"/>
    <w:rsid w:val="003E0667"/>
    <w:rsid w:val="003E138C"/>
    <w:rsid w:val="003E4048"/>
    <w:rsid w:val="003F05CB"/>
    <w:rsid w:val="003F0B4D"/>
    <w:rsid w:val="003F377C"/>
    <w:rsid w:val="0040073C"/>
    <w:rsid w:val="0040252D"/>
    <w:rsid w:val="004071F4"/>
    <w:rsid w:val="00415A2C"/>
    <w:rsid w:val="00415E38"/>
    <w:rsid w:val="004167F8"/>
    <w:rsid w:val="00420688"/>
    <w:rsid w:val="00421C82"/>
    <w:rsid w:val="004252F2"/>
    <w:rsid w:val="00437483"/>
    <w:rsid w:val="004418E5"/>
    <w:rsid w:val="004424C4"/>
    <w:rsid w:val="00443A04"/>
    <w:rsid w:val="00451DC7"/>
    <w:rsid w:val="00465859"/>
    <w:rsid w:val="00470D29"/>
    <w:rsid w:val="004720A1"/>
    <w:rsid w:val="004765C0"/>
    <w:rsid w:val="00481E58"/>
    <w:rsid w:val="00483F3C"/>
    <w:rsid w:val="004943AC"/>
    <w:rsid w:val="004A145E"/>
    <w:rsid w:val="004B007D"/>
    <w:rsid w:val="004B172C"/>
    <w:rsid w:val="004B3563"/>
    <w:rsid w:val="004C68CD"/>
    <w:rsid w:val="004D052F"/>
    <w:rsid w:val="004D4CDF"/>
    <w:rsid w:val="004E1143"/>
    <w:rsid w:val="004E4224"/>
    <w:rsid w:val="004E5730"/>
    <w:rsid w:val="004E61DA"/>
    <w:rsid w:val="004E6812"/>
    <w:rsid w:val="004E7C18"/>
    <w:rsid w:val="004F2F9F"/>
    <w:rsid w:val="004F780F"/>
    <w:rsid w:val="00500CB8"/>
    <w:rsid w:val="005073A8"/>
    <w:rsid w:val="005218D4"/>
    <w:rsid w:val="0052714F"/>
    <w:rsid w:val="0053282F"/>
    <w:rsid w:val="00554375"/>
    <w:rsid w:val="005552A2"/>
    <w:rsid w:val="00556373"/>
    <w:rsid w:val="00567F4E"/>
    <w:rsid w:val="00572B6C"/>
    <w:rsid w:val="005738E7"/>
    <w:rsid w:val="00583B93"/>
    <w:rsid w:val="00590028"/>
    <w:rsid w:val="00593B08"/>
    <w:rsid w:val="005A7BA2"/>
    <w:rsid w:val="005B6238"/>
    <w:rsid w:val="005B6A7F"/>
    <w:rsid w:val="005C09AE"/>
    <w:rsid w:val="005C1A0C"/>
    <w:rsid w:val="005D780B"/>
    <w:rsid w:val="005E0236"/>
    <w:rsid w:val="005E404C"/>
    <w:rsid w:val="005E7D4C"/>
    <w:rsid w:val="00604AE5"/>
    <w:rsid w:val="00604D72"/>
    <w:rsid w:val="00607F77"/>
    <w:rsid w:val="006114E5"/>
    <w:rsid w:val="00613D38"/>
    <w:rsid w:val="006152CE"/>
    <w:rsid w:val="006225C8"/>
    <w:rsid w:val="0062405C"/>
    <w:rsid w:val="00634397"/>
    <w:rsid w:val="0064055B"/>
    <w:rsid w:val="00647681"/>
    <w:rsid w:val="00654FB0"/>
    <w:rsid w:val="00660441"/>
    <w:rsid w:val="00666BEE"/>
    <w:rsid w:val="006676B4"/>
    <w:rsid w:val="00672977"/>
    <w:rsid w:val="006754A1"/>
    <w:rsid w:val="0068655E"/>
    <w:rsid w:val="006906F5"/>
    <w:rsid w:val="00694279"/>
    <w:rsid w:val="00695D67"/>
    <w:rsid w:val="006A04E8"/>
    <w:rsid w:val="006B0254"/>
    <w:rsid w:val="006B04EF"/>
    <w:rsid w:val="006B44F2"/>
    <w:rsid w:val="006B6C0F"/>
    <w:rsid w:val="006D0B34"/>
    <w:rsid w:val="006D1592"/>
    <w:rsid w:val="006D1C27"/>
    <w:rsid w:val="006D1E2D"/>
    <w:rsid w:val="006D7F96"/>
    <w:rsid w:val="006E3884"/>
    <w:rsid w:val="006F12AC"/>
    <w:rsid w:val="006F2C70"/>
    <w:rsid w:val="006F50B6"/>
    <w:rsid w:val="006F6CFC"/>
    <w:rsid w:val="00700BCE"/>
    <w:rsid w:val="0070153B"/>
    <w:rsid w:val="007045BB"/>
    <w:rsid w:val="007118B9"/>
    <w:rsid w:val="00713809"/>
    <w:rsid w:val="00727C9C"/>
    <w:rsid w:val="007305E3"/>
    <w:rsid w:val="007369B3"/>
    <w:rsid w:val="00741EBF"/>
    <w:rsid w:val="00751609"/>
    <w:rsid w:val="00754920"/>
    <w:rsid w:val="00777B32"/>
    <w:rsid w:val="00785D08"/>
    <w:rsid w:val="007952DD"/>
    <w:rsid w:val="007A5D92"/>
    <w:rsid w:val="007A6D3E"/>
    <w:rsid w:val="007B40B6"/>
    <w:rsid w:val="007B4BDF"/>
    <w:rsid w:val="007B7122"/>
    <w:rsid w:val="007C2108"/>
    <w:rsid w:val="007C34D8"/>
    <w:rsid w:val="007E2746"/>
    <w:rsid w:val="007E389C"/>
    <w:rsid w:val="007E4C39"/>
    <w:rsid w:val="007E62E5"/>
    <w:rsid w:val="007F7EA8"/>
    <w:rsid w:val="008013DB"/>
    <w:rsid w:val="008018DF"/>
    <w:rsid w:val="00807C70"/>
    <w:rsid w:val="00807FA4"/>
    <w:rsid w:val="0081071A"/>
    <w:rsid w:val="00814AF5"/>
    <w:rsid w:val="008159A9"/>
    <w:rsid w:val="00815C58"/>
    <w:rsid w:val="00816791"/>
    <w:rsid w:val="00821E4F"/>
    <w:rsid w:val="00823897"/>
    <w:rsid w:val="00826A20"/>
    <w:rsid w:val="00830039"/>
    <w:rsid w:val="00842AF2"/>
    <w:rsid w:val="00846768"/>
    <w:rsid w:val="008472CD"/>
    <w:rsid w:val="00853218"/>
    <w:rsid w:val="0085643B"/>
    <w:rsid w:val="00857253"/>
    <w:rsid w:val="00863766"/>
    <w:rsid w:val="00871372"/>
    <w:rsid w:val="00872358"/>
    <w:rsid w:val="008743AD"/>
    <w:rsid w:val="008802B2"/>
    <w:rsid w:val="008823A3"/>
    <w:rsid w:val="0088786C"/>
    <w:rsid w:val="008910A8"/>
    <w:rsid w:val="00891E1F"/>
    <w:rsid w:val="00893BC1"/>
    <w:rsid w:val="008C05D8"/>
    <w:rsid w:val="008C7955"/>
    <w:rsid w:val="008D2E2F"/>
    <w:rsid w:val="008D45AA"/>
    <w:rsid w:val="008E046D"/>
    <w:rsid w:val="008F4815"/>
    <w:rsid w:val="008F77F4"/>
    <w:rsid w:val="00900371"/>
    <w:rsid w:val="009102DC"/>
    <w:rsid w:val="00912B9C"/>
    <w:rsid w:val="00924D19"/>
    <w:rsid w:val="00926927"/>
    <w:rsid w:val="009352A4"/>
    <w:rsid w:val="0094026C"/>
    <w:rsid w:val="00943BF3"/>
    <w:rsid w:val="00946E91"/>
    <w:rsid w:val="009556FE"/>
    <w:rsid w:val="00960AA7"/>
    <w:rsid w:val="00961D54"/>
    <w:rsid w:val="00962719"/>
    <w:rsid w:val="00964A1D"/>
    <w:rsid w:val="00971676"/>
    <w:rsid w:val="00972C34"/>
    <w:rsid w:val="009741AB"/>
    <w:rsid w:val="009756F8"/>
    <w:rsid w:val="009820CC"/>
    <w:rsid w:val="00984428"/>
    <w:rsid w:val="009857C9"/>
    <w:rsid w:val="00987976"/>
    <w:rsid w:val="00987A0C"/>
    <w:rsid w:val="009A176E"/>
    <w:rsid w:val="009A4ECB"/>
    <w:rsid w:val="009A4FAB"/>
    <w:rsid w:val="009B4B14"/>
    <w:rsid w:val="009B71EB"/>
    <w:rsid w:val="009C5658"/>
    <w:rsid w:val="009C5D52"/>
    <w:rsid w:val="009C7180"/>
    <w:rsid w:val="009D134F"/>
    <w:rsid w:val="009D21B7"/>
    <w:rsid w:val="009E1610"/>
    <w:rsid w:val="009F2BCD"/>
    <w:rsid w:val="009F4128"/>
    <w:rsid w:val="009F76C8"/>
    <w:rsid w:val="009F7F8F"/>
    <w:rsid w:val="00A049F3"/>
    <w:rsid w:val="00A167EB"/>
    <w:rsid w:val="00A20BBF"/>
    <w:rsid w:val="00A23F65"/>
    <w:rsid w:val="00A307F5"/>
    <w:rsid w:val="00A319B0"/>
    <w:rsid w:val="00A40B25"/>
    <w:rsid w:val="00A43734"/>
    <w:rsid w:val="00A44ACC"/>
    <w:rsid w:val="00A45772"/>
    <w:rsid w:val="00A61494"/>
    <w:rsid w:val="00A66FC2"/>
    <w:rsid w:val="00A71709"/>
    <w:rsid w:val="00A86D79"/>
    <w:rsid w:val="00AA1A51"/>
    <w:rsid w:val="00AA542D"/>
    <w:rsid w:val="00AA7031"/>
    <w:rsid w:val="00AB5668"/>
    <w:rsid w:val="00AC3325"/>
    <w:rsid w:val="00AD0A08"/>
    <w:rsid w:val="00AD4E2C"/>
    <w:rsid w:val="00AD73C1"/>
    <w:rsid w:val="00AE25DA"/>
    <w:rsid w:val="00AE645D"/>
    <w:rsid w:val="00AF616C"/>
    <w:rsid w:val="00AF6C8B"/>
    <w:rsid w:val="00B01159"/>
    <w:rsid w:val="00B01360"/>
    <w:rsid w:val="00B07FB5"/>
    <w:rsid w:val="00B20CE9"/>
    <w:rsid w:val="00B2737C"/>
    <w:rsid w:val="00B3474F"/>
    <w:rsid w:val="00B36741"/>
    <w:rsid w:val="00B402AD"/>
    <w:rsid w:val="00B44540"/>
    <w:rsid w:val="00B465BA"/>
    <w:rsid w:val="00B56F19"/>
    <w:rsid w:val="00B66576"/>
    <w:rsid w:val="00B6723B"/>
    <w:rsid w:val="00B7200C"/>
    <w:rsid w:val="00B77003"/>
    <w:rsid w:val="00B82339"/>
    <w:rsid w:val="00B825E8"/>
    <w:rsid w:val="00B83C06"/>
    <w:rsid w:val="00B84091"/>
    <w:rsid w:val="00B9569C"/>
    <w:rsid w:val="00B95900"/>
    <w:rsid w:val="00B95BEF"/>
    <w:rsid w:val="00B979E8"/>
    <w:rsid w:val="00BA37C3"/>
    <w:rsid w:val="00BA7FB2"/>
    <w:rsid w:val="00BD1673"/>
    <w:rsid w:val="00BD272F"/>
    <w:rsid w:val="00BD2CDF"/>
    <w:rsid w:val="00BD4CE8"/>
    <w:rsid w:val="00BD70CE"/>
    <w:rsid w:val="00BE5C9F"/>
    <w:rsid w:val="00BF2922"/>
    <w:rsid w:val="00BF2D9C"/>
    <w:rsid w:val="00C00FD7"/>
    <w:rsid w:val="00C04F38"/>
    <w:rsid w:val="00C11F64"/>
    <w:rsid w:val="00C3690C"/>
    <w:rsid w:val="00C508E5"/>
    <w:rsid w:val="00C510EB"/>
    <w:rsid w:val="00C513A2"/>
    <w:rsid w:val="00C5342F"/>
    <w:rsid w:val="00C549A5"/>
    <w:rsid w:val="00C55A9E"/>
    <w:rsid w:val="00C64EAB"/>
    <w:rsid w:val="00C7728B"/>
    <w:rsid w:val="00C82D99"/>
    <w:rsid w:val="00C84BC0"/>
    <w:rsid w:val="00C8681C"/>
    <w:rsid w:val="00C87E11"/>
    <w:rsid w:val="00C9241D"/>
    <w:rsid w:val="00C96240"/>
    <w:rsid w:val="00CA3F26"/>
    <w:rsid w:val="00CB1378"/>
    <w:rsid w:val="00CB2554"/>
    <w:rsid w:val="00CC3DEA"/>
    <w:rsid w:val="00CC64F7"/>
    <w:rsid w:val="00CE6691"/>
    <w:rsid w:val="00CF0B3C"/>
    <w:rsid w:val="00CF5B2F"/>
    <w:rsid w:val="00CF6A6A"/>
    <w:rsid w:val="00D01DDE"/>
    <w:rsid w:val="00D036E1"/>
    <w:rsid w:val="00D2017B"/>
    <w:rsid w:val="00D20743"/>
    <w:rsid w:val="00D415A8"/>
    <w:rsid w:val="00D4234B"/>
    <w:rsid w:val="00D45663"/>
    <w:rsid w:val="00D50599"/>
    <w:rsid w:val="00D5283C"/>
    <w:rsid w:val="00D66CB7"/>
    <w:rsid w:val="00D72F16"/>
    <w:rsid w:val="00D73929"/>
    <w:rsid w:val="00D91B0A"/>
    <w:rsid w:val="00D92B60"/>
    <w:rsid w:val="00D969B8"/>
    <w:rsid w:val="00D97DB4"/>
    <w:rsid w:val="00D97E5C"/>
    <w:rsid w:val="00DA3D96"/>
    <w:rsid w:val="00DB3A7E"/>
    <w:rsid w:val="00DB4167"/>
    <w:rsid w:val="00DB5A1A"/>
    <w:rsid w:val="00DB648C"/>
    <w:rsid w:val="00DB7611"/>
    <w:rsid w:val="00DD0AFB"/>
    <w:rsid w:val="00DD1D57"/>
    <w:rsid w:val="00DD7EF5"/>
    <w:rsid w:val="00DE1233"/>
    <w:rsid w:val="00DE1D2F"/>
    <w:rsid w:val="00DE4633"/>
    <w:rsid w:val="00DE5B56"/>
    <w:rsid w:val="00DF43CC"/>
    <w:rsid w:val="00E04EF3"/>
    <w:rsid w:val="00E1014A"/>
    <w:rsid w:val="00E16B04"/>
    <w:rsid w:val="00E330D2"/>
    <w:rsid w:val="00E54D78"/>
    <w:rsid w:val="00E6021F"/>
    <w:rsid w:val="00E62CCA"/>
    <w:rsid w:val="00E6321F"/>
    <w:rsid w:val="00E74EDA"/>
    <w:rsid w:val="00E846E0"/>
    <w:rsid w:val="00E86404"/>
    <w:rsid w:val="00E9034F"/>
    <w:rsid w:val="00E96604"/>
    <w:rsid w:val="00EA3E4B"/>
    <w:rsid w:val="00EA6850"/>
    <w:rsid w:val="00EA74EC"/>
    <w:rsid w:val="00EB4A3C"/>
    <w:rsid w:val="00EB63E4"/>
    <w:rsid w:val="00EB678D"/>
    <w:rsid w:val="00EB68B4"/>
    <w:rsid w:val="00EC4230"/>
    <w:rsid w:val="00EC470A"/>
    <w:rsid w:val="00ED2908"/>
    <w:rsid w:val="00ED51E5"/>
    <w:rsid w:val="00ED69FF"/>
    <w:rsid w:val="00EE4595"/>
    <w:rsid w:val="00F04796"/>
    <w:rsid w:val="00F0497E"/>
    <w:rsid w:val="00F05C41"/>
    <w:rsid w:val="00F06F86"/>
    <w:rsid w:val="00F10327"/>
    <w:rsid w:val="00F13BEE"/>
    <w:rsid w:val="00F17021"/>
    <w:rsid w:val="00F34250"/>
    <w:rsid w:val="00F35F01"/>
    <w:rsid w:val="00F446E5"/>
    <w:rsid w:val="00F46896"/>
    <w:rsid w:val="00F47BDC"/>
    <w:rsid w:val="00F60D5D"/>
    <w:rsid w:val="00F6388E"/>
    <w:rsid w:val="00F63F82"/>
    <w:rsid w:val="00F64E21"/>
    <w:rsid w:val="00F748D4"/>
    <w:rsid w:val="00F76EE4"/>
    <w:rsid w:val="00F9472E"/>
    <w:rsid w:val="00FC366F"/>
    <w:rsid w:val="00FD78E8"/>
    <w:rsid w:val="00FE25BA"/>
    <w:rsid w:val="00FF3055"/>
    <w:rsid w:val="00FF3D68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86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E1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3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numPr>
        <w:numId w:val="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8743AD"/>
    <w:pPr>
      <w:numPr>
        <w:numId w:val="4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E11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86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4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0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455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8497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777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7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2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289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08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p.mitcfu.dk/TV00000353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c.dk/cfu/fag/historie/ideer-til-undervisning/augustopror-og-jodeaktionen-19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912C-1A7E-4C20-8D53-42C73C1D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Susanne Silke Sønderbæk</cp:lastModifiedBy>
  <cp:revision>2</cp:revision>
  <cp:lastPrinted>2016-03-09T07:26:00Z</cp:lastPrinted>
  <dcterms:created xsi:type="dcterms:W3CDTF">2018-12-13T07:19:00Z</dcterms:created>
  <dcterms:modified xsi:type="dcterms:W3CDTF">2018-12-13T07:19:00Z</dcterms:modified>
</cp:coreProperties>
</file>