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6D0E" w14:textId="3371642A" w:rsidR="00BE0BCA" w:rsidRDefault="00A57897">
      <w:pPr>
        <w:rPr>
          <w:rStyle w:val="Hyperlink"/>
          <w:rFonts w:ascii="Arial" w:hAnsi="Arial" w:cs="Arial"/>
          <w:b/>
          <w:bCs/>
          <w:color w:val="808080" w:themeColor="background1" w:themeShade="80"/>
          <w:sz w:val="20"/>
          <w:szCs w:val="20"/>
        </w:rPr>
      </w:pPr>
      <w:bookmarkStart w:id="0" w:name="_GoBack"/>
      <w:bookmarkEnd w:id="0"/>
      <w:r w:rsidRPr="00C13CBB">
        <w:rPr>
          <w:rFonts w:ascii="Arial" w:hAnsi="Arial" w:cs="Arial"/>
          <w:b/>
          <w:bCs/>
          <w:color w:val="808080" w:themeColor="background1" w:themeShade="80"/>
          <w:sz w:val="20"/>
          <w:szCs w:val="20"/>
        </w:rPr>
        <w:t>Se modellen med forklarende tekster her:</w:t>
      </w:r>
      <w:r w:rsidRPr="00F1591A">
        <w:rPr>
          <w:rFonts w:ascii="Arial" w:hAnsi="Arial" w:cs="Arial"/>
          <w:b/>
          <w:bCs/>
          <w:color w:val="808080" w:themeColor="background1" w:themeShade="80"/>
          <w:sz w:val="20"/>
          <w:szCs w:val="20"/>
        </w:rPr>
        <w:t xml:space="preserve"> </w:t>
      </w:r>
      <w:hyperlink r:id="rId7" w:history="1">
        <w:r w:rsidRPr="00F1591A">
          <w:rPr>
            <w:rStyle w:val="Hyperlink"/>
            <w:rFonts w:ascii="Arial" w:hAnsi="Arial" w:cs="Arial"/>
            <w:b/>
            <w:bCs/>
            <w:color w:val="808080" w:themeColor="background1" w:themeShade="80"/>
            <w:sz w:val="20"/>
            <w:szCs w:val="20"/>
          </w:rPr>
          <w:t xml:space="preserve">Ind i dansk - </w:t>
        </w:r>
        <w:r w:rsidR="00F1591A" w:rsidRPr="00F1591A">
          <w:rPr>
            <w:rStyle w:val="Hyperlink"/>
            <w:rFonts w:ascii="Arial" w:hAnsi="Arial" w:cs="Arial"/>
            <w:b/>
            <w:bCs/>
            <w:color w:val="808080" w:themeColor="background1" w:themeShade="80"/>
            <w:sz w:val="20"/>
            <w:szCs w:val="20"/>
          </w:rPr>
          <w:t>Reklamefilm</w:t>
        </w:r>
      </w:hyperlink>
    </w:p>
    <w:p w14:paraId="201C6F6F" w14:textId="7DEBB66F" w:rsidR="004C6CE5" w:rsidRDefault="004C6CE5">
      <w:pPr>
        <w:rPr>
          <w:rStyle w:val="Hyperlink"/>
          <w:rFonts w:ascii="Arial" w:hAnsi="Arial" w:cs="Arial"/>
          <w:b/>
          <w:bCs/>
          <w:color w:val="808080" w:themeColor="background1" w:themeShade="80"/>
          <w:sz w:val="20"/>
          <w:szCs w:val="20"/>
        </w:rPr>
      </w:pPr>
    </w:p>
    <w:p w14:paraId="56C2BA9B" w14:textId="20333E45" w:rsidR="004C6CE5" w:rsidRPr="00C13CBB" w:rsidRDefault="004C6CE5">
      <w:pPr>
        <w:rPr>
          <w:rStyle w:val="Hyperlink"/>
          <w:rFonts w:ascii="Arial" w:hAnsi="Arial" w:cs="Arial"/>
          <w:b/>
          <w:bCs/>
          <w:color w:val="808080" w:themeColor="background1" w:themeShade="80"/>
          <w:sz w:val="20"/>
          <w:szCs w:val="20"/>
        </w:rPr>
      </w:pPr>
      <w:r w:rsidRPr="009C056C">
        <w:rPr>
          <w:rStyle w:val="Hyperlink"/>
          <w:rFonts w:ascii="Arial" w:hAnsi="Arial" w:cs="Arial"/>
          <w:color w:val="808080" w:themeColor="background1" w:themeShade="80"/>
          <w:sz w:val="20"/>
          <w:szCs w:val="20"/>
          <w:u w:val="none"/>
        </w:rPr>
        <w:t xml:space="preserve">Analyse af </w:t>
      </w:r>
      <w:proofErr w:type="spellStart"/>
      <w:r w:rsidR="009C056C" w:rsidRPr="009C056C">
        <w:rPr>
          <w:rStyle w:val="Hyperlink"/>
          <w:rFonts w:ascii="Arial" w:hAnsi="Arial" w:cs="Arial"/>
          <w:color w:val="808080" w:themeColor="background1" w:themeShade="80"/>
          <w:sz w:val="20"/>
          <w:szCs w:val="20"/>
          <w:u w:val="none"/>
        </w:rPr>
        <w:t>Lidl</w:t>
      </w:r>
      <w:proofErr w:type="spellEnd"/>
      <w:r w:rsidR="009C056C" w:rsidRPr="009C056C">
        <w:rPr>
          <w:rStyle w:val="Hyperlink"/>
          <w:rFonts w:ascii="Arial" w:hAnsi="Arial" w:cs="Arial"/>
          <w:color w:val="808080" w:themeColor="background1" w:themeShade="80"/>
          <w:sz w:val="20"/>
          <w:szCs w:val="20"/>
          <w:u w:val="none"/>
        </w:rPr>
        <w:t>-</w:t>
      </w:r>
      <w:r w:rsidRPr="009C056C">
        <w:rPr>
          <w:rStyle w:val="Hyperlink"/>
          <w:rFonts w:ascii="Arial" w:hAnsi="Arial" w:cs="Arial"/>
          <w:color w:val="808080" w:themeColor="background1" w:themeShade="80"/>
          <w:sz w:val="20"/>
          <w:szCs w:val="20"/>
          <w:u w:val="none"/>
        </w:rPr>
        <w:t xml:space="preserve">reklamen: </w:t>
      </w:r>
      <w:hyperlink r:id="rId8" w:history="1">
        <w:r w:rsidR="009C056C" w:rsidRPr="00EA67D0">
          <w:rPr>
            <w:rStyle w:val="Hyperlink"/>
            <w:rFonts w:ascii="Arial" w:hAnsi="Arial" w:cs="Arial"/>
            <w:b/>
            <w:bCs/>
            <w:sz w:val="20"/>
            <w:szCs w:val="20"/>
          </w:rPr>
          <w:t>http://mitcfu.dk/TV0000123125</w:t>
        </w:r>
      </w:hyperlink>
      <w:r w:rsidR="009C056C">
        <w:rPr>
          <w:rStyle w:val="Hyperlink"/>
          <w:rFonts w:ascii="Arial" w:hAnsi="Arial" w:cs="Arial"/>
          <w:b/>
          <w:bCs/>
          <w:color w:val="808080" w:themeColor="background1" w:themeShade="80"/>
          <w:sz w:val="20"/>
          <w:szCs w:val="20"/>
        </w:rPr>
        <w:t xml:space="preserve"> </w:t>
      </w:r>
    </w:p>
    <w:p w14:paraId="3C97A241" w14:textId="77777777" w:rsidR="00CD1A68" w:rsidRPr="00C13CBB" w:rsidRDefault="00CD1A68">
      <w:pPr>
        <w:rPr>
          <w:rFonts w:ascii="Arial" w:hAnsi="Arial" w:cs="Arial"/>
          <w:color w:val="000000" w:themeColor="text1"/>
        </w:rPr>
      </w:pPr>
    </w:p>
    <w:tbl>
      <w:tblPr>
        <w:tblStyle w:val="Tabel-Gitter"/>
        <w:tblW w:w="0" w:type="auto"/>
        <w:tblLook w:val="04A0" w:firstRow="1" w:lastRow="0" w:firstColumn="1" w:lastColumn="0" w:noHBand="0" w:noVBand="1"/>
      </w:tblPr>
      <w:tblGrid>
        <w:gridCol w:w="3114"/>
        <w:gridCol w:w="6508"/>
      </w:tblGrid>
      <w:tr w:rsidR="00C13CBB" w:rsidRPr="00C13CBB" w14:paraId="2FEC863F" w14:textId="77777777" w:rsidTr="00CD1A68">
        <w:trPr>
          <w:trHeight w:val="454"/>
        </w:trPr>
        <w:tc>
          <w:tcPr>
            <w:tcW w:w="9622" w:type="dxa"/>
            <w:gridSpan w:val="2"/>
            <w:shd w:val="clear" w:color="auto" w:fill="ED462F"/>
            <w:vAlign w:val="center"/>
          </w:tcPr>
          <w:p w14:paraId="20386E4F" w14:textId="77777777" w:rsidR="00CD1A68" w:rsidRPr="00C13CBB" w:rsidRDefault="00CD1A68" w:rsidP="00F609D7">
            <w:pPr>
              <w:jc w:val="center"/>
              <w:rPr>
                <w:rFonts w:ascii="Arial" w:hAnsi="Arial" w:cs="Arial"/>
                <w:b/>
                <w:bCs/>
                <w:color w:val="000000" w:themeColor="text1"/>
              </w:rPr>
            </w:pPr>
            <w:r w:rsidRPr="00C13CBB">
              <w:rPr>
                <w:rFonts w:ascii="Arial" w:hAnsi="Arial" w:cs="Arial"/>
                <w:b/>
                <w:bCs/>
                <w:color w:val="000000" w:themeColor="text1"/>
              </w:rPr>
              <w:t>1. Info</w:t>
            </w:r>
          </w:p>
        </w:tc>
      </w:tr>
      <w:tr w:rsidR="00F1591A" w:rsidRPr="00C13CBB" w14:paraId="562B44E7" w14:textId="77777777" w:rsidTr="00FF3BBE">
        <w:trPr>
          <w:trHeight w:val="454"/>
        </w:trPr>
        <w:tc>
          <w:tcPr>
            <w:tcW w:w="3114" w:type="dxa"/>
            <w:vAlign w:val="center"/>
          </w:tcPr>
          <w:p w14:paraId="1FE6E58C" w14:textId="77777777" w:rsidR="00F1591A" w:rsidRPr="00F1591A" w:rsidRDefault="00F1591A" w:rsidP="00F1591A">
            <w:pPr>
              <w:spacing w:line="270" w:lineRule="atLeast"/>
              <w:rPr>
                <w:rFonts w:ascii="Arial" w:hAnsi="Arial" w:cs="Arial"/>
                <w:color w:val="000000" w:themeColor="text1"/>
                <w:sz w:val="20"/>
                <w:szCs w:val="20"/>
              </w:rPr>
            </w:pPr>
            <w:r w:rsidRPr="00F1591A">
              <w:rPr>
                <w:rStyle w:val="Strk"/>
                <w:rFonts w:ascii="Arial" w:hAnsi="Arial" w:cs="Arial"/>
                <w:color w:val="000000" w:themeColor="text1"/>
                <w:sz w:val="20"/>
                <w:szCs w:val="20"/>
              </w:rPr>
              <w:t>Produkt</w:t>
            </w:r>
          </w:p>
        </w:tc>
        <w:tc>
          <w:tcPr>
            <w:tcW w:w="6508" w:type="dxa"/>
            <w:vAlign w:val="center"/>
          </w:tcPr>
          <w:p w14:paraId="7800EA59" w14:textId="2F9BD082" w:rsidR="00F1591A" w:rsidRPr="0080312F" w:rsidRDefault="00122852" w:rsidP="00F1591A">
            <w:pPr>
              <w:rPr>
                <w:rFonts w:ascii="Arial" w:hAnsi="Arial" w:cs="Arial"/>
                <w:color w:val="000000" w:themeColor="text1"/>
              </w:rPr>
            </w:pPr>
            <w:r>
              <w:rPr>
                <w:rFonts w:ascii="Arial" w:hAnsi="Arial" w:cs="Arial"/>
                <w:color w:val="000000" w:themeColor="text1"/>
              </w:rPr>
              <w:t>Forskellige varer på tilbud i weekenden</w:t>
            </w:r>
            <w:r w:rsidR="00965D22">
              <w:rPr>
                <w:rFonts w:ascii="Arial" w:hAnsi="Arial" w:cs="Arial"/>
                <w:color w:val="000000" w:themeColor="text1"/>
              </w:rPr>
              <w:t xml:space="preserve"> </w:t>
            </w:r>
            <w:r>
              <w:rPr>
                <w:rFonts w:ascii="Arial" w:hAnsi="Arial" w:cs="Arial"/>
                <w:color w:val="000000" w:themeColor="text1"/>
              </w:rPr>
              <w:t>(Superweekend)</w:t>
            </w:r>
          </w:p>
        </w:tc>
      </w:tr>
      <w:tr w:rsidR="00F1591A" w:rsidRPr="00C13CBB" w14:paraId="5548530A" w14:textId="77777777" w:rsidTr="00FF3BBE">
        <w:trPr>
          <w:trHeight w:val="454"/>
        </w:trPr>
        <w:tc>
          <w:tcPr>
            <w:tcW w:w="3114" w:type="dxa"/>
            <w:vAlign w:val="center"/>
          </w:tcPr>
          <w:p w14:paraId="54FF3366" w14:textId="77777777" w:rsidR="00F1591A" w:rsidRPr="00F1591A" w:rsidRDefault="00F1591A" w:rsidP="00F1591A">
            <w:pPr>
              <w:spacing w:line="270" w:lineRule="atLeast"/>
              <w:rPr>
                <w:rFonts w:ascii="Arial" w:hAnsi="Arial" w:cs="Arial"/>
                <w:color w:val="000000" w:themeColor="text1"/>
                <w:sz w:val="20"/>
                <w:szCs w:val="20"/>
              </w:rPr>
            </w:pPr>
            <w:r w:rsidRPr="00F1591A">
              <w:rPr>
                <w:rStyle w:val="Strk"/>
                <w:rFonts w:ascii="Arial" w:hAnsi="Arial" w:cs="Arial"/>
                <w:color w:val="000000" w:themeColor="text1"/>
                <w:sz w:val="20"/>
                <w:szCs w:val="20"/>
              </w:rPr>
              <w:t>Afsender</w:t>
            </w:r>
          </w:p>
        </w:tc>
        <w:tc>
          <w:tcPr>
            <w:tcW w:w="6508" w:type="dxa"/>
            <w:vAlign w:val="center"/>
          </w:tcPr>
          <w:p w14:paraId="5D63B5F5" w14:textId="750728A7" w:rsidR="00F1591A" w:rsidRPr="0080312F" w:rsidRDefault="00122852" w:rsidP="00F1591A">
            <w:pPr>
              <w:rPr>
                <w:rFonts w:ascii="Arial" w:hAnsi="Arial" w:cs="Arial"/>
                <w:color w:val="000000" w:themeColor="text1"/>
              </w:rPr>
            </w:pPr>
            <w:proofErr w:type="spellStart"/>
            <w:r>
              <w:rPr>
                <w:rFonts w:ascii="Arial" w:hAnsi="Arial" w:cs="Arial"/>
                <w:color w:val="000000" w:themeColor="text1"/>
              </w:rPr>
              <w:t>Lidl</w:t>
            </w:r>
            <w:proofErr w:type="spellEnd"/>
          </w:p>
        </w:tc>
      </w:tr>
      <w:tr w:rsidR="00F1591A" w:rsidRPr="00C13CBB" w14:paraId="4A549810" w14:textId="77777777" w:rsidTr="00FF3BBE">
        <w:trPr>
          <w:trHeight w:val="454"/>
        </w:trPr>
        <w:tc>
          <w:tcPr>
            <w:tcW w:w="3114" w:type="dxa"/>
            <w:vAlign w:val="center"/>
          </w:tcPr>
          <w:p w14:paraId="52A69B12" w14:textId="77777777" w:rsidR="00F1591A" w:rsidRPr="00F1591A" w:rsidRDefault="00F1591A" w:rsidP="00F1591A">
            <w:pPr>
              <w:spacing w:line="270" w:lineRule="atLeast"/>
              <w:rPr>
                <w:rFonts w:ascii="Arial" w:hAnsi="Arial" w:cs="Arial"/>
                <w:color w:val="000000" w:themeColor="text1"/>
                <w:sz w:val="20"/>
                <w:szCs w:val="20"/>
              </w:rPr>
            </w:pPr>
            <w:r w:rsidRPr="00F1591A">
              <w:rPr>
                <w:rStyle w:val="Strk"/>
                <w:rFonts w:ascii="Arial" w:hAnsi="Arial" w:cs="Arial"/>
                <w:color w:val="000000" w:themeColor="text1"/>
                <w:sz w:val="20"/>
                <w:szCs w:val="20"/>
              </w:rPr>
              <w:t>Type </w:t>
            </w:r>
          </w:p>
        </w:tc>
        <w:tc>
          <w:tcPr>
            <w:tcW w:w="6508" w:type="dxa"/>
            <w:vAlign w:val="center"/>
          </w:tcPr>
          <w:p w14:paraId="5C97E5B7" w14:textId="031D8D90" w:rsidR="00F1591A" w:rsidRPr="0080312F" w:rsidRDefault="00122852" w:rsidP="00F1591A">
            <w:pPr>
              <w:rPr>
                <w:rFonts w:ascii="Arial" w:hAnsi="Arial" w:cs="Arial"/>
                <w:color w:val="000000" w:themeColor="text1"/>
              </w:rPr>
            </w:pPr>
            <w:r>
              <w:rPr>
                <w:rFonts w:ascii="Arial" w:hAnsi="Arial" w:cs="Arial"/>
                <w:color w:val="000000" w:themeColor="text1"/>
              </w:rPr>
              <w:t>Reklame for produkter</w:t>
            </w:r>
          </w:p>
        </w:tc>
      </w:tr>
      <w:tr w:rsidR="00F1591A" w:rsidRPr="00C13CBB" w14:paraId="18E688D0" w14:textId="77777777" w:rsidTr="00FF3BBE">
        <w:trPr>
          <w:trHeight w:val="454"/>
        </w:trPr>
        <w:tc>
          <w:tcPr>
            <w:tcW w:w="3114" w:type="dxa"/>
            <w:vAlign w:val="center"/>
          </w:tcPr>
          <w:p w14:paraId="2A5A7DF2" w14:textId="77777777" w:rsidR="00F1591A" w:rsidRPr="00F1591A" w:rsidRDefault="00F1591A" w:rsidP="00F1591A">
            <w:pPr>
              <w:spacing w:line="270" w:lineRule="atLeast"/>
              <w:rPr>
                <w:rFonts w:ascii="Arial" w:hAnsi="Arial" w:cs="Arial"/>
                <w:color w:val="000000" w:themeColor="text1"/>
                <w:sz w:val="20"/>
                <w:szCs w:val="20"/>
              </w:rPr>
            </w:pPr>
            <w:r w:rsidRPr="00F1591A">
              <w:rPr>
                <w:rStyle w:val="Strk"/>
                <w:rFonts w:ascii="Arial" w:hAnsi="Arial" w:cs="Arial"/>
                <w:color w:val="000000" w:themeColor="text1"/>
                <w:sz w:val="20"/>
                <w:szCs w:val="20"/>
              </w:rPr>
              <w:t>År </w:t>
            </w:r>
          </w:p>
        </w:tc>
        <w:tc>
          <w:tcPr>
            <w:tcW w:w="6508" w:type="dxa"/>
            <w:vAlign w:val="center"/>
          </w:tcPr>
          <w:p w14:paraId="6C9E8879" w14:textId="353315E2" w:rsidR="00F1591A" w:rsidRPr="0080312F" w:rsidRDefault="00122852" w:rsidP="00F1591A">
            <w:pPr>
              <w:rPr>
                <w:rFonts w:ascii="Arial" w:hAnsi="Arial" w:cs="Arial"/>
                <w:color w:val="000000" w:themeColor="text1"/>
              </w:rPr>
            </w:pPr>
            <w:r>
              <w:rPr>
                <w:rFonts w:ascii="Arial" w:hAnsi="Arial" w:cs="Arial"/>
                <w:color w:val="000000" w:themeColor="text1"/>
              </w:rPr>
              <w:t>2021</w:t>
            </w:r>
          </w:p>
        </w:tc>
      </w:tr>
      <w:tr w:rsidR="00F1591A" w:rsidRPr="00C13CBB" w14:paraId="6D51BCA4" w14:textId="77777777" w:rsidTr="00FF3BBE">
        <w:trPr>
          <w:trHeight w:val="454"/>
        </w:trPr>
        <w:tc>
          <w:tcPr>
            <w:tcW w:w="3114" w:type="dxa"/>
            <w:vAlign w:val="center"/>
          </w:tcPr>
          <w:p w14:paraId="5F1B5AF8" w14:textId="77777777" w:rsidR="00F1591A" w:rsidRPr="00F1591A" w:rsidRDefault="00F1591A" w:rsidP="00F1591A">
            <w:pPr>
              <w:spacing w:line="270" w:lineRule="atLeast"/>
              <w:rPr>
                <w:rFonts w:ascii="Arial" w:hAnsi="Arial" w:cs="Arial"/>
                <w:color w:val="000000" w:themeColor="text1"/>
                <w:sz w:val="20"/>
                <w:szCs w:val="20"/>
              </w:rPr>
            </w:pPr>
            <w:r w:rsidRPr="00F1591A">
              <w:rPr>
                <w:rStyle w:val="Strk"/>
                <w:rFonts w:ascii="Arial" w:hAnsi="Arial" w:cs="Arial"/>
                <w:color w:val="000000" w:themeColor="text1"/>
                <w:sz w:val="20"/>
                <w:szCs w:val="20"/>
              </w:rPr>
              <w:t>Serie </w:t>
            </w:r>
          </w:p>
        </w:tc>
        <w:tc>
          <w:tcPr>
            <w:tcW w:w="6508" w:type="dxa"/>
            <w:vAlign w:val="center"/>
          </w:tcPr>
          <w:p w14:paraId="377DB9E8" w14:textId="079AC54D" w:rsidR="00F1591A" w:rsidRPr="0080312F" w:rsidRDefault="003D0F9A" w:rsidP="00F1591A">
            <w:pPr>
              <w:rPr>
                <w:rFonts w:ascii="Arial" w:hAnsi="Arial" w:cs="Arial"/>
                <w:color w:val="000000" w:themeColor="text1"/>
              </w:rPr>
            </w:pPr>
            <w:r>
              <w:rPr>
                <w:rFonts w:ascii="Arial" w:hAnsi="Arial" w:cs="Arial"/>
                <w:color w:val="000000" w:themeColor="text1"/>
              </w:rPr>
              <w:t>Superweekend – en serie som viser we</w:t>
            </w:r>
            <w:r w:rsidR="00965D22">
              <w:rPr>
                <w:rFonts w:ascii="Arial" w:hAnsi="Arial" w:cs="Arial"/>
                <w:color w:val="000000" w:themeColor="text1"/>
              </w:rPr>
              <w:t>e</w:t>
            </w:r>
            <w:r>
              <w:rPr>
                <w:rFonts w:ascii="Arial" w:hAnsi="Arial" w:cs="Arial"/>
                <w:color w:val="000000" w:themeColor="text1"/>
              </w:rPr>
              <w:t xml:space="preserve">kendens tilbud i </w:t>
            </w:r>
            <w:proofErr w:type="spellStart"/>
            <w:r>
              <w:rPr>
                <w:rFonts w:ascii="Arial" w:hAnsi="Arial" w:cs="Arial"/>
                <w:color w:val="000000" w:themeColor="text1"/>
              </w:rPr>
              <w:t>Lidl</w:t>
            </w:r>
            <w:proofErr w:type="spellEnd"/>
          </w:p>
        </w:tc>
      </w:tr>
      <w:tr w:rsidR="00F1591A" w:rsidRPr="00C13CBB" w14:paraId="7EDB5630" w14:textId="77777777" w:rsidTr="00FF3BBE">
        <w:trPr>
          <w:trHeight w:val="454"/>
        </w:trPr>
        <w:tc>
          <w:tcPr>
            <w:tcW w:w="3114" w:type="dxa"/>
            <w:vAlign w:val="center"/>
          </w:tcPr>
          <w:p w14:paraId="73BEC4BA" w14:textId="77777777" w:rsidR="00F1591A" w:rsidRPr="00F1591A" w:rsidRDefault="00C518D3" w:rsidP="00F1591A">
            <w:pPr>
              <w:spacing w:line="270" w:lineRule="atLeast"/>
              <w:rPr>
                <w:rFonts w:ascii="Arial" w:hAnsi="Arial" w:cs="Arial"/>
                <w:color w:val="000000" w:themeColor="text1"/>
                <w:sz w:val="20"/>
                <w:szCs w:val="20"/>
              </w:rPr>
            </w:pPr>
            <w:hyperlink r:id="rId9" w:history="1">
              <w:r w:rsidR="00F1591A" w:rsidRPr="00F1591A">
                <w:rPr>
                  <w:rStyle w:val="Strk"/>
                  <w:rFonts w:ascii="Arial" w:hAnsi="Arial" w:cs="Arial"/>
                  <w:color w:val="000000" w:themeColor="text1"/>
                  <w:sz w:val="20"/>
                  <w:szCs w:val="20"/>
                  <w:u w:val="single"/>
                </w:rPr>
                <w:t>Undergenre</w:t>
              </w:r>
            </w:hyperlink>
          </w:p>
        </w:tc>
        <w:tc>
          <w:tcPr>
            <w:tcW w:w="6508" w:type="dxa"/>
            <w:vAlign w:val="center"/>
          </w:tcPr>
          <w:p w14:paraId="788E1C29" w14:textId="3A946A34" w:rsidR="00F1591A" w:rsidRPr="0080312F" w:rsidRDefault="00122852" w:rsidP="00F1591A">
            <w:pPr>
              <w:rPr>
                <w:rFonts w:ascii="Arial" w:hAnsi="Arial" w:cs="Arial"/>
                <w:color w:val="000000" w:themeColor="text1"/>
              </w:rPr>
            </w:pPr>
            <w:r w:rsidRPr="00122852">
              <w:rPr>
                <w:rFonts w:ascii="Arial" w:hAnsi="Arial" w:cs="Arial"/>
                <w:color w:val="000000" w:themeColor="text1"/>
              </w:rPr>
              <w:t>Kommerciel reklame</w:t>
            </w:r>
          </w:p>
        </w:tc>
      </w:tr>
    </w:tbl>
    <w:p w14:paraId="3F867509" w14:textId="77777777" w:rsidR="00FF3BBE" w:rsidRPr="00C13CBB" w:rsidRDefault="00FF3BBE">
      <w:pPr>
        <w:rPr>
          <w:rFonts w:ascii="Arial" w:hAnsi="Arial" w:cs="Arial"/>
          <w:color w:val="000000" w:themeColor="text1"/>
        </w:rPr>
      </w:pPr>
    </w:p>
    <w:tbl>
      <w:tblPr>
        <w:tblStyle w:val="Tabel-Gitter"/>
        <w:tblW w:w="0" w:type="auto"/>
        <w:tblLook w:val="04A0" w:firstRow="1" w:lastRow="0" w:firstColumn="1" w:lastColumn="0" w:noHBand="0" w:noVBand="1"/>
      </w:tblPr>
      <w:tblGrid>
        <w:gridCol w:w="3114"/>
        <w:gridCol w:w="6508"/>
      </w:tblGrid>
      <w:tr w:rsidR="00C13CBB" w:rsidRPr="00C13CBB" w14:paraId="79FAF0A2" w14:textId="77777777" w:rsidTr="00B72E08">
        <w:trPr>
          <w:trHeight w:val="454"/>
        </w:trPr>
        <w:tc>
          <w:tcPr>
            <w:tcW w:w="9622" w:type="dxa"/>
            <w:gridSpan w:val="2"/>
            <w:shd w:val="clear" w:color="auto" w:fill="EB752D"/>
            <w:vAlign w:val="center"/>
          </w:tcPr>
          <w:p w14:paraId="2444AF04" w14:textId="77777777" w:rsidR="00B72E08" w:rsidRPr="00C13CBB" w:rsidRDefault="00B72E08" w:rsidP="00F609D7">
            <w:pPr>
              <w:jc w:val="center"/>
              <w:rPr>
                <w:rFonts w:ascii="Arial" w:hAnsi="Arial" w:cs="Arial"/>
                <w:b/>
                <w:bCs/>
                <w:color w:val="000000" w:themeColor="text1"/>
              </w:rPr>
            </w:pPr>
            <w:r w:rsidRPr="00C13CBB">
              <w:rPr>
                <w:rFonts w:ascii="Arial" w:hAnsi="Arial" w:cs="Arial"/>
                <w:b/>
                <w:bCs/>
                <w:color w:val="000000" w:themeColor="text1"/>
              </w:rPr>
              <w:t>2. Komposition</w:t>
            </w:r>
          </w:p>
        </w:tc>
      </w:tr>
      <w:tr w:rsidR="00C13CBB" w:rsidRPr="00C13CBB" w14:paraId="1B095270" w14:textId="77777777" w:rsidTr="00B72E08">
        <w:trPr>
          <w:trHeight w:val="454"/>
        </w:trPr>
        <w:tc>
          <w:tcPr>
            <w:tcW w:w="9622" w:type="dxa"/>
            <w:gridSpan w:val="2"/>
            <w:shd w:val="clear" w:color="auto" w:fill="D9D9D9"/>
            <w:vAlign w:val="center"/>
          </w:tcPr>
          <w:p w14:paraId="2AEE824B" w14:textId="77777777" w:rsidR="00B72E08" w:rsidRPr="00C13CBB" w:rsidRDefault="00C33E36" w:rsidP="003065EA">
            <w:pPr>
              <w:spacing w:line="270" w:lineRule="atLeast"/>
              <w:jc w:val="center"/>
              <w:rPr>
                <w:rFonts w:ascii="Arial" w:hAnsi="Arial" w:cs="Arial"/>
                <w:b/>
                <w:bCs/>
                <w:color w:val="000000" w:themeColor="text1"/>
                <w:sz w:val="20"/>
                <w:szCs w:val="20"/>
              </w:rPr>
            </w:pPr>
            <w:r w:rsidRPr="00C33E36">
              <w:rPr>
                <w:rFonts w:ascii="Arial" w:hAnsi="Arial" w:cs="Arial"/>
                <w:b/>
                <w:bCs/>
                <w:color w:val="0D0D0D" w:themeColor="text1" w:themeTint="F2"/>
                <w:sz w:val="20"/>
                <w:szCs w:val="20"/>
              </w:rPr>
              <w:t>Indre</w:t>
            </w:r>
            <w:r w:rsidR="00B72E08" w:rsidRPr="00C33E36">
              <w:rPr>
                <w:rFonts w:ascii="Arial" w:hAnsi="Arial" w:cs="Arial"/>
                <w:b/>
                <w:bCs/>
                <w:color w:val="0D0D0D" w:themeColor="text1" w:themeTint="F2"/>
                <w:sz w:val="20"/>
                <w:szCs w:val="20"/>
              </w:rPr>
              <w:t xml:space="preserve"> </w:t>
            </w:r>
            <w:r w:rsidR="00B72E08" w:rsidRPr="00C13CBB">
              <w:rPr>
                <w:rFonts w:ascii="Arial" w:hAnsi="Arial" w:cs="Arial"/>
                <w:b/>
                <w:bCs/>
                <w:color w:val="000000" w:themeColor="text1"/>
                <w:sz w:val="20"/>
                <w:szCs w:val="20"/>
              </w:rPr>
              <w:t>komposition</w:t>
            </w:r>
          </w:p>
        </w:tc>
      </w:tr>
      <w:tr w:rsidR="00C33E36" w:rsidRPr="00C13CBB" w14:paraId="3D34A4AE" w14:textId="77777777" w:rsidTr="00FF3BBE">
        <w:trPr>
          <w:trHeight w:val="454"/>
        </w:trPr>
        <w:tc>
          <w:tcPr>
            <w:tcW w:w="3114" w:type="dxa"/>
            <w:vAlign w:val="center"/>
          </w:tcPr>
          <w:p w14:paraId="4FAC4856" w14:textId="77777777" w:rsidR="00C33E36" w:rsidRPr="00C33E36" w:rsidRDefault="00C33E36" w:rsidP="00C33E36">
            <w:pPr>
              <w:spacing w:line="270" w:lineRule="atLeast"/>
              <w:rPr>
                <w:rFonts w:ascii="Arial" w:hAnsi="Arial" w:cs="Arial"/>
                <w:color w:val="0D0D0D" w:themeColor="text1" w:themeTint="F2"/>
                <w:sz w:val="20"/>
                <w:szCs w:val="20"/>
              </w:rPr>
            </w:pPr>
            <w:r w:rsidRPr="00C33E36">
              <w:rPr>
                <w:rStyle w:val="Strk"/>
                <w:rFonts w:ascii="Arial" w:hAnsi="Arial" w:cs="Arial"/>
                <w:color w:val="0D0D0D" w:themeColor="text1" w:themeTint="F2"/>
                <w:sz w:val="20"/>
                <w:szCs w:val="20"/>
              </w:rPr>
              <w:t>Type</w:t>
            </w:r>
          </w:p>
        </w:tc>
        <w:tc>
          <w:tcPr>
            <w:tcW w:w="6508" w:type="dxa"/>
            <w:vAlign w:val="center"/>
          </w:tcPr>
          <w:p w14:paraId="1F5FE72E" w14:textId="77777777" w:rsidR="00C33E36" w:rsidRPr="0080312F" w:rsidRDefault="00C33E36" w:rsidP="00C33E36">
            <w:pPr>
              <w:spacing w:line="270" w:lineRule="atLeast"/>
              <w:rPr>
                <w:rFonts w:ascii="Arial" w:hAnsi="Arial" w:cs="Arial"/>
                <w:color w:val="000000" w:themeColor="text1"/>
                <w:sz w:val="20"/>
                <w:szCs w:val="20"/>
              </w:rPr>
            </w:pPr>
          </w:p>
        </w:tc>
      </w:tr>
      <w:tr w:rsidR="00C33E36" w:rsidRPr="00C13CBB" w14:paraId="3181562D" w14:textId="77777777" w:rsidTr="00FF3BBE">
        <w:trPr>
          <w:trHeight w:val="454"/>
        </w:trPr>
        <w:tc>
          <w:tcPr>
            <w:tcW w:w="3114" w:type="dxa"/>
            <w:vAlign w:val="center"/>
          </w:tcPr>
          <w:p w14:paraId="279E804D" w14:textId="77777777" w:rsidR="00C33E36" w:rsidRPr="00C33E36" w:rsidRDefault="00C33E36" w:rsidP="00C33E36">
            <w:pPr>
              <w:spacing w:line="270" w:lineRule="atLeast"/>
              <w:rPr>
                <w:rFonts w:ascii="Arial" w:hAnsi="Arial" w:cs="Arial"/>
                <w:color w:val="0D0D0D" w:themeColor="text1" w:themeTint="F2"/>
                <w:sz w:val="20"/>
                <w:szCs w:val="20"/>
              </w:rPr>
            </w:pPr>
            <w:r w:rsidRPr="00C33E36">
              <w:rPr>
                <w:rStyle w:val="Strk"/>
                <w:rFonts w:ascii="Arial" w:hAnsi="Arial" w:cs="Arial"/>
                <w:color w:val="0D0D0D" w:themeColor="text1" w:themeTint="F2"/>
                <w:sz w:val="20"/>
                <w:szCs w:val="20"/>
              </w:rPr>
              <w:t>Handling</w:t>
            </w:r>
          </w:p>
        </w:tc>
        <w:tc>
          <w:tcPr>
            <w:tcW w:w="6508" w:type="dxa"/>
            <w:vAlign w:val="center"/>
          </w:tcPr>
          <w:p w14:paraId="06ACE2B1" w14:textId="77777777" w:rsidR="00C33E36" w:rsidRPr="0080312F" w:rsidRDefault="00C33E36" w:rsidP="00C33E36">
            <w:pPr>
              <w:spacing w:line="270" w:lineRule="atLeast"/>
              <w:rPr>
                <w:rFonts w:ascii="Arial" w:hAnsi="Arial" w:cs="Arial"/>
                <w:color w:val="000000" w:themeColor="text1"/>
                <w:sz w:val="20"/>
                <w:szCs w:val="20"/>
              </w:rPr>
            </w:pPr>
          </w:p>
        </w:tc>
      </w:tr>
      <w:tr w:rsidR="00C33E36" w:rsidRPr="00C13CBB" w14:paraId="21B65CFA" w14:textId="77777777" w:rsidTr="00FF3BBE">
        <w:trPr>
          <w:trHeight w:val="454"/>
        </w:trPr>
        <w:tc>
          <w:tcPr>
            <w:tcW w:w="3114" w:type="dxa"/>
            <w:vAlign w:val="center"/>
          </w:tcPr>
          <w:p w14:paraId="49D3C6D3" w14:textId="77777777" w:rsidR="00C33E36" w:rsidRPr="00C33E36" w:rsidRDefault="00C518D3" w:rsidP="00C33E36">
            <w:pPr>
              <w:spacing w:line="270" w:lineRule="atLeast"/>
              <w:rPr>
                <w:rFonts w:ascii="Arial" w:hAnsi="Arial" w:cs="Arial"/>
                <w:color w:val="0D0D0D" w:themeColor="text1" w:themeTint="F2"/>
                <w:sz w:val="20"/>
                <w:szCs w:val="20"/>
              </w:rPr>
            </w:pPr>
            <w:hyperlink r:id="rId10" w:history="1">
              <w:r w:rsidR="00C33E36" w:rsidRPr="00C33E36">
                <w:rPr>
                  <w:rStyle w:val="Strk"/>
                  <w:rFonts w:ascii="Arial" w:hAnsi="Arial" w:cs="Arial"/>
                  <w:color w:val="0D0D0D" w:themeColor="text1" w:themeTint="F2"/>
                  <w:sz w:val="20"/>
                  <w:szCs w:val="20"/>
                  <w:u w:val="single"/>
                </w:rPr>
                <w:t>Handlingslinje</w:t>
              </w:r>
            </w:hyperlink>
          </w:p>
        </w:tc>
        <w:tc>
          <w:tcPr>
            <w:tcW w:w="6508" w:type="dxa"/>
            <w:vAlign w:val="center"/>
          </w:tcPr>
          <w:p w14:paraId="5C7F7B9F" w14:textId="77777777" w:rsidR="00C33E36" w:rsidRPr="0080312F" w:rsidRDefault="00C33E36" w:rsidP="00C33E36">
            <w:pPr>
              <w:spacing w:line="270" w:lineRule="atLeast"/>
              <w:rPr>
                <w:rFonts w:ascii="Arial" w:hAnsi="Arial" w:cs="Arial"/>
                <w:color w:val="000000" w:themeColor="text1"/>
                <w:sz w:val="20"/>
                <w:szCs w:val="20"/>
              </w:rPr>
            </w:pPr>
          </w:p>
        </w:tc>
      </w:tr>
      <w:tr w:rsidR="00C33E36" w:rsidRPr="00C13CBB" w14:paraId="1280EBC6" w14:textId="77777777" w:rsidTr="00FF3BBE">
        <w:trPr>
          <w:trHeight w:val="454"/>
        </w:trPr>
        <w:tc>
          <w:tcPr>
            <w:tcW w:w="3114" w:type="dxa"/>
            <w:vAlign w:val="center"/>
          </w:tcPr>
          <w:p w14:paraId="6C19B0F8" w14:textId="77777777" w:rsidR="00C33E36" w:rsidRPr="00C33E36" w:rsidRDefault="00C518D3" w:rsidP="00C33E36">
            <w:pPr>
              <w:spacing w:line="270" w:lineRule="atLeast"/>
              <w:rPr>
                <w:rFonts w:ascii="Arial" w:hAnsi="Arial" w:cs="Arial"/>
                <w:color w:val="0D0D0D" w:themeColor="text1" w:themeTint="F2"/>
                <w:sz w:val="20"/>
                <w:szCs w:val="20"/>
              </w:rPr>
            </w:pPr>
            <w:hyperlink r:id="rId11" w:history="1">
              <w:r w:rsidR="00C33E36" w:rsidRPr="00C33E36">
                <w:rPr>
                  <w:rStyle w:val="Strk"/>
                  <w:rFonts w:ascii="Arial" w:hAnsi="Arial" w:cs="Arial"/>
                  <w:color w:val="0D0D0D" w:themeColor="text1" w:themeTint="F2"/>
                  <w:sz w:val="20"/>
                  <w:szCs w:val="20"/>
                  <w:u w:val="single"/>
                </w:rPr>
                <w:t>Fortællekneb</w:t>
              </w:r>
            </w:hyperlink>
            <w:r w:rsidR="00C33E36" w:rsidRPr="00C33E36">
              <w:rPr>
                <w:rFonts w:ascii="Arial" w:hAnsi="Arial" w:cs="Arial"/>
                <w:color w:val="0D0D0D" w:themeColor="text1" w:themeTint="F2"/>
                <w:sz w:val="20"/>
                <w:szCs w:val="20"/>
              </w:rPr>
              <w:t> </w:t>
            </w:r>
          </w:p>
        </w:tc>
        <w:tc>
          <w:tcPr>
            <w:tcW w:w="6508" w:type="dxa"/>
            <w:vAlign w:val="center"/>
          </w:tcPr>
          <w:p w14:paraId="30A7053E" w14:textId="77777777" w:rsidR="00C33E36" w:rsidRPr="0080312F" w:rsidRDefault="00C33E36" w:rsidP="00C33E36">
            <w:pPr>
              <w:spacing w:line="270" w:lineRule="atLeast"/>
              <w:rPr>
                <w:rFonts w:ascii="Arial" w:hAnsi="Arial" w:cs="Arial"/>
                <w:color w:val="000000" w:themeColor="text1"/>
                <w:sz w:val="20"/>
                <w:szCs w:val="20"/>
              </w:rPr>
            </w:pPr>
          </w:p>
        </w:tc>
      </w:tr>
      <w:tr w:rsidR="00C13CBB" w:rsidRPr="00C13CBB" w14:paraId="5068E9E3" w14:textId="77777777" w:rsidTr="00B72E08">
        <w:trPr>
          <w:trHeight w:val="454"/>
        </w:trPr>
        <w:tc>
          <w:tcPr>
            <w:tcW w:w="9622" w:type="dxa"/>
            <w:gridSpan w:val="2"/>
            <w:shd w:val="clear" w:color="auto" w:fill="D9D9D9"/>
            <w:vAlign w:val="center"/>
          </w:tcPr>
          <w:p w14:paraId="76E1D302" w14:textId="77777777" w:rsidR="00B72E08" w:rsidRPr="00C13CBB" w:rsidRDefault="00C33E36" w:rsidP="003065EA">
            <w:pPr>
              <w:spacing w:line="270" w:lineRule="atLeast"/>
              <w:jc w:val="center"/>
              <w:rPr>
                <w:rFonts w:ascii="Arial" w:hAnsi="Arial" w:cs="Arial"/>
                <w:b/>
                <w:bCs/>
                <w:color w:val="000000" w:themeColor="text1"/>
                <w:sz w:val="20"/>
                <w:szCs w:val="20"/>
              </w:rPr>
            </w:pPr>
            <w:r>
              <w:rPr>
                <w:rFonts w:ascii="Arial" w:hAnsi="Arial" w:cs="Arial"/>
                <w:b/>
                <w:bCs/>
                <w:color w:val="000000" w:themeColor="text1"/>
                <w:sz w:val="20"/>
                <w:szCs w:val="20"/>
              </w:rPr>
              <w:t>Ydr</w:t>
            </w:r>
            <w:r w:rsidR="00B72E08" w:rsidRPr="00C13CBB">
              <w:rPr>
                <w:rFonts w:ascii="Arial" w:hAnsi="Arial" w:cs="Arial"/>
                <w:b/>
                <w:bCs/>
                <w:color w:val="000000" w:themeColor="text1"/>
                <w:sz w:val="20"/>
                <w:szCs w:val="20"/>
              </w:rPr>
              <w:t>e komposition</w:t>
            </w:r>
          </w:p>
        </w:tc>
      </w:tr>
      <w:tr w:rsidR="00C13CBB" w:rsidRPr="00C13CBB" w14:paraId="504A5DF8" w14:textId="77777777" w:rsidTr="00FF3BBE">
        <w:trPr>
          <w:trHeight w:val="454"/>
        </w:trPr>
        <w:tc>
          <w:tcPr>
            <w:tcW w:w="3114" w:type="dxa"/>
            <w:vAlign w:val="center"/>
          </w:tcPr>
          <w:p w14:paraId="63E19489" w14:textId="77777777" w:rsidR="00B72E08" w:rsidRPr="0080312F" w:rsidRDefault="00C33E36" w:rsidP="00F609D7">
            <w:pPr>
              <w:spacing w:line="270" w:lineRule="atLeast"/>
              <w:rPr>
                <w:rFonts w:ascii="Arial" w:hAnsi="Arial" w:cs="Arial"/>
                <w:b/>
                <w:bCs/>
                <w:color w:val="000000" w:themeColor="text1"/>
                <w:sz w:val="20"/>
                <w:szCs w:val="20"/>
              </w:rPr>
            </w:pPr>
            <w:r>
              <w:rPr>
                <w:rFonts w:ascii="Arial" w:hAnsi="Arial" w:cs="Arial"/>
                <w:b/>
                <w:bCs/>
                <w:color w:val="000000" w:themeColor="text1"/>
                <w:sz w:val="20"/>
                <w:szCs w:val="20"/>
              </w:rPr>
              <w:t>Stil / image</w:t>
            </w:r>
          </w:p>
        </w:tc>
        <w:tc>
          <w:tcPr>
            <w:tcW w:w="6508" w:type="dxa"/>
            <w:vAlign w:val="center"/>
          </w:tcPr>
          <w:p w14:paraId="600C3B43" w14:textId="0C4E87DE" w:rsidR="00B72E08" w:rsidRPr="0080312F" w:rsidRDefault="003D0F9A" w:rsidP="00F609D7">
            <w:pPr>
              <w:rPr>
                <w:rFonts w:ascii="Arial" w:hAnsi="Arial" w:cs="Arial"/>
                <w:color w:val="000000" w:themeColor="text1"/>
                <w:sz w:val="20"/>
                <w:szCs w:val="20"/>
              </w:rPr>
            </w:pPr>
            <w:r>
              <w:rPr>
                <w:rFonts w:ascii="Arial" w:hAnsi="Arial" w:cs="Arial"/>
                <w:color w:val="000000" w:themeColor="text1"/>
                <w:sz w:val="20"/>
                <w:szCs w:val="20"/>
              </w:rPr>
              <w:t xml:space="preserve">Den har rød baggrund, som er </w:t>
            </w:r>
            <w:proofErr w:type="spellStart"/>
            <w:r>
              <w:rPr>
                <w:rFonts w:ascii="Arial" w:hAnsi="Arial" w:cs="Arial"/>
                <w:color w:val="000000" w:themeColor="text1"/>
                <w:sz w:val="20"/>
                <w:szCs w:val="20"/>
              </w:rPr>
              <w:t>Lidls</w:t>
            </w:r>
            <w:proofErr w:type="spellEnd"/>
            <w:r>
              <w:rPr>
                <w:rFonts w:ascii="Arial" w:hAnsi="Arial" w:cs="Arial"/>
                <w:color w:val="000000" w:themeColor="text1"/>
                <w:sz w:val="20"/>
                <w:szCs w:val="20"/>
              </w:rPr>
              <w:t xml:space="preserve"> farve. Den ligner en traditionel kommerciel reklame, som skal fortælle om de bedste tilbud. </w:t>
            </w:r>
          </w:p>
        </w:tc>
      </w:tr>
      <w:tr w:rsidR="0080312F" w:rsidRPr="00C13CBB" w14:paraId="0A73E8B3" w14:textId="77777777" w:rsidTr="00FF3BBE">
        <w:trPr>
          <w:trHeight w:val="454"/>
        </w:trPr>
        <w:tc>
          <w:tcPr>
            <w:tcW w:w="3114" w:type="dxa"/>
            <w:vAlign w:val="center"/>
          </w:tcPr>
          <w:p w14:paraId="5003CAC2" w14:textId="77777777" w:rsidR="0080312F" w:rsidRPr="0080312F" w:rsidRDefault="00C33E36" w:rsidP="00F609D7">
            <w:pPr>
              <w:spacing w:line="270" w:lineRule="atLeast"/>
              <w:rPr>
                <w:rFonts w:ascii="Arial" w:hAnsi="Arial" w:cs="Arial"/>
                <w:b/>
                <w:bCs/>
                <w:color w:val="000000" w:themeColor="text1"/>
                <w:sz w:val="20"/>
                <w:szCs w:val="20"/>
              </w:rPr>
            </w:pPr>
            <w:r>
              <w:rPr>
                <w:rFonts w:ascii="Arial" w:hAnsi="Arial" w:cs="Arial"/>
                <w:b/>
                <w:bCs/>
                <w:color w:val="000000" w:themeColor="text1"/>
                <w:sz w:val="20"/>
                <w:szCs w:val="20"/>
              </w:rPr>
              <w:t>Grafik / logo</w:t>
            </w:r>
          </w:p>
        </w:tc>
        <w:tc>
          <w:tcPr>
            <w:tcW w:w="6508" w:type="dxa"/>
            <w:vAlign w:val="center"/>
          </w:tcPr>
          <w:p w14:paraId="568951AE" w14:textId="69E4B2FE" w:rsidR="0080312F" w:rsidRDefault="003D0F9A" w:rsidP="00F609D7">
            <w:pPr>
              <w:rPr>
                <w:rFonts w:ascii="Arial" w:hAnsi="Arial" w:cs="Arial"/>
                <w:color w:val="000000" w:themeColor="text1"/>
                <w:sz w:val="20"/>
                <w:szCs w:val="20"/>
              </w:rPr>
            </w:pPr>
            <w:proofErr w:type="spellStart"/>
            <w:r>
              <w:rPr>
                <w:rFonts w:ascii="Arial" w:hAnsi="Arial" w:cs="Arial"/>
                <w:color w:val="000000" w:themeColor="text1"/>
                <w:sz w:val="20"/>
                <w:szCs w:val="20"/>
              </w:rPr>
              <w:t>Lidls</w:t>
            </w:r>
            <w:proofErr w:type="spellEnd"/>
            <w:r>
              <w:rPr>
                <w:rFonts w:ascii="Arial" w:hAnsi="Arial" w:cs="Arial"/>
                <w:color w:val="000000" w:themeColor="text1"/>
                <w:sz w:val="20"/>
                <w:szCs w:val="20"/>
              </w:rPr>
              <w:t xml:space="preserve"> logo er vist under hele reklamen i øverste venstre hjørne. Der er også et hjerte med det danske flag, som antyder at </w:t>
            </w:r>
            <w:proofErr w:type="spellStart"/>
            <w:r>
              <w:rPr>
                <w:rFonts w:ascii="Arial" w:hAnsi="Arial" w:cs="Arial"/>
                <w:color w:val="000000" w:themeColor="text1"/>
                <w:sz w:val="20"/>
                <w:szCs w:val="20"/>
              </w:rPr>
              <w:t>Lidl</w:t>
            </w:r>
            <w:proofErr w:type="spellEnd"/>
            <w:r>
              <w:rPr>
                <w:rFonts w:ascii="Arial" w:hAnsi="Arial" w:cs="Arial"/>
                <w:color w:val="000000" w:themeColor="text1"/>
                <w:sz w:val="20"/>
                <w:szCs w:val="20"/>
              </w:rPr>
              <w:t xml:space="preserve"> er dansk, selvom det er en tysk kæde.</w:t>
            </w:r>
          </w:p>
          <w:p w14:paraId="05B3AF17" w14:textId="5950BFA6" w:rsidR="003D0F9A" w:rsidRDefault="003D0F9A" w:rsidP="00F609D7">
            <w:pPr>
              <w:rPr>
                <w:rFonts w:ascii="Arial" w:hAnsi="Arial" w:cs="Arial"/>
                <w:color w:val="000000" w:themeColor="text1"/>
                <w:sz w:val="20"/>
                <w:szCs w:val="20"/>
              </w:rPr>
            </w:pPr>
          </w:p>
          <w:p w14:paraId="09D52949" w14:textId="0CBD0866" w:rsidR="003D0F9A" w:rsidRDefault="003D0F9A" w:rsidP="00F609D7">
            <w:pPr>
              <w:rPr>
                <w:rFonts w:ascii="Arial" w:hAnsi="Arial" w:cs="Arial"/>
                <w:color w:val="000000" w:themeColor="text1"/>
                <w:sz w:val="20"/>
                <w:szCs w:val="20"/>
              </w:rPr>
            </w:pPr>
            <w:r>
              <w:rPr>
                <w:rFonts w:ascii="Arial" w:hAnsi="Arial" w:cs="Arial"/>
                <w:color w:val="000000" w:themeColor="text1"/>
                <w:sz w:val="20"/>
                <w:szCs w:val="20"/>
              </w:rPr>
              <w:t xml:space="preserve">Der vises også et slags præmiebevis på at de er blevet kåret som året </w:t>
            </w:r>
            <w:proofErr w:type="spellStart"/>
            <w:r>
              <w:rPr>
                <w:rFonts w:ascii="Arial" w:hAnsi="Arial" w:cs="Arial"/>
                <w:color w:val="000000" w:themeColor="text1"/>
                <w:sz w:val="20"/>
                <w:szCs w:val="20"/>
              </w:rPr>
              <w:t>retailer</w:t>
            </w:r>
            <w:proofErr w:type="spellEnd"/>
            <w:r>
              <w:rPr>
                <w:rFonts w:ascii="Arial" w:hAnsi="Arial" w:cs="Arial"/>
                <w:color w:val="000000" w:themeColor="text1"/>
                <w:sz w:val="20"/>
                <w:szCs w:val="20"/>
              </w:rPr>
              <w:t xml:space="preserve"> i 2020-21.</w:t>
            </w:r>
          </w:p>
          <w:p w14:paraId="11210FE8" w14:textId="4AF7FB4F" w:rsidR="003D0F9A" w:rsidRDefault="003D0F9A" w:rsidP="00F609D7">
            <w:pPr>
              <w:rPr>
                <w:rFonts w:ascii="Arial" w:hAnsi="Arial" w:cs="Arial"/>
                <w:color w:val="000000" w:themeColor="text1"/>
                <w:sz w:val="20"/>
                <w:szCs w:val="20"/>
              </w:rPr>
            </w:pPr>
          </w:p>
          <w:p w14:paraId="2670DFC4" w14:textId="5B93E327" w:rsidR="003D0F9A" w:rsidRDefault="003D0F9A" w:rsidP="00F609D7">
            <w:pPr>
              <w:rPr>
                <w:rFonts w:ascii="Arial" w:hAnsi="Arial" w:cs="Arial"/>
                <w:color w:val="000000" w:themeColor="text1"/>
                <w:sz w:val="20"/>
                <w:szCs w:val="20"/>
              </w:rPr>
            </w:pPr>
            <w:r>
              <w:rPr>
                <w:rFonts w:ascii="Arial" w:hAnsi="Arial" w:cs="Arial"/>
                <w:color w:val="000000" w:themeColor="text1"/>
                <w:sz w:val="20"/>
                <w:szCs w:val="20"/>
              </w:rPr>
              <w:t xml:space="preserve">Der vises også et logo med Superweekend i øverste højre hjørne, som er animeret, så stjernerne bevæger sig. Farven er guld. Det er et logo som </w:t>
            </w:r>
            <w:proofErr w:type="spellStart"/>
            <w:r>
              <w:rPr>
                <w:rFonts w:ascii="Arial" w:hAnsi="Arial" w:cs="Arial"/>
                <w:color w:val="000000" w:themeColor="text1"/>
                <w:sz w:val="20"/>
                <w:szCs w:val="20"/>
              </w:rPr>
              <w:t>lidl</w:t>
            </w:r>
            <w:proofErr w:type="spellEnd"/>
            <w:r>
              <w:rPr>
                <w:rFonts w:ascii="Arial" w:hAnsi="Arial" w:cs="Arial"/>
                <w:color w:val="000000" w:themeColor="text1"/>
                <w:sz w:val="20"/>
                <w:szCs w:val="20"/>
              </w:rPr>
              <w:t xml:space="preserve"> bruger til weekendtilbud.</w:t>
            </w:r>
          </w:p>
          <w:p w14:paraId="02DE80CD" w14:textId="77777777" w:rsidR="003D0F9A" w:rsidRDefault="003D0F9A" w:rsidP="00F609D7">
            <w:pPr>
              <w:rPr>
                <w:rFonts w:ascii="Arial" w:hAnsi="Arial" w:cs="Arial"/>
                <w:color w:val="000000" w:themeColor="text1"/>
                <w:sz w:val="20"/>
                <w:szCs w:val="20"/>
              </w:rPr>
            </w:pPr>
          </w:p>
          <w:p w14:paraId="3C86623F" w14:textId="6D0F6690" w:rsidR="003D0F9A" w:rsidRPr="0080312F" w:rsidRDefault="003D0F9A" w:rsidP="00F609D7">
            <w:pPr>
              <w:rPr>
                <w:rFonts w:ascii="Arial" w:hAnsi="Arial" w:cs="Arial"/>
                <w:color w:val="000000" w:themeColor="text1"/>
                <w:sz w:val="20"/>
                <w:szCs w:val="20"/>
              </w:rPr>
            </w:pPr>
          </w:p>
        </w:tc>
      </w:tr>
      <w:tr w:rsidR="0080312F" w:rsidRPr="00C13CBB" w14:paraId="013C9DFC" w14:textId="77777777" w:rsidTr="00FF3BBE">
        <w:trPr>
          <w:trHeight w:val="454"/>
        </w:trPr>
        <w:tc>
          <w:tcPr>
            <w:tcW w:w="3114" w:type="dxa"/>
            <w:vAlign w:val="center"/>
          </w:tcPr>
          <w:p w14:paraId="1BB2DE64" w14:textId="77777777" w:rsidR="0080312F" w:rsidRPr="0080312F" w:rsidRDefault="00C33E36" w:rsidP="00F609D7">
            <w:pPr>
              <w:spacing w:line="270" w:lineRule="atLeast"/>
              <w:rPr>
                <w:rFonts w:ascii="Arial" w:hAnsi="Arial" w:cs="Arial"/>
                <w:b/>
                <w:bCs/>
                <w:color w:val="000000" w:themeColor="text1"/>
                <w:sz w:val="20"/>
                <w:szCs w:val="20"/>
              </w:rPr>
            </w:pPr>
            <w:r>
              <w:rPr>
                <w:rFonts w:ascii="Arial" w:hAnsi="Arial" w:cs="Arial"/>
                <w:b/>
                <w:bCs/>
                <w:color w:val="000000" w:themeColor="text1"/>
                <w:sz w:val="20"/>
                <w:szCs w:val="20"/>
              </w:rPr>
              <w:t>Tekst</w:t>
            </w:r>
          </w:p>
        </w:tc>
        <w:tc>
          <w:tcPr>
            <w:tcW w:w="6508" w:type="dxa"/>
            <w:vAlign w:val="center"/>
          </w:tcPr>
          <w:p w14:paraId="0C631BCD" w14:textId="77777777" w:rsidR="0080312F" w:rsidRDefault="003D0F9A" w:rsidP="00F609D7">
            <w:pPr>
              <w:rPr>
                <w:rFonts w:ascii="Arial" w:hAnsi="Arial" w:cs="Arial"/>
                <w:color w:val="000000" w:themeColor="text1"/>
                <w:sz w:val="20"/>
                <w:szCs w:val="20"/>
              </w:rPr>
            </w:pPr>
            <w:r>
              <w:rPr>
                <w:rFonts w:ascii="Arial" w:hAnsi="Arial" w:cs="Arial"/>
                <w:color w:val="000000" w:themeColor="text1"/>
                <w:sz w:val="20"/>
                <w:szCs w:val="20"/>
              </w:rPr>
              <w:t xml:space="preserve">”Super </w:t>
            </w:r>
            <w:proofErr w:type="spellStart"/>
            <w:proofErr w:type="gramStart"/>
            <w:r>
              <w:rPr>
                <w:rFonts w:ascii="Arial" w:hAnsi="Arial" w:cs="Arial"/>
                <w:color w:val="000000" w:themeColor="text1"/>
                <w:sz w:val="20"/>
                <w:szCs w:val="20"/>
              </w:rPr>
              <w:t>pris.Så</w:t>
            </w:r>
            <w:proofErr w:type="spellEnd"/>
            <w:proofErr w:type="gramEnd"/>
            <w:r>
              <w:rPr>
                <w:rFonts w:ascii="Arial" w:hAnsi="Arial" w:cs="Arial"/>
                <w:color w:val="000000" w:themeColor="text1"/>
                <w:sz w:val="20"/>
                <w:szCs w:val="20"/>
              </w:rPr>
              <w:t xml:space="preserve"> enkelt” er den afsluttende tekst, som er </w:t>
            </w:r>
            <w:proofErr w:type="spellStart"/>
            <w:r>
              <w:rPr>
                <w:rFonts w:ascii="Arial" w:hAnsi="Arial" w:cs="Arial"/>
                <w:color w:val="000000" w:themeColor="text1"/>
                <w:sz w:val="20"/>
                <w:szCs w:val="20"/>
              </w:rPr>
              <w:t>Lidls</w:t>
            </w:r>
            <w:proofErr w:type="spellEnd"/>
            <w:r>
              <w:rPr>
                <w:rFonts w:ascii="Arial" w:hAnsi="Arial" w:cs="Arial"/>
                <w:color w:val="000000" w:themeColor="text1"/>
                <w:sz w:val="20"/>
                <w:szCs w:val="20"/>
              </w:rPr>
              <w:t xml:space="preserve"> slogan</w:t>
            </w:r>
            <w:r w:rsidR="00577ECF">
              <w:rPr>
                <w:rFonts w:ascii="Arial" w:hAnsi="Arial" w:cs="Arial"/>
                <w:color w:val="000000" w:themeColor="text1"/>
                <w:sz w:val="20"/>
                <w:szCs w:val="20"/>
              </w:rPr>
              <w:t xml:space="preserve"> sammen med en særlig fløjten.</w:t>
            </w:r>
          </w:p>
          <w:p w14:paraId="77363B53" w14:textId="77777777" w:rsidR="00577ECF" w:rsidRDefault="00577ECF" w:rsidP="00F609D7">
            <w:pPr>
              <w:rPr>
                <w:rFonts w:ascii="Arial" w:hAnsi="Arial" w:cs="Arial"/>
                <w:color w:val="000000" w:themeColor="text1"/>
                <w:sz w:val="20"/>
                <w:szCs w:val="20"/>
              </w:rPr>
            </w:pPr>
          </w:p>
          <w:p w14:paraId="380A611E" w14:textId="3AA1D3E5" w:rsidR="00577ECF" w:rsidRPr="0080312F" w:rsidRDefault="00577ECF" w:rsidP="00F609D7">
            <w:pPr>
              <w:rPr>
                <w:rFonts w:ascii="Arial" w:hAnsi="Arial" w:cs="Arial"/>
                <w:color w:val="000000" w:themeColor="text1"/>
                <w:sz w:val="20"/>
                <w:szCs w:val="20"/>
              </w:rPr>
            </w:pPr>
            <w:r>
              <w:rPr>
                <w:rFonts w:ascii="Arial" w:hAnsi="Arial" w:cs="Arial"/>
                <w:color w:val="000000" w:themeColor="text1"/>
                <w:sz w:val="20"/>
                <w:szCs w:val="20"/>
              </w:rPr>
              <w:t>”Husk mundbind” er nærmest også et slogan, som de bruger her. På den måde udtrykker de samfundssind – de støtter op om at bruge mundbind og sørger for alle kan få et billigt et.</w:t>
            </w:r>
          </w:p>
        </w:tc>
      </w:tr>
    </w:tbl>
    <w:p w14:paraId="0D85771C" w14:textId="77777777" w:rsidR="00B72E08" w:rsidRPr="00C13CBB" w:rsidRDefault="00B72E08">
      <w:pPr>
        <w:rPr>
          <w:rFonts w:ascii="Arial" w:hAnsi="Arial" w:cs="Arial"/>
          <w:color w:val="000000" w:themeColor="text1"/>
        </w:rPr>
      </w:pPr>
    </w:p>
    <w:tbl>
      <w:tblPr>
        <w:tblStyle w:val="Tabel-Gitter"/>
        <w:tblW w:w="0" w:type="auto"/>
        <w:tblLook w:val="04A0" w:firstRow="1" w:lastRow="0" w:firstColumn="1" w:lastColumn="0" w:noHBand="0" w:noVBand="1"/>
      </w:tblPr>
      <w:tblGrid>
        <w:gridCol w:w="3114"/>
        <w:gridCol w:w="6508"/>
      </w:tblGrid>
      <w:tr w:rsidR="00C13CBB" w:rsidRPr="00C13CBB" w14:paraId="62E95218" w14:textId="77777777" w:rsidTr="00B72E08">
        <w:trPr>
          <w:trHeight w:val="454"/>
        </w:trPr>
        <w:tc>
          <w:tcPr>
            <w:tcW w:w="9622" w:type="dxa"/>
            <w:gridSpan w:val="2"/>
            <w:shd w:val="clear" w:color="auto" w:fill="FEDC59"/>
            <w:vAlign w:val="center"/>
          </w:tcPr>
          <w:p w14:paraId="5437273E" w14:textId="77777777" w:rsidR="00B72E08" w:rsidRPr="00C13CBB" w:rsidRDefault="00B72E08" w:rsidP="00F609D7">
            <w:pPr>
              <w:jc w:val="center"/>
              <w:rPr>
                <w:rFonts w:ascii="Arial" w:hAnsi="Arial" w:cs="Arial"/>
                <w:b/>
                <w:bCs/>
                <w:color w:val="000000" w:themeColor="text1"/>
              </w:rPr>
            </w:pPr>
            <w:r w:rsidRPr="00C13CBB">
              <w:rPr>
                <w:rFonts w:ascii="Arial" w:hAnsi="Arial" w:cs="Arial"/>
                <w:b/>
                <w:bCs/>
                <w:color w:val="000000" w:themeColor="text1"/>
              </w:rPr>
              <w:lastRenderedPageBreak/>
              <w:t xml:space="preserve">3. </w:t>
            </w:r>
            <w:r w:rsidR="001C152E">
              <w:rPr>
                <w:rFonts w:ascii="Arial" w:hAnsi="Arial" w:cs="Arial"/>
                <w:b/>
                <w:bCs/>
                <w:color w:val="000000" w:themeColor="text1"/>
              </w:rPr>
              <w:t>Personer</w:t>
            </w:r>
          </w:p>
        </w:tc>
      </w:tr>
      <w:tr w:rsidR="00C33E36" w:rsidRPr="00C13CBB" w14:paraId="51A1AADF" w14:textId="77777777" w:rsidTr="00FF3BBE">
        <w:trPr>
          <w:trHeight w:val="454"/>
        </w:trPr>
        <w:tc>
          <w:tcPr>
            <w:tcW w:w="3114" w:type="dxa"/>
            <w:vAlign w:val="center"/>
          </w:tcPr>
          <w:p w14:paraId="2BFF5FB3" w14:textId="77777777" w:rsidR="00C33E36" w:rsidRPr="00C33E36" w:rsidRDefault="00C33E36" w:rsidP="00C33E36">
            <w:pPr>
              <w:spacing w:line="270" w:lineRule="atLeast"/>
              <w:rPr>
                <w:rFonts w:ascii="Arial" w:hAnsi="Arial" w:cs="Arial"/>
                <w:color w:val="0D0D0D" w:themeColor="text1" w:themeTint="F2"/>
                <w:sz w:val="20"/>
                <w:szCs w:val="20"/>
              </w:rPr>
            </w:pPr>
            <w:r w:rsidRPr="00C33E36">
              <w:rPr>
                <w:rStyle w:val="Strk"/>
                <w:rFonts w:ascii="Arial" w:hAnsi="Arial" w:cs="Arial"/>
                <w:color w:val="0D0D0D" w:themeColor="text1" w:themeTint="F2"/>
                <w:sz w:val="20"/>
                <w:szCs w:val="20"/>
              </w:rPr>
              <w:t>Hvem eller hvad?</w:t>
            </w:r>
          </w:p>
        </w:tc>
        <w:tc>
          <w:tcPr>
            <w:tcW w:w="6508" w:type="dxa"/>
            <w:vAlign w:val="center"/>
          </w:tcPr>
          <w:p w14:paraId="7F072EF7" w14:textId="77777777" w:rsidR="00C33E36" w:rsidRPr="00C13CBB" w:rsidRDefault="00C33E36" w:rsidP="00C33E36">
            <w:pPr>
              <w:rPr>
                <w:rFonts w:ascii="Arial" w:hAnsi="Arial" w:cs="Arial"/>
                <w:color w:val="000000" w:themeColor="text1"/>
                <w:sz w:val="20"/>
                <w:szCs w:val="20"/>
              </w:rPr>
            </w:pPr>
          </w:p>
        </w:tc>
      </w:tr>
      <w:tr w:rsidR="00C33E36" w:rsidRPr="00C13CBB" w14:paraId="0137704C" w14:textId="77777777" w:rsidTr="00FF3BBE">
        <w:trPr>
          <w:trHeight w:val="454"/>
        </w:trPr>
        <w:tc>
          <w:tcPr>
            <w:tcW w:w="3114" w:type="dxa"/>
            <w:vAlign w:val="center"/>
          </w:tcPr>
          <w:p w14:paraId="422511A4" w14:textId="77777777" w:rsidR="00C33E36" w:rsidRPr="00C33E36" w:rsidRDefault="00C518D3" w:rsidP="00C33E36">
            <w:pPr>
              <w:spacing w:line="270" w:lineRule="atLeast"/>
              <w:rPr>
                <w:rFonts w:ascii="Arial" w:hAnsi="Arial" w:cs="Arial"/>
                <w:color w:val="0D0D0D" w:themeColor="text1" w:themeTint="F2"/>
                <w:sz w:val="20"/>
                <w:szCs w:val="20"/>
              </w:rPr>
            </w:pPr>
            <w:hyperlink r:id="rId12" w:history="1">
              <w:r w:rsidR="00C33E36" w:rsidRPr="00C33E36">
                <w:rPr>
                  <w:rStyle w:val="Strk"/>
                  <w:rFonts w:ascii="Arial" w:hAnsi="Arial" w:cs="Arial"/>
                  <w:color w:val="0D0D0D" w:themeColor="text1" w:themeTint="F2"/>
                  <w:sz w:val="20"/>
                  <w:szCs w:val="20"/>
                  <w:u w:val="single"/>
                </w:rPr>
                <w:t>Branding-figur</w:t>
              </w:r>
            </w:hyperlink>
          </w:p>
        </w:tc>
        <w:tc>
          <w:tcPr>
            <w:tcW w:w="6508" w:type="dxa"/>
            <w:vAlign w:val="center"/>
          </w:tcPr>
          <w:p w14:paraId="2322983F" w14:textId="77777777" w:rsidR="00C33E36" w:rsidRPr="00C13CBB" w:rsidRDefault="00C33E36" w:rsidP="00C33E36">
            <w:pPr>
              <w:rPr>
                <w:rFonts w:ascii="Arial" w:hAnsi="Arial" w:cs="Arial"/>
                <w:color w:val="000000" w:themeColor="text1"/>
                <w:sz w:val="20"/>
                <w:szCs w:val="20"/>
              </w:rPr>
            </w:pPr>
          </w:p>
        </w:tc>
      </w:tr>
      <w:tr w:rsidR="00C33E36" w:rsidRPr="00C13CBB" w14:paraId="065D12D2" w14:textId="77777777" w:rsidTr="00FF3BBE">
        <w:trPr>
          <w:trHeight w:val="454"/>
        </w:trPr>
        <w:tc>
          <w:tcPr>
            <w:tcW w:w="3114" w:type="dxa"/>
            <w:vAlign w:val="center"/>
          </w:tcPr>
          <w:p w14:paraId="46DBCB0E" w14:textId="77777777" w:rsidR="00C33E36" w:rsidRPr="00C33E36" w:rsidRDefault="00C518D3" w:rsidP="00C33E36">
            <w:pPr>
              <w:spacing w:line="270" w:lineRule="atLeast"/>
              <w:rPr>
                <w:rFonts w:ascii="Arial" w:hAnsi="Arial" w:cs="Arial"/>
                <w:color w:val="0D0D0D" w:themeColor="text1" w:themeTint="F2"/>
                <w:sz w:val="20"/>
                <w:szCs w:val="20"/>
              </w:rPr>
            </w:pPr>
            <w:hyperlink r:id="rId13" w:history="1">
              <w:r w:rsidR="00C33E36" w:rsidRPr="00C33E36">
                <w:rPr>
                  <w:rStyle w:val="Strk"/>
                  <w:rFonts w:ascii="Arial" w:hAnsi="Arial" w:cs="Arial"/>
                  <w:color w:val="0D0D0D" w:themeColor="text1" w:themeTint="F2"/>
                  <w:sz w:val="20"/>
                  <w:szCs w:val="20"/>
                  <w:u w:val="single"/>
                </w:rPr>
                <w:t>Karakteristik</w:t>
              </w:r>
            </w:hyperlink>
          </w:p>
        </w:tc>
        <w:tc>
          <w:tcPr>
            <w:tcW w:w="6508" w:type="dxa"/>
            <w:vAlign w:val="center"/>
          </w:tcPr>
          <w:p w14:paraId="7909C1CF" w14:textId="77777777" w:rsidR="00C33E36" w:rsidRPr="00C13CBB" w:rsidRDefault="00C33E36" w:rsidP="00C33E36">
            <w:pPr>
              <w:rPr>
                <w:rFonts w:ascii="Arial" w:hAnsi="Arial" w:cs="Arial"/>
                <w:color w:val="000000" w:themeColor="text1"/>
                <w:sz w:val="20"/>
                <w:szCs w:val="20"/>
              </w:rPr>
            </w:pPr>
          </w:p>
        </w:tc>
      </w:tr>
      <w:tr w:rsidR="00C33E36" w:rsidRPr="00C13CBB" w14:paraId="28099F54" w14:textId="77777777" w:rsidTr="00FF3BBE">
        <w:trPr>
          <w:trHeight w:val="454"/>
        </w:trPr>
        <w:tc>
          <w:tcPr>
            <w:tcW w:w="3114" w:type="dxa"/>
            <w:vAlign w:val="center"/>
          </w:tcPr>
          <w:p w14:paraId="3BA7B611" w14:textId="77777777" w:rsidR="00C33E36" w:rsidRPr="00C33E36" w:rsidRDefault="00C33E36" w:rsidP="00C33E36">
            <w:pPr>
              <w:spacing w:line="270" w:lineRule="atLeast"/>
              <w:rPr>
                <w:rFonts w:ascii="Arial" w:hAnsi="Arial" w:cs="Arial"/>
                <w:color w:val="0D0D0D" w:themeColor="text1" w:themeTint="F2"/>
                <w:sz w:val="20"/>
                <w:szCs w:val="20"/>
              </w:rPr>
            </w:pPr>
            <w:r w:rsidRPr="00C33E36">
              <w:rPr>
                <w:rStyle w:val="Strk"/>
                <w:rFonts w:ascii="Arial" w:hAnsi="Arial" w:cs="Arial"/>
                <w:color w:val="0D0D0D" w:themeColor="text1" w:themeTint="F2"/>
                <w:sz w:val="20"/>
                <w:szCs w:val="20"/>
              </w:rPr>
              <w:t>Personudvikling</w:t>
            </w:r>
          </w:p>
        </w:tc>
        <w:tc>
          <w:tcPr>
            <w:tcW w:w="6508" w:type="dxa"/>
            <w:vAlign w:val="center"/>
          </w:tcPr>
          <w:p w14:paraId="2C00715C" w14:textId="77777777" w:rsidR="00C33E36" w:rsidRPr="00C13CBB" w:rsidRDefault="00C33E36" w:rsidP="00C33E36">
            <w:pPr>
              <w:rPr>
                <w:rFonts w:ascii="Arial" w:hAnsi="Arial" w:cs="Arial"/>
                <w:color w:val="000000" w:themeColor="text1"/>
                <w:sz w:val="20"/>
                <w:szCs w:val="20"/>
              </w:rPr>
            </w:pPr>
          </w:p>
        </w:tc>
      </w:tr>
      <w:tr w:rsidR="00C33E36" w:rsidRPr="00C13CBB" w14:paraId="31EC3716" w14:textId="77777777" w:rsidTr="00FF3BBE">
        <w:trPr>
          <w:trHeight w:val="454"/>
        </w:trPr>
        <w:tc>
          <w:tcPr>
            <w:tcW w:w="3114" w:type="dxa"/>
            <w:vAlign w:val="center"/>
          </w:tcPr>
          <w:p w14:paraId="1432293E" w14:textId="77777777" w:rsidR="00C33E36" w:rsidRPr="00C33E36" w:rsidRDefault="00C33E36" w:rsidP="00C33E36">
            <w:pPr>
              <w:spacing w:line="270" w:lineRule="atLeast"/>
              <w:rPr>
                <w:rFonts w:ascii="Arial" w:hAnsi="Arial" w:cs="Arial"/>
                <w:color w:val="0D0D0D" w:themeColor="text1" w:themeTint="F2"/>
                <w:sz w:val="20"/>
                <w:szCs w:val="20"/>
              </w:rPr>
            </w:pPr>
            <w:r w:rsidRPr="00C33E36">
              <w:rPr>
                <w:rStyle w:val="Strk"/>
                <w:rFonts w:ascii="Arial" w:hAnsi="Arial" w:cs="Arial"/>
                <w:color w:val="0D0D0D" w:themeColor="text1" w:themeTint="F2"/>
                <w:sz w:val="20"/>
                <w:szCs w:val="20"/>
              </w:rPr>
              <w:t>Fortæller / vært</w:t>
            </w:r>
          </w:p>
        </w:tc>
        <w:tc>
          <w:tcPr>
            <w:tcW w:w="6508" w:type="dxa"/>
            <w:vAlign w:val="center"/>
          </w:tcPr>
          <w:p w14:paraId="0786E0AA" w14:textId="37663D8A" w:rsidR="00C33E36" w:rsidRDefault="00577ECF" w:rsidP="00C33E36">
            <w:pPr>
              <w:rPr>
                <w:rFonts w:ascii="Arial" w:hAnsi="Arial" w:cs="Arial"/>
                <w:color w:val="000000" w:themeColor="text1"/>
                <w:sz w:val="20"/>
                <w:szCs w:val="20"/>
              </w:rPr>
            </w:pPr>
            <w:r>
              <w:rPr>
                <w:rFonts w:ascii="Arial" w:hAnsi="Arial" w:cs="Arial"/>
                <w:color w:val="000000" w:themeColor="text1"/>
                <w:sz w:val="20"/>
                <w:szCs w:val="20"/>
              </w:rPr>
              <w:t xml:space="preserve">Der er en </w:t>
            </w:r>
            <w:r w:rsidR="003C2890">
              <w:rPr>
                <w:rFonts w:ascii="Arial" w:hAnsi="Arial" w:cs="Arial"/>
                <w:color w:val="000000" w:themeColor="text1"/>
                <w:sz w:val="20"/>
                <w:szCs w:val="20"/>
              </w:rPr>
              <w:t xml:space="preserve">behagelig ung </w:t>
            </w:r>
            <w:r>
              <w:rPr>
                <w:rFonts w:ascii="Arial" w:hAnsi="Arial" w:cs="Arial"/>
                <w:color w:val="000000" w:themeColor="text1"/>
                <w:sz w:val="20"/>
                <w:szCs w:val="20"/>
              </w:rPr>
              <w:t xml:space="preserve">kvindelig </w:t>
            </w:r>
            <w:proofErr w:type="spellStart"/>
            <w:r w:rsidR="00D152BC">
              <w:rPr>
                <w:rFonts w:ascii="Arial" w:hAnsi="Arial" w:cs="Arial"/>
                <w:color w:val="000000" w:themeColor="text1"/>
                <w:sz w:val="20"/>
                <w:szCs w:val="20"/>
              </w:rPr>
              <w:t>voiceover</w:t>
            </w:r>
            <w:proofErr w:type="spellEnd"/>
            <w:r w:rsidR="00D152BC">
              <w:rPr>
                <w:rFonts w:ascii="Arial" w:hAnsi="Arial" w:cs="Arial"/>
                <w:color w:val="000000" w:themeColor="text1"/>
                <w:sz w:val="20"/>
                <w:szCs w:val="20"/>
              </w:rPr>
              <w:t>-stemme, som fortæller veloplagt</w:t>
            </w:r>
            <w:r w:rsidR="003C2890">
              <w:rPr>
                <w:rFonts w:ascii="Arial" w:hAnsi="Arial" w:cs="Arial"/>
                <w:color w:val="000000" w:themeColor="text1"/>
                <w:sz w:val="20"/>
                <w:szCs w:val="20"/>
              </w:rPr>
              <w:t xml:space="preserve"> og energisk </w:t>
            </w:r>
            <w:r w:rsidR="00D152BC">
              <w:rPr>
                <w:rFonts w:ascii="Arial" w:hAnsi="Arial" w:cs="Arial"/>
                <w:color w:val="000000" w:themeColor="text1"/>
                <w:sz w:val="20"/>
                <w:szCs w:val="20"/>
              </w:rPr>
              <w:t>om de tilbud man ser på skærmen</w:t>
            </w:r>
            <w:r w:rsidR="003C2890">
              <w:rPr>
                <w:rFonts w:ascii="Arial" w:hAnsi="Arial" w:cs="Arial"/>
                <w:color w:val="000000" w:themeColor="text1"/>
                <w:sz w:val="20"/>
                <w:szCs w:val="20"/>
              </w:rPr>
              <w:t xml:space="preserve">. Positive glade kvindestemmer kan de fleste af os godt lide at lytte til, så det er et godt valg til sådan en reklame. </w:t>
            </w:r>
          </w:p>
          <w:p w14:paraId="6364ED30" w14:textId="0FF3656E" w:rsidR="003C2890" w:rsidRPr="00C13CBB" w:rsidRDefault="003C2890" w:rsidP="00C33E36">
            <w:pPr>
              <w:rPr>
                <w:rFonts w:ascii="Arial" w:hAnsi="Arial" w:cs="Arial"/>
                <w:color w:val="000000" w:themeColor="text1"/>
                <w:sz w:val="20"/>
                <w:szCs w:val="20"/>
              </w:rPr>
            </w:pPr>
          </w:p>
        </w:tc>
      </w:tr>
    </w:tbl>
    <w:p w14:paraId="4E0A0901" w14:textId="77777777" w:rsidR="00B72E08" w:rsidRPr="00C13CBB" w:rsidRDefault="00B72E08">
      <w:pPr>
        <w:rPr>
          <w:rFonts w:ascii="Arial" w:hAnsi="Arial" w:cs="Arial"/>
          <w:color w:val="000000" w:themeColor="text1"/>
        </w:rPr>
      </w:pPr>
    </w:p>
    <w:tbl>
      <w:tblPr>
        <w:tblStyle w:val="Tabel-Gitter"/>
        <w:tblW w:w="0" w:type="auto"/>
        <w:tblLook w:val="04A0" w:firstRow="1" w:lastRow="0" w:firstColumn="1" w:lastColumn="0" w:noHBand="0" w:noVBand="1"/>
      </w:tblPr>
      <w:tblGrid>
        <w:gridCol w:w="3114"/>
        <w:gridCol w:w="6508"/>
      </w:tblGrid>
      <w:tr w:rsidR="00C13CBB" w:rsidRPr="00C13CBB" w14:paraId="42790BE2" w14:textId="77777777" w:rsidTr="00B72E08">
        <w:trPr>
          <w:trHeight w:val="454"/>
        </w:trPr>
        <w:tc>
          <w:tcPr>
            <w:tcW w:w="9622" w:type="dxa"/>
            <w:gridSpan w:val="2"/>
            <w:shd w:val="clear" w:color="auto" w:fill="79DA4C"/>
            <w:vAlign w:val="center"/>
          </w:tcPr>
          <w:p w14:paraId="7208462C" w14:textId="77777777" w:rsidR="00B72E08" w:rsidRPr="00C13CBB" w:rsidRDefault="00B72E08" w:rsidP="00F609D7">
            <w:pPr>
              <w:jc w:val="center"/>
              <w:rPr>
                <w:rFonts w:ascii="Arial" w:hAnsi="Arial" w:cs="Arial"/>
                <w:b/>
                <w:bCs/>
                <w:color w:val="000000" w:themeColor="text1"/>
              </w:rPr>
            </w:pPr>
            <w:r w:rsidRPr="00C13CBB">
              <w:rPr>
                <w:rFonts w:ascii="Arial" w:hAnsi="Arial" w:cs="Arial"/>
                <w:b/>
                <w:bCs/>
                <w:color w:val="000000" w:themeColor="text1"/>
              </w:rPr>
              <w:t xml:space="preserve">4. </w:t>
            </w:r>
            <w:r w:rsidR="001C152E">
              <w:rPr>
                <w:rFonts w:ascii="Arial" w:hAnsi="Arial" w:cs="Arial"/>
                <w:b/>
                <w:bCs/>
                <w:color w:val="000000" w:themeColor="text1"/>
              </w:rPr>
              <w:t>Miljø / tid</w:t>
            </w:r>
          </w:p>
        </w:tc>
      </w:tr>
      <w:tr w:rsidR="00C33E36" w:rsidRPr="00C13CBB" w14:paraId="71DE13D6" w14:textId="77777777" w:rsidTr="00FF3BBE">
        <w:trPr>
          <w:trHeight w:val="454"/>
        </w:trPr>
        <w:tc>
          <w:tcPr>
            <w:tcW w:w="3114" w:type="dxa"/>
            <w:vAlign w:val="center"/>
          </w:tcPr>
          <w:p w14:paraId="38C9A75B" w14:textId="77777777" w:rsidR="00C33E36" w:rsidRPr="00C33E36" w:rsidRDefault="00C33E36" w:rsidP="00C33E36">
            <w:pPr>
              <w:spacing w:line="270" w:lineRule="atLeast"/>
              <w:rPr>
                <w:rFonts w:ascii="Arial" w:hAnsi="Arial" w:cs="Arial"/>
                <w:color w:val="0D0D0D" w:themeColor="text1" w:themeTint="F2"/>
                <w:sz w:val="20"/>
                <w:szCs w:val="20"/>
              </w:rPr>
            </w:pPr>
            <w:r w:rsidRPr="00C33E36">
              <w:rPr>
                <w:rStyle w:val="Strk"/>
                <w:rFonts w:ascii="Arial" w:hAnsi="Arial" w:cs="Arial"/>
                <w:color w:val="0D0D0D" w:themeColor="text1" w:themeTint="F2"/>
                <w:sz w:val="20"/>
                <w:szCs w:val="20"/>
              </w:rPr>
              <w:t>Miljø</w:t>
            </w:r>
          </w:p>
        </w:tc>
        <w:tc>
          <w:tcPr>
            <w:tcW w:w="6508" w:type="dxa"/>
            <w:vAlign w:val="center"/>
          </w:tcPr>
          <w:p w14:paraId="2B262820" w14:textId="77777777" w:rsidR="00C33E36" w:rsidRPr="00C13CBB" w:rsidRDefault="00C33E36" w:rsidP="00C33E36">
            <w:pPr>
              <w:rPr>
                <w:rFonts w:ascii="Arial" w:hAnsi="Arial" w:cs="Arial"/>
                <w:color w:val="000000" w:themeColor="text1"/>
                <w:sz w:val="20"/>
                <w:szCs w:val="20"/>
              </w:rPr>
            </w:pPr>
          </w:p>
        </w:tc>
      </w:tr>
      <w:tr w:rsidR="00C33E36" w:rsidRPr="00C13CBB" w14:paraId="482AF1A7" w14:textId="77777777" w:rsidTr="00FF3BBE">
        <w:trPr>
          <w:trHeight w:val="454"/>
        </w:trPr>
        <w:tc>
          <w:tcPr>
            <w:tcW w:w="3114" w:type="dxa"/>
            <w:vAlign w:val="center"/>
          </w:tcPr>
          <w:p w14:paraId="6FABEC21" w14:textId="77777777" w:rsidR="00C33E36" w:rsidRPr="00C33E36" w:rsidRDefault="00C33E36" w:rsidP="00C33E36">
            <w:pPr>
              <w:spacing w:line="270" w:lineRule="atLeast"/>
              <w:rPr>
                <w:rFonts w:ascii="Arial" w:hAnsi="Arial" w:cs="Arial"/>
                <w:color w:val="0D0D0D" w:themeColor="text1" w:themeTint="F2"/>
                <w:sz w:val="20"/>
                <w:szCs w:val="20"/>
              </w:rPr>
            </w:pPr>
            <w:r w:rsidRPr="00C33E36">
              <w:rPr>
                <w:rStyle w:val="Strk"/>
                <w:rFonts w:ascii="Arial" w:hAnsi="Arial" w:cs="Arial"/>
                <w:color w:val="0D0D0D" w:themeColor="text1" w:themeTint="F2"/>
                <w:sz w:val="20"/>
                <w:szCs w:val="20"/>
              </w:rPr>
              <w:t>Miljø (betydning)</w:t>
            </w:r>
          </w:p>
        </w:tc>
        <w:tc>
          <w:tcPr>
            <w:tcW w:w="6508" w:type="dxa"/>
            <w:vAlign w:val="center"/>
          </w:tcPr>
          <w:p w14:paraId="318EA3B4" w14:textId="77777777" w:rsidR="00C33E36" w:rsidRPr="00C13CBB" w:rsidRDefault="00C33E36" w:rsidP="00C33E36">
            <w:pPr>
              <w:rPr>
                <w:rFonts w:ascii="Arial" w:hAnsi="Arial" w:cs="Arial"/>
                <w:color w:val="000000" w:themeColor="text1"/>
                <w:sz w:val="20"/>
                <w:szCs w:val="20"/>
              </w:rPr>
            </w:pPr>
          </w:p>
        </w:tc>
      </w:tr>
      <w:tr w:rsidR="00C33E36" w:rsidRPr="00C13CBB" w14:paraId="57DCC43E" w14:textId="77777777" w:rsidTr="00FF3BBE">
        <w:trPr>
          <w:trHeight w:val="454"/>
        </w:trPr>
        <w:tc>
          <w:tcPr>
            <w:tcW w:w="3114" w:type="dxa"/>
            <w:vAlign w:val="center"/>
          </w:tcPr>
          <w:p w14:paraId="32857587" w14:textId="77777777" w:rsidR="00C33E36" w:rsidRPr="00C33E36" w:rsidRDefault="00C518D3" w:rsidP="00C33E36">
            <w:pPr>
              <w:spacing w:line="270" w:lineRule="atLeast"/>
              <w:rPr>
                <w:rFonts w:ascii="Arial" w:hAnsi="Arial" w:cs="Arial"/>
                <w:color w:val="0D0D0D" w:themeColor="text1" w:themeTint="F2"/>
                <w:sz w:val="20"/>
                <w:szCs w:val="20"/>
              </w:rPr>
            </w:pPr>
            <w:hyperlink r:id="rId14" w:history="1">
              <w:r w:rsidR="00C33E36" w:rsidRPr="00C33E36">
                <w:rPr>
                  <w:rStyle w:val="Strk"/>
                  <w:rFonts w:ascii="Arial" w:hAnsi="Arial" w:cs="Arial"/>
                  <w:color w:val="0D0D0D" w:themeColor="text1" w:themeTint="F2"/>
                  <w:sz w:val="20"/>
                  <w:szCs w:val="20"/>
                  <w:u w:val="single"/>
                </w:rPr>
                <w:t>Tid</w:t>
              </w:r>
            </w:hyperlink>
          </w:p>
        </w:tc>
        <w:tc>
          <w:tcPr>
            <w:tcW w:w="6508" w:type="dxa"/>
            <w:vAlign w:val="center"/>
          </w:tcPr>
          <w:p w14:paraId="44FA7810" w14:textId="77777777" w:rsidR="00C33E36" w:rsidRPr="00C13CBB" w:rsidRDefault="00C33E36" w:rsidP="00C33E36">
            <w:pPr>
              <w:rPr>
                <w:rFonts w:ascii="Arial" w:hAnsi="Arial" w:cs="Arial"/>
                <w:color w:val="000000" w:themeColor="text1"/>
                <w:sz w:val="20"/>
                <w:szCs w:val="20"/>
              </w:rPr>
            </w:pPr>
          </w:p>
        </w:tc>
      </w:tr>
    </w:tbl>
    <w:p w14:paraId="4B6174D6" w14:textId="77777777" w:rsidR="00B72E08" w:rsidRPr="00C13CBB" w:rsidRDefault="00B72E08">
      <w:pPr>
        <w:rPr>
          <w:rFonts w:ascii="Arial" w:hAnsi="Arial" w:cs="Arial"/>
          <w:color w:val="000000" w:themeColor="text1"/>
        </w:rPr>
      </w:pPr>
    </w:p>
    <w:tbl>
      <w:tblPr>
        <w:tblStyle w:val="Tabel-Gitter"/>
        <w:tblW w:w="0" w:type="auto"/>
        <w:tblLook w:val="04A0" w:firstRow="1" w:lastRow="0" w:firstColumn="1" w:lastColumn="0" w:noHBand="0" w:noVBand="1"/>
      </w:tblPr>
      <w:tblGrid>
        <w:gridCol w:w="3114"/>
        <w:gridCol w:w="6508"/>
      </w:tblGrid>
      <w:tr w:rsidR="00C13CBB" w:rsidRPr="00C13CBB" w14:paraId="5267C558" w14:textId="77777777" w:rsidTr="00B72E08">
        <w:trPr>
          <w:trHeight w:val="454"/>
        </w:trPr>
        <w:tc>
          <w:tcPr>
            <w:tcW w:w="9622" w:type="dxa"/>
            <w:gridSpan w:val="2"/>
            <w:shd w:val="clear" w:color="auto" w:fill="4E8AD8"/>
            <w:vAlign w:val="center"/>
          </w:tcPr>
          <w:p w14:paraId="74CC084F" w14:textId="77777777" w:rsidR="00B72E08" w:rsidRPr="00C13CBB" w:rsidRDefault="00B72E08" w:rsidP="00F609D7">
            <w:pPr>
              <w:jc w:val="center"/>
              <w:rPr>
                <w:rFonts w:ascii="Arial" w:hAnsi="Arial" w:cs="Arial"/>
                <w:b/>
                <w:bCs/>
                <w:color w:val="000000" w:themeColor="text1"/>
              </w:rPr>
            </w:pPr>
            <w:r w:rsidRPr="00C13CBB">
              <w:rPr>
                <w:rFonts w:ascii="Arial" w:hAnsi="Arial" w:cs="Arial"/>
                <w:b/>
                <w:bCs/>
                <w:color w:val="000000" w:themeColor="text1"/>
              </w:rPr>
              <w:t xml:space="preserve">5. </w:t>
            </w:r>
            <w:r w:rsidR="001C152E">
              <w:rPr>
                <w:rFonts w:ascii="Arial" w:hAnsi="Arial" w:cs="Arial"/>
                <w:b/>
                <w:bCs/>
                <w:color w:val="000000" w:themeColor="text1"/>
              </w:rPr>
              <w:t>Virkemidler</w:t>
            </w:r>
          </w:p>
        </w:tc>
      </w:tr>
      <w:tr w:rsidR="00C33E36" w:rsidRPr="00C13CBB" w14:paraId="35A6C971" w14:textId="77777777" w:rsidTr="00FF3BBE">
        <w:trPr>
          <w:trHeight w:val="454"/>
        </w:trPr>
        <w:tc>
          <w:tcPr>
            <w:tcW w:w="3114" w:type="dxa"/>
            <w:vAlign w:val="center"/>
          </w:tcPr>
          <w:p w14:paraId="720AAA8A" w14:textId="77777777" w:rsidR="00C33E36" w:rsidRPr="00C33E36" w:rsidRDefault="00C33E36" w:rsidP="00C33E36">
            <w:pPr>
              <w:spacing w:line="270" w:lineRule="atLeast"/>
              <w:rPr>
                <w:rFonts w:ascii="Arial" w:hAnsi="Arial" w:cs="Arial"/>
                <w:color w:val="0D0D0D" w:themeColor="text1" w:themeTint="F2"/>
                <w:sz w:val="20"/>
                <w:szCs w:val="20"/>
              </w:rPr>
            </w:pPr>
            <w:proofErr w:type="spellStart"/>
            <w:r w:rsidRPr="00C33E36">
              <w:rPr>
                <w:rStyle w:val="Strk"/>
                <w:rFonts w:ascii="Arial" w:hAnsi="Arial" w:cs="Arial"/>
                <w:color w:val="0D0D0D" w:themeColor="text1" w:themeTint="F2"/>
                <w:sz w:val="20"/>
                <w:szCs w:val="20"/>
              </w:rPr>
              <w:t>Billed</w:t>
            </w:r>
            <w:proofErr w:type="spellEnd"/>
            <w:r w:rsidRPr="00C33E36">
              <w:rPr>
                <w:rStyle w:val="Strk"/>
                <w:rFonts w:ascii="Arial" w:hAnsi="Arial" w:cs="Arial"/>
                <w:color w:val="0D0D0D" w:themeColor="text1" w:themeTint="F2"/>
                <w:sz w:val="20"/>
                <w:szCs w:val="20"/>
              </w:rPr>
              <w:t>-kompositioner</w:t>
            </w:r>
          </w:p>
        </w:tc>
        <w:tc>
          <w:tcPr>
            <w:tcW w:w="6508" w:type="dxa"/>
            <w:vAlign w:val="center"/>
          </w:tcPr>
          <w:p w14:paraId="1CCC2045" w14:textId="745C4ECB" w:rsidR="00C33E36" w:rsidRDefault="00D152BC" w:rsidP="00C33E36">
            <w:pPr>
              <w:rPr>
                <w:rFonts w:ascii="Arial" w:hAnsi="Arial" w:cs="Arial"/>
                <w:color w:val="000000" w:themeColor="text1"/>
                <w:sz w:val="20"/>
                <w:szCs w:val="20"/>
              </w:rPr>
            </w:pPr>
            <w:r>
              <w:rPr>
                <w:rFonts w:ascii="Arial" w:hAnsi="Arial" w:cs="Arial"/>
                <w:color w:val="000000" w:themeColor="text1"/>
                <w:sz w:val="20"/>
                <w:szCs w:val="20"/>
              </w:rPr>
              <w:t>Et billede af produktet og prisen er placeret midt i billedet, da det er det vigtigste i billedet. Produktet lidt til venstre og prisen lidt til højre i alle billederne. Det er e</w:t>
            </w:r>
            <w:r w:rsidRPr="00D152BC">
              <w:rPr>
                <w:rFonts w:ascii="Arial" w:hAnsi="Arial" w:cs="Arial"/>
                <w:color w:val="000000" w:themeColor="text1"/>
                <w:sz w:val="20"/>
                <w:szCs w:val="20"/>
              </w:rPr>
              <w:t>n symmetrisk komposition</w:t>
            </w:r>
            <w:r>
              <w:rPr>
                <w:rFonts w:ascii="Arial" w:hAnsi="Arial" w:cs="Arial"/>
                <w:color w:val="000000" w:themeColor="text1"/>
                <w:sz w:val="20"/>
                <w:szCs w:val="20"/>
              </w:rPr>
              <w:t>, som</w:t>
            </w:r>
            <w:r w:rsidRPr="00D152BC">
              <w:rPr>
                <w:rFonts w:ascii="Arial" w:hAnsi="Arial" w:cs="Arial"/>
                <w:color w:val="000000" w:themeColor="text1"/>
                <w:sz w:val="20"/>
                <w:szCs w:val="20"/>
              </w:rPr>
              <w:t xml:space="preserve"> skaber harmoni og ro i et billede</w:t>
            </w:r>
            <w:r>
              <w:rPr>
                <w:rFonts w:ascii="Arial" w:hAnsi="Arial" w:cs="Arial"/>
                <w:color w:val="000000" w:themeColor="text1"/>
                <w:sz w:val="20"/>
                <w:szCs w:val="20"/>
              </w:rPr>
              <w:t xml:space="preserve">, så man kan koncentrere sig om at </w:t>
            </w:r>
            <w:r w:rsidR="00A54F1A">
              <w:rPr>
                <w:rFonts w:ascii="Arial" w:hAnsi="Arial" w:cs="Arial"/>
                <w:color w:val="000000" w:themeColor="text1"/>
                <w:sz w:val="20"/>
                <w:szCs w:val="20"/>
              </w:rPr>
              <w:t>se</w:t>
            </w:r>
            <w:r>
              <w:rPr>
                <w:rFonts w:ascii="Arial" w:hAnsi="Arial" w:cs="Arial"/>
                <w:color w:val="000000" w:themeColor="text1"/>
                <w:sz w:val="20"/>
                <w:szCs w:val="20"/>
              </w:rPr>
              <w:t xml:space="preserve"> det vigtige. Gentagelsen af kompositionen for alle produkterne giver også ro til at se produkt og pris.</w:t>
            </w:r>
          </w:p>
          <w:p w14:paraId="0F31B90A" w14:textId="77777777" w:rsidR="00D152BC" w:rsidRDefault="00D152BC" w:rsidP="00C33E36">
            <w:pPr>
              <w:rPr>
                <w:rFonts w:ascii="Arial" w:hAnsi="Arial" w:cs="Arial"/>
                <w:color w:val="000000" w:themeColor="text1"/>
                <w:sz w:val="20"/>
                <w:szCs w:val="20"/>
              </w:rPr>
            </w:pPr>
          </w:p>
          <w:p w14:paraId="37D4D00A" w14:textId="77777777" w:rsidR="00D152BC" w:rsidRDefault="00D152BC" w:rsidP="00C33E36">
            <w:pPr>
              <w:rPr>
                <w:rFonts w:ascii="Arial" w:hAnsi="Arial" w:cs="Arial"/>
                <w:color w:val="000000" w:themeColor="text1"/>
                <w:sz w:val="20"/>
                <w:szCs w:val="20"/>
              </w:rPr>
            </w:pPr>
          </w:p>
          <w:p w14:paraId="1E3D6DB7" w14:textId="7E72AC06" w:rsidR="00D152BC" w:rsidRPr="00C13CBB" w:rsidRDefault="00D152BC" w:rsidP="00C33E36">
            <w:pPr>
              <w:rPr>
                <w:rFonts w:ascii="Arial" w:hAnsi="Arial" w:cs="Arial"/>
                <w:color w:val="000000" w:themeColor="text1"/>
                <w:sz w:val="20"/>
                <w:szCs w:val="20"/>
              </w:rPr>
            </w:pPr>
            <w:r>
              <w:rPr>
                <w:noProof/>
                <w:lang w:eastAsia="da-DK"/>
              </w:rPr>
              <w:drawing>
                <wp:inline distT="0" distB="0" distL="0" distR="0" wp14:anchorId="103E556C" wp14:editId="7B8B59A6">
                  <wp:extent cx="2876550" cy="1617163"/>
                  <wp:effectExtent l="0" t="0" r="0" b="254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02159" cy="1631560"/>
                          </a:xfrm>
                          <a:prstGeom prst="rect">
                            <a:avLst/>
                          </a:prstGeom>
                        </pic:spPr>
                      </pic:pic>
                    </a:graphicData>
                  </a:graphic>
                </wp:inline>
              </w:drawing>
            </w:r>
          </w:p>
        </w:tc>
      </w:tr>
      <w:tr w:rsidR="00C33E36" w:rsidRPr="00C13CBB" w14:paraId="66722CFE" w14:textId="77777777" w:rsidTr="00FF3BBE">
        <w:trPr>
          <w:trHeight w:val="454"/>
        </w:trPr>
        <w:tc>
          <w:tcPr>
            <w:tcW w:w="3114" w:type="dxa"/>
            <w:vAlign w:val="center"/>
          </w:tcPr>
          <w:p w14:paraId="5A8AC439" w14:textId="77777777" w:rsidR="00C33E36" w:rsidRPr="00C33E36" w:rsidRDefault="00C518D3" w:rsidP="00C33E36">
            <w:pPr>
              <w:spacing w:line="270" w:lineRule="atLeast"/>
              <w:rPr>
                <w:rFonts w:ascii="Arial" w:hAnsi="Arial" w:cs="Arial"/>
                <w:color w:val="0D0D0D" w:themeColor="text1" w:themeTint="F2"/>
                <w:sz w:val="20"/>
                <w:szCs w:val="20"/>
              </w:rPr>
            </w:pPr>
            <w:hyperlink r:id="rId16" w:history="1">
              <w:r w:rsidR="00C33E36" w:rsidRPr="00C33E36">
                <w:rPr>
                  <w:rStyle w:val="Strk"/>
                  <w:rFonts w:ascii="Arial" w:hAnsi="Arial" w:cs="Arial"/>
                  <w:color w:val="0D0D0D" w:themeColor="text1" w:themeTint="F2"/>
                  <w:sz w:val="20"/>
                  <w:szCs w:val="20"/>
                  <w:u w:val="single"/>
                </w:rPr>
                <w:t>Filmtekniske virkemidler</w:t>
              </w:r>
            </w:hyperlink>
          </w:p>
        </w:tc>
        <w:tc>
          <w:tcPr>
            <w:tcW w:w="6508" w:type="dxa"/>
            <w:vAlign w:val="center"/>
          </w:tcPr>
          <w:p w14:paraId="12277592" w14:textId="0ED60F13" w:rsidR="001B7A97" w:rsidRDefault="001B7A97" w:rsidP="00C33E36">
            <w:pPr>
              <w:rPr>
                <w:rFonts w:ascii="Arial" w:hAnsi="Arial" w:cs="Arial"/>
                <w:color w:val="000000" w:themeColor="text1"/>
                <w:sz w:val="20"/>
                <w:szCs w:val="20"/>
              </w:rPr>
            </w:pPr>
          </w:p>
          <w:p w14:paraId="450D05BF" w14:textId="23108FC3" w:rsidR="001B7A97" w:rsidRDefault="001B7A97" w:rsidP="00C33E36">
            <w:pPr>
              <w:rPr>
                <w:rFonts w:ascii="Arial" w:hAnsi="Arial" w:cs="Arial"/>
                <w:color w:val="000000" w:themeColor="text1"/>
                <w:sz w:val="20"/>
                <w:szCs w:val="20"/>
              </w:rPr>
            </w:pPr>
            <w:r>
              <w:rPr>
                <w:rFonts w:ascii="Arial" w:hAnsi="Arial" w:cs="Arial"/>
                <w:color w:val="000000" w:themeColor="text1"/>
                <w:sz w:val="20"/>
                <w:szCs w:val="20"/>
              </w:rPr>
              <w:t xml:space="preserve">Lyd: Der er underlægningsmusik under næsten hele reklamen. Den </w:t>
            </w:r>
            <w:r w:rsidR="002052D3">
              <w:rPr>
                <w:rFonts w:ascii="Arial" w:hAnsi="Arial" w:cs="Arial"/>
                <w:color w:val="000000" w:themeColor="text1"/>
                <w:sz w:val="20"/>
                <w:szCs w:val="20"/>
              </w:rPr>
              <w:t>udtrykker</w:t>
            </w:r>
            <w:r>
              <w:rPr>
                <w:rFonts w:ascii="Arial" w:hAnsi="Arial" w:cs="Arial"/>
                <w:color w:val="000000" w:themeColor="text1"/>
                <w:sz w:val="20"/>
                <w:szCs w:val="20"/>
              </w:rPr>
              <w:t xml:space="preserve"> dans</w:t>
            </w:r>
            <w:r w:rsidR="002052D3">
              <w:rPr>
                <w:rFonts w:ascii="Arial" w:hAnsi="Arial" w:cs="Arial"/>
                <w:color w:val="000000" w:themeColor="text1"/>
                <w:sz w:val="20"/>
                <w:szCs w:val="20"/>
              </w:rPr>
              <w:t>, tempo</w:t>
            </w:r>
            <w:r>
              <w:rPr>
                <w:rFonts w:ascii="Arial" w:hAnsi="Arial" w:cs="Arial"/>
                <w:color w:val="000000" w:themeColor="text1"/>
                <w:sz w:val="20"/>
                <w:szCs w:val="20"/>
              </w:rPr>
              <w:t xml:space="preserve"> og glæde. Man får næsten lyst til at danse med. Man bliver i godt humør. </w:t>
            </w:r>
            <w:r w:rsidR="002052D3">
              <w:rPr>
                <w:rFonts w:ascii="Arial" w:hAnsi="Arial" w:cs="Arial"/>
                <w:color w:val="000000" w:themeColor="text1"/>
                <w:sz w:val="20"/>
                <w:szCs w:val="20"/>
              </w:rPr>
              <w:t>Her er gang i den. Den har på den måde et ungdommeligt udtryk, da det er musik der appellerer til folk der kunne finde på at danse til den slags musik eller som i hvert fald ville ønske de kunne.</w:t>
            </w:r>
          </w:p>
          <w:p w14:paraId="1896A630" w14:textId="3A080D36" w:rsidR="001B7A97" w:rsidRPr="00C13CBB" w:rsidRDefault="001B7A97" w:rsidP="00C33E36">
            <w:pPr>
              <w:rPr>
                <w:rFonts w:ascii="Arial" w:hAnsi="Arial" w:cs="Arial"/>
                <w:color w:val="000000" w:themeColor="text1"/>
                <w:sz w:val="20"/>
                <w:szCs w:val="20"/>
              </w:rPr>
            </w:pPr>
          </w:p>
        </w:tc>
      </w:tr>
      <w:tr w:rsidR="00C33E36" w:rsidRPr="00C13CBB" w14:paraId="78804A26" w14:textId="77777777" w:rsidTr="00FF3BBE">
        <w:trPr>
          <w:trHeight w:val="454"/>
        </w:trPr>
        <w:tc>
          <w:tcPr>
            <w:tcW w:w="3114" w:type="dxa"/>
            <w:vAlign w:val="center"/>
          </w:tcPr>
          <w:p w14:paraId="4534F6E5" w14:textId="77777777" w:rsidR="00C33E36" w:rsidRPr="00C33E36" w:rsidRDefault="00C518D3" w:rsidP="00C33E36">
            <w:pPr>
              <w:spacing w:line="270" w:lineRule="atLeast"/>
              <w:rPr>
                <w:rFonts w:ascii="Arial" w:hAnsi="Arial" w:cs="Arial"/>
                <w:color w:val="0D0D0D" w:themeColor="text1" w:themeTint="F2"/>
                <w:sz w:val="20"/>
                <w:szCs w:val="20"/>
              </w:rPr>
            </w:pPr>
            <w:hyperlink r:id="rId17" w:history="1">
              <w:r w:rsidR="00C33E36" w:rsidRPr="00C33E36">
                <w:rPr>
                  <w:rStyle w:val="Strk"/>
                  <w:rFonts w:ascii="Arial" w:hAnsi="Arial" w:cs="Arial"/>
                  <w:color w:val="0D0D0D" w:themeColor="text1" w:themeTint="F2"/>
                  <w:sz w:val="20"/>
                  <w:szCs w:val="20"/>
                  <w:u w:val="single"/>
                </w:rPr>
                <w:t>Farver</w:t>
              </w:r>
            </w:hyperlink>
          </w:p>
        </w:tc>
        <w:tc>
          <w:tcPr>
            <w:tcW w:w="6508" w:type="dxa"/>
            <w:vAlign w:val="center"/>
          </w:tcPr>
          <w:p w14:paraId="72DD3125" w14:textId="028938BD" w:rsidR="00C33E36" w:rsidRDefault="002052D3" w:rsidP="00C33E36">
            <w:pPr>
              <w:rPr>
                <w:rFonts w:ascii="Arial" w:hAnsi="Arial" w:cs="Arial"/>
                <w:color w:val="000000" w:themeColor="text1"/>
                <w:sz w:val="20"/>
                <w:szCs w:val="20"/>
              </w:rPr>
            </w:pPr>
            <w:r w:rsidRPr="00AD3E9C">
              <w:rPr>
                <w:rFonts w:ascii="Arial" w:hAnsi="Arial" w:cs="Arial"/>
                <w:b/>
                <w:bCs/>
                <w:color w:val="000000" w:themeColor="text1"/>
                <w:sz w:val="20"/>
                <w:szCs w:val="20"/>
              </w:rPr>
              <w:t>Rød</w:t>
            </w:r>
            <w:r>
              <w:rPr>
                <w:rFonts w:ascii="Arial" w:hAnsi="Arial" w:cs="Arial"/>
                <w:color w:val="000000" w:themeColor="text1"/>
                <w:sz w:val="20"/>
                <w:szCs w:val="20"/>
              </w:rPr>
              <w:t xml:space="preserve"> som er den dominerende baggrundsfarve udtrykker </w:t>
            </w:r>
            <w:r w:rsidRPr="002052D3">
              <w:rPr>
                <w:rFonts w:ascii="Arial" w:hAnsi="Arial" w:cs="Arial"/>
                <w:color w:val="000000" w:themeColor="text1"/>
                <w:sz w:val="20"/>
                <w:szCs w:val="20"/>
              </w:rPr>
              <w:t>spænding, styrke</w:t>
            </w:r>
            <w:r w:rsidR="00A54F1A">
              <w:rPr>
                <w:rFonts w:ascii="Arial" w:hAnsi="Arial" w:cs="Arial"/>
                <w:color w:val="000000" w:themeColor="text1"/>
                <w:sz w:val="20"/>
                <w:szCs w:val="20"/>
              </w:rPr>
              <w:t>, kærlighed og varme</w:t>
            </w:r>
            <w:r>
              <w:rPr>
                <w:rFonts w:ascii="Arial" w:hAnsi="Arial" w:cs="Arial"/>
                <w:color w:val="000000" w:themeColor="text1"/>
                <w:sz w:val="20"/>
                <w:szCs w:val="20"/>
              </w:rPr>
              <w:t xml:space="preserve">. Det er en </w:t>
            </w:r>
            <w:r w:rsidR="00A54F1A">
              <w:rPr>
                <w:rFonts w:ascii="Arial" w:hAnsi="Arial" w:cs="Arial"/>
                <w:color w:val="000000" w:themeColor="text1"/>
                <w:sz w:val="20"/>
                <w:szCs w:val="20"/>
              </w:rPr>
              <w:t xml:space="preserve">den </w:t>
            </w:r>
            <w:r>
              <w:rPr>
                <w:rFonts w:ascii="Arial" w:hAnsi="Arial" w:cs="Arial"/>
                <w:color w:val="000000" w:themeColor="text1"/>
                <w:sz w:val="20"/>
                <w:szCs w:val="20"/>
              </w:rPr>
              <w:t>stærk</w:t>
            </w:r>
            <w:r w:rsidR="00A54F1A">
              <w:rPr>
                <w:rFonts w:ascii="Arial" w:hAnsi="Arial" w:cs="Arial"/>
                <w:color w:val="000000" w:themeColor="text1"/>
                <w:sz w:val="20"/>
                <w:szCs w:val="20"/>
              </w:rPr>
              <w:t>este</w:t>
            </w:r>
            <w:r>
              <w:rPr>
                <w:rFonts w:ascii="Arial" w:hAnsi="Arial" w:cs="Arial"/>
                <w:color w:val="000000" w:themeColor="text1"/>
                <w:sz w:val="20"/>
                <w:szCs w:val="20"/>
              </w:rPr>
              <w:t xml:space="preserve"> farve, som er svær at ignorere. Den passer godt sammen med musikken, som også udtrykker varme og </w:t>
            </w:r>
            <w:r w:rsidR="00A54F1A">
              <w:rPr>
                <w:rFonts w:ascii="Arial" w:hAnsi="Arial" w:cs="Arial"/>
                <w:color w:val="000000" w:themeColor="text1"/>
                <w:sz w:val="20"/>
                <w:szCs w:val="20"/>
              </w:rPr>
              <w:t>spænding</w:t>
            </w:r>
            <w:r>
              <w:rPr>
                <w:rFonts w:ascii="Arial" w:hAnsi="Arial" w:cs="Arial"/>
                <w:color w:val="000000" w:themeColor="text1"/>
                <w:sz w:val="20"/>
                <w:szCs w:val="20"/>
              </w:rPr>
              <w:t>.</w:t>
            </w:r>
          </w:p>
          <w:p w14:paraId="53E3CF30" w14:textId="5442F32F" w:rsidR="00AD3E9C" w:rsidRDefault="00AD3E9C" w:rsidP="00C33E36">
            <w:pPr>
              <w:rPr>
                <w:rFonts w:ascii="Arial" w:hAnsi="Arial" w:cs="Arial"/>
                <w:color w:val="000000" w:themeColor="text1"/>
                <w:sz w:val="20"/>
                <w:szCs w:val="20"/>
              </w:rPr>
            </w:pPr>
            <w:r>
              <w:rPr>
                <w:rFonts w:ascii="Arial" w:hAnsi="Arial" w:cs="Arial"/>
                <w:color w:val="000000" w:themeColor="text1"/>
                <w:sz w:val="20"/>
                <w:szCs w:val="20"/>
              </w:rPr>
              <w:t>Det er også farven i det dansk flag, så den udtrykker også danskhed</w:t>
            </w:r>
            <w:r w:rsidR="00A54F1A">
              <w:rPr>
                <w:rFonts w:ascii="Arial" w:hAnsi="Arial" w:cs="Arial"/>
                <w:color w:val="000000" w:themeColor="text1"/>
                <w:sz w:val="20"/>
                <w:szCs w:val="20"/>
              </w:rPr>
              <w:t xml:space="preserve">, hvilket det tyske firma </w:t>
            </w:r>
            <w:proofErr w:type="spellStart"/>
            <w:r w:rsidR="00A54F1A">
              <w:rPr>
                <w:rFonts w:ascii="Arial" w:hAnsi="Arial" w:cs="Arial"/>
                <w:color w:val="000000" w:themeColor="text1"/>
                <w:sz w:val="20"/>
                <w:szCs w:val="20"/>
              </w:rPr>
              <w:t>Lidl</w:t>
            </w:r>
            <w:proofErr w:type="spellEnd"/>
            <w:r w:rsidR="00A54F1A">
              <w:rPr>
                <w:rFonts w:ascii="Arial" w:hAnsi="Arial" w:cs="Arial"/>
                <w:color w:val="000000" w:themeColor="text1"/>
                <w:sz w:val="20"/>
                <w:szCs w:val="20"/>
              </w:rPr>
              <w:t xml:space="preserve"> nok har brug for. </w:t>
            </w:r>
            <w:r>
              <w:rPr>
                <w:rFonts w:ascii="Arial" w:hAnsi="Arial" w:cs="Arial"/>
                <w:color w:val="000000" w:themeColor="text1"/>
                <w:sz w:val="20"/>
                <w:szCs w:val="20"/>
              </w:rPr>
              <w:t>Det understøttes også af hjerte-flaget ved logoet</w:t>
            </w:r>
            <w:r w:rsidR="00A54F1A">
              <w:rPr>
                <w:rFonts w:ascii="Arial" w:hAnsi="Arial" w:cs="Arial"/>
                <w:color w:val="000000" w:themeColor="text1"/>
                <w:sz w:val="20"/>
                <w:szCs w:val="20"/>
              </w:rPr>
              <w:t xml:space="preserve">. </w:t>
            </w:r>
            <w:proofErr w:type="spellStart"/>
            <w:r w:rsidR="00A54F1A">
              <w:rPr>
                <w:rFonts w:ascii="Arial" w:hAnsi="Arial" w:cs="Arial"/>
                <w:color w:val="000000" w:themeColor="text1"/>
                <w:sz w:val="20"/>
                <w:szCs w:val="20"/>
              </w:rPr>
              <w:t>Lidl</w:t>
            </w:r>
            <w:proofErr w:type="spellEnd"/>
            <w:r w:rsidR="00A54F1A">
              <w:rPr>
                <w:rFonts w:ascii="Arial" w:hAnsi="Arial" w:cs="Arial"/>
                <w:color w:val="000000" w:themeColor="text1"/>
                <w:sz w:val="20"/>
                <w:szCs w:val="20"/>
              </w:rPr>
              <w:t xml:space="preserve"> elsker Danmark, synes det at formidle.</w:t>
            </w:r>
          </w:p>
          <w:p w14:paraId="70BBCACE" w14:textId="6F6023D0" w:rsidR="00A54F1A" w:rsidRDefault="00A54F1A" w:rsidP="00C33E36">
            <w:pPr>
              <w:rPr>
                <w:rFonts w:ascii="Arial" w:hAnsi="Arial" w:cs="Arial"/>
                <w:color w:val="000000" w:themeColor="text1"/>
                <w:sz w:val="20"/>
                <w:szCs w:val="20"/>
              </w:rPr>
            </w:pPr>
          </w:p>
          <w:p w14:paraId="564AE0D1" w14:textId="720D0019" w:rsidR="00A54F1A" w:rsidRDefault="00A54F1A" w:rsidP="00C33E36">
            <w:pPr>
              <w:rPr>
                <w:rFonts w:ascii="Arial" w:hAnsi="Arial" w:cs="Arial"/>
                <w:color w:val="000000" w:themeColor="text1"/>
                <w:sz w:val="20"/>
                <w:szCs w:val="20"/>
              </w:rPr>
            </w:pPr>
            <w:r w:rsidRPr="00A54F1A">
              <w:rPr>
                <w:rFonts w:ascii="Arial" w:hAnsi="Arial" w:cs="Arial"/>
                <w:b/>
                <w:bCs/>
                <w:color w:val="000000" w:themeColor="text1"/>
                <w:sz w:val="20"/>
                <w:szCs w:val="20"/>
              </w:rPr>
              <w:t>Gul</w:t>
            </w:r>
            <w:r>
              <w:rPr>
                <w:rFonts w:ascii="Arial" w:hAnsi="Arial" w:cs="Arial"/>
                <w:color w:val="000000" w:themeColor="text1"/>
                <w:sz w:val="20"/>
                <w:szCs w:val="20"/>
              </w:rPr>
              <w:t xml:space="preserve"> er også til stede ved alle produkterne i form af skiltet ”</w:t>
            </w:r>
            <w:proofErr w:type="spellStart"/>
            <w:r>
              <w:rPr>
                <w:rFonts w:ascii="Arial" w:hAnsi="Arial" w:cs="Arial"/>
                <w:color w:val="000000" w:themeColor="text1"/>
                <w:sz w:val="20"/>
                <w:szCs w:val="20"/>
              </w:rPr>
              <w:t>Lidl</w:t>
            </w:r>
            <w:proofErr w:type="spellEnd"/>
            <w:r>
              <w:rPr>
                <w:rFonts w:ascii="Arial" w:hAnsi="Arial" w:cs="Arial"/>
                <w:color w:val="000000" w:themeColor="text1"/>
                <w:sz w:val="20"/>
                <w:szCs w:val="20"/>
              </w:rPr>
              <w:t xml:space="preserve"> spot” og logoet. Gul er en komplementærfarve til rød og tiltrækker sig derfor særlig opmærksomhed og skaber spænding i billedet.</w:t>
            </w:r>
          </w:p>
          <w:p w14:paraId="3CFAC816" w14:textId="77C9B46B" w:rsidR="002052D3" w:rsidRDefault="002052D3" w:rsidP="00C33E36">
            <w:pPr>
              <w:rPr>
                <w:rFonts w:ascii="Arial" w:hAnsi="Arial" w:cs="Arial"/>
                <w:color w:val="000000" w:themeColor="text1"/>
                <w:sz w:val="20"/>
                <w:szCs w:val="20"/>
              </w:rPr>
            </w:pPr>
          </w:p>
          <w:p w14:paraId="101B5819" w14:textId="77777777" w:rsidR="00A54F1A" w:rsidRDefault="00A54F1A" w:rsidP="00C33E36">
            <w:pPr>
              <w:rPr>
                <w:rFonts w:ascii="Arial" w:hAnsi="Arial" w:cs="Arial"/>
                <w:color w:val="000000" w:themeColor="text1"/>
                <w:sz w:val="20"/>
                <w:szCs w:val="20"/>
              </w:rPr>
            </w:pPr>
          </w:p>
          <w:p w14:paraId="1BF09B3E" w14:textId="2AB35619" w:rsidR="002052D3" w:rsidRPr="00C13CBB" w:rsidRDefault="002052D3" w:rsidP="00C33E36">
            <w:pPr>
              <w:rPr>
                <w:rFonts w:ascii="Arial" w:hAnsi="Arial" w:cs="Arial"/>
                <w:color w:val="000000" w:themeColor="text1"/>
                <w:sz w:val="20"/>
                <w:szCs w:val="20"/>
              </w:rPr>
            </w:pPr>
          </w:p>
        </w:tc>
      </w:tr>
      <w:tr w:rsidR="00C33E36" w:rsidRPr="00C13CBB" w14:paraId="6682D4F8" w14:textId="77777777" w:rsidTr="00FF3BBE">
        <w:trPr>
          <w:trHeight w:val="454"/>
        </w:trPr>
        <w:tc>
          <w:tcPr>
            <w:tcW w:w="3114" w:type="dxa"/>
            <w:vAlign w:val="center"/>
          </w:tcPr>
          <w:p w14:paraId="6CA98F95" w14:textId="77777777" w:rsidR="00C33E36" w:rsidRPr="00C33E36" w:rsidRDefault="00C33E36" w:rsidP="00C33E36">
            <w:pPr>
              <w:spacing w:line="270" w:lineRule="atLeast"/>
              <w:rPr>
                <w:rFonts w:ascii="Arial" w:hAnsi="Arial" w:cs="Arial"/>
                <w:color w:val="0D0D0D" w:themeColor="text1" w:themeTint="F2"/>
                <w:sz w:val="20"/>
                <w:szCs w:val="20"/>
              </w:rPr>
            </w:pPr>
            <w:r w:rsidRPr="00C33E36">
              <w:rPr>
                <w:rStyle w:val="Strk"/>
                <w:rFonts w:ascii="Arial" w:hAnsi="Arial" w:cs="Arial"/>
                <w:color w:val="0D0D0D" w:themeColor="text1" w:themeTint="F2"/>
                <w:sz w:val="20"/>
                <w:szCs w:val="20"/>
              </w:rPr>
              <w:t>Effekter</w:t>
            </w:r>
          </w:p>
        </w:tc>
        <w:tc>
          <w:tcPr>
            <w:tcW w:w="6508" w:type="dxa"/>
            <w:vAlign w:val="center"/>
          </w:tcPr>
          <w:p w14:paraId="4129B16A" w14:textId="135C7554" w:rsidR="00965D22" w:rsidRDefault="00965D22" w:rsidP="00965D22">
            <w:pPr>
              <w:rPr>
                <w:rFonts w:ascii="Arial" w:hAnsi="Arial" w:cs="Arial"/>
                <w:color w:val="000000" w:themeColor="text1"/>
                <w:sz w:val="20"/>
                <w:szCs w:val="20"/>
              </w:rPr>
            </w:pPr>
            <w:r w:rsidRPr="001B7A97">
              <w:rPr>
                <w:rFonts w:ascii="Arial" w:hAnsi="Arial" w:cs="Arial"/>
                <w:b/>
                <w:bCs/>
                <w:color w:val="000000" w:themeColor="text1"/>
                <w:sz w:val="20"/>
                <w:szCs w:val="20"/>
              </w:rPr>
              <w:t xml:space="preserve">Animationer </w:t>
            </w:r>
            <w:r>
              <w:rPr>
                <w:rFonts w:ascii="Arial" w:hAnsi="Arial" w:cs="Arial"/>
                <w:color w:val="000000" w:themeColor="text1"/>
                <w:sz w:val="20"/>
                <w:szCs w:val="20"/>
              </w:rPr>
              <w:t>bruges til at henlede vores opmærksomhed på noget særligt og styre vores læsning af reklamen.</w:t>
            </w:r>
          </w:p>
          <w:p w14:paraId="7787F590" w14:textId="77777777" w:rsidR="00965D22" w:rsidRDefault="00965D22" w:rsidP="00965D22">
            <w:pPr>
              <w:rPr>
                <w:rFonts w:ascii="Arial" w:hAnsi="Arial" w:cs="Arial"/>
                <w:color w:val="000000" w:themeColor="text1"/>
                <w:sz w:val="20"/>
                <w:szCs w:val="20"/>
              </w:rPr>
            </w:pPr>
          </w:p>
          <w:p w14:paraId="35E48F26" w14:textId="77777777" w:rsidR="00965D22" w:rsidRDefault="00965D22" w:rsidP="00965D22">
            <w:pPr>
              <w:rPr>
                <w:rFonts w:ascii="Arial" w:hAnsi="Arial" w:cs="Arial"/>
                <w:color w:val="000000" w:themeColor="text1"/>
                <w:sz w:val="20"/>
                <w:szCs w:val="20"/>
              </w:rPr>
            </w:pPr>
            <w:r>
              <w:rPr>
                <w:rFonts w:ascii="Arial" w:hAnsi="Arial" w:cs="Arial"/>
                <w:color w:val="000000" w:themeColor="text1"/>
                <w:sz w:val="20"/>
                <w:szCs w:val="20"/>
              </w:rPr>
              <w:t>Der er de samme animationer for alle produkterne (undtagen mundbindet): Produktet kommer roterende fra stor til mindre ind i billedet. Det gør vi først retter opmærksomheden mod det.</w:t>
            </w:r>
          </w:p>
          <w:p w14:paraId="1C5465C5" w14:textId="77777777" w:rsidR="00965D22" w:rsidRDefault="00965D22" w:rsidP="00965D22">
            <w:pPr>
              <w:rPr>
                <w:rFonts w:ascii="Arial" w:hAnsi="Arial" w:cs="Arial"/>
                <w:color w:val="000000" w:themeColor="text1"/>
                <w:sz w:val="20"/>
                <w:szCs w:val="20"/>
              </w:rPr>
            </w:pPr>
            <w:r>
              <w:rPr>
                <w:rFonts w:ascii="Arial" w:hAnsi="Arial" w:cs="Arial"/>
                <w:color w:val="000000" w:themeColor="text1"/>
                <w:sz w:val="20"/>
                <w:szCs w:val="20"/>
              </w:rPr>
              <w:t>Dernæst kommer det røde prisskilt og det gule skilt med teksten ”</w:t>
            </w:r>
            <w:proofErr w:type="spellStart"/>
            <w:r>
              <w:rPr>
                <w:rFonts w:ascii="Arial" w:hAnsi="Arial" w:cs="Arial"/>
                <w:color w:val="000000" w:themeColor="text1"/>
                <w:sz w:val="20"/>
                <w:szCs w:val="20"/>
              </w:rPr>
              <w:t>Lidl</w:t>
            </w:r>
            <w:proofErr w:type="spellEnd"/>
            <w:r>
              <w:rPr>
                <w:rFonts w:ascii="Arial" w:hAnsi="Arial" w:cs="Arial"/>
                <w:color w:val="000000" w:themeColor="text1"/>
                <w:sz w:val="20"/>
                <w:szCs w:val="20"/>
              </w:rPr>
              <w:t xml:space="preserve"> spot” flyvende ind fra venstre og det gule skilt forstørres op og falder ned igen. Det gør at vi først læser prisen og så ser det gule skilt. </w:t>
            </w:r>
          </w:p>
          <w:p w14:paraId="3FF64A07" w14:textId="77777777" w:rsidR="00C33E36" w:rsidRPr="00C13CBB" w:rsidRDefault="00C33E36" w:rsidP="00C33E36">
            <w:pPr>
              <w:rPr>
                <w:rFonts w:ascii="Arial" w:hAnsi="Arial" w:cs="Arial"/>
                <w:color w:val="000000" w:themeColor="text1"/>
                <w:sz w:val="20"/>
                <w:szCs w:val="20"/>
              </w:rPr>
            </w:pPr>
          </w:p>
        </w:tc>
      </w:tr>
      <w:tr w:rsidR="00C33E36" w:rsidRPr="00C13CBB" w14:paraId="6E225794" w14:textId="77777777" w:rsidTr="00FF3BBE">
        <w:trPr>
          <w:trHeight w:val="454"/>
        </w:trPr>
        <w:tc>
          <w:tcPr>
            <w:tcW w:w="3114" w:type="dxa"/>
            <w:vAlign w:val="center"/>
          </w:tcPr>
          <w:p w14:paraId="4431138C" w14:textId="77777777" w:rsidR="00C33E36" w:rsidRPr="00C33E36" w:rsidRDefault="00C518D3" w:rsidP="00C33E36">
            <w:pPr>
              <w:spacing w:line="270" w:lineRule="atLeast"/>
              <w:rPr>
                <w:rFonts w:ascii="Arial" w:hAnsi="Arial" w:cs="Arial"/>
                <w:color w:val="0D0D0D" w:themeColor="text1" w:themeTint="F2"/>
                <w:sz w:val="20"/>
                <w:szCs w:val="20"/>
              </w:rPr>
            </w:pPr>
            <w:hyperlink r:id="rId18" w:history="1">
              <w:r w:rsidR="00C33E36" w:rsidRPr="00C33E36">
                <w:rPr>
                  <w:rStyle w:val="Strk"/>
                  <w:rFonts w:ascii="Arial" w:hAnsi="Arial" w:cs="Arial"/>
                  <w:color w:val="0D0D0D" w:themeColor="text1" w:themeTint="F2"/>
                  <w:sz w:val="20"/>
                  <w:szCs w:val="20"/>
                  <w:u w:val="single"/>
                </w:rPr>
                <w:t>Jingle</w:t>
              </w:r>
            </w:hyperlink>
          </w:p>
        </w:tc>
        <w:tc>
          <w:tcPr>
            <w:tcW w:w="6508" w:type="dxa"/>
            <w:vAlign w:val="center"/>
          </w:tcPr>
          <w:p w14:paraId="3A76CF56" w14:textId="77777777" w:rsidR="00C33E36" w:rsidRDefault="002052D3" w:rsidP="00C33E36">
            <w:pPr>
              <w:rPr>
                <w:rFonts w:ascii="Arial" w:hAnsi="Arial" w:cs="Arial"/>
                <w:color w:val="000000" w:themeColor="text1"/>
                <w:sz w:val="20"/>
                <w:szCs w:val="20"/>
              </w:rPr>
            </w:pPr>
            <w:r>
              <w:rPr>
                <w:rFonts w:ascii="Arial" w:hAnsi="Arial" w:cs="Arial"/>
                <w:color w:val="000000" w:themeColor="text1"/>
                <w:sz w:val="20"/>
                <w:szCs w:val="20"/>
              </w:rPr>
              <w:t xml:space="preserve">Der er en jingle til sidst, som er </w:t>
            </w:r>
            <w:proofErr w:type="spellStart"/>
            <w:r>
              <w:rPr>
                <w:rFonts w:ascii="Arial" w:hAnsi="Arial" w:cs="Arial"/>
                <w:color w:val="000000" w:themeColor="text1"/>
                <w:sz w:val="20"/>
                <w:szCs w:val="20"/>
              </w:rPr>
              <w:t>Lidls</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kendnings</w:t>
            </w:r>
            <w:proofErr w:type="spellEnd"/>
            <w:r>
              <w:rPr>
                <w:rFonts w:ascii="Arial" w:hAnsi="Arial" w:cs="Arial"/>
                <w:color w:val="000000" w:themeColor="text1"/>
                <w:sz w:val="20"/>
                <w:szCs w:val="20"/>
              </w:rPr>
              <w:t>-jingle, som på et ubevidst plan for os til at tænke på butikken. Det er en enkelt fløjten.</w:t>
            </w:r>
          </w:p>
          <w:p w14:paraId="29C7B974" w14:textId="12D2C25B" w:rsidR="00AD3E9C" w:rsidRPr="00C13CBB" w:rsidRDefault="00AD3E9C" w:rsidP="00C33E36">
            <w:pPr>
              <w:rPr>
                <w:rFonts w:ascii="Arial" w:hAnsi="Arial" w:cs="Arial"/>
                <w:color w:val="000000" w:themeColor="text1"/>
                <w:sz w:val="20"/>
                <w:szCs w:val="20"/>
              </w:rPr>
            </w:pPr>
          </w:p>
        </w:tc>
      </w:tr>
      <w:tr w:rsidR="00C33E36" w:rsidRPr="00C13CBB" w14:paraId="69F333A2" w14:textId="77777777" w:rsidTr="00FF3BBE">
        <w:trPr>
          <w:trHeight w:val="454"/>
        </w:trPr>
        <w:tc>
          <w:tcPr>
            <w:tcW w:w="3114" w:type="dxa"/>
            <w:vAlign w:val="center"/>
          </w:tcPr>
          <w:p w14:paraId="3686AAB3" w14:textId="77777777" w:rsidR="00C33E36" w:rsidRPr="00C33E36" w:rsidRDefault="00C518D3" w:rsidP="00C33E36">
            <w:pPr>
              <w:spacing w:line="270" w:lineRule="atLeast"/>
              <w:rPr>
                <w:rFonts w:ascii="Arial" w:hAnsi="Arial" w:cs="Arial"/>
                <w:color w:val="0D0D0D" w:themeColor="text1" w:themeTint="F2"/>
                <w:sz w:val="20"/>
                <w:szCs w:val="20"/>
              </w:rPr>
            </w:pPr>
            <w:hyperlink r:id="rId19" w:history="1">
              <w:r w:rsidR="00C33E36" w:rsidRPr="00C33E36">
                <w:rPr>
                  <w:rStyle w:val="Strk"/>
                  <w:rFonts w:ascii="Arial" w:hAnsi="Arial" w:cs="Arial"/>
                  <w:color w:val="0D0D0D" w:themeColor="text1" w:themeTint="F2"/>
                  <w:sz w:val="20"/>
                  <w:szCs w:val="20"/>
                  <w:u w:val="single"/>
                </w:rPr>
                <w:t>Symboler</w:t>
              </w:r>
            </w:hyperlink>
          </w:p>
        </w:tc>
        <w:tc>
          <w:tcPr>
            <w:tcW w:w="6508" w:type="dxa"/>
            <w:vAlign w:val="center"/>
          </w:tcPr>
          <w:p w14:paraId="674F5816" w14:textId="77777777" w:rsidR="00C33E36" w:rsidRPr="00C13CBB" w:rsidRDefault="00C33E36" w:rsidP="00C33E36">
            <w:pPr>
              <w:rPr>
                <w:rFonts w:ascii="Arial" w:hAnsi="Arial" w:cs="Arial"/>
                <w:color w:val="000000" w:themeColor="text1"/>
                <w:sz w:val="20"/>
                <w:szCs w:val="20"/>
              </w:rPr>
            </w:pPr>
          </w:p>
        </w:tc>
      </w:tr>
      <w:tr w:rsidR="00C33E36" w:rsidRPr="00C13CBB" w14:paraId="298963C4" w14:textId="77777777" w:rsidTr="00FF3BBE">
        <w:trPr>
          <w:trHeight w:val="454"/>
        </w:trPr>
        <w:tc>
          <w:tcPr>
            <w:tcW w:w="3114" w:type="dxa"/>
            <w:vAlign w:val="center"/>
          </w:tcPr>
          <w:p w14:paraId="3210C06B" w14:textId="77777777" w:rsidR="00C33E36" w:rsidRPr="00C33E36" w:rsidRDefault="00C33E36" w:rsidP="00C33E36">
            <w:pPr>
              <w:spacing w:line="270" w:lineRule="atLeast"/>
              <w:rPr>
                <w:rFonts w:ascii="Arial" w:hAnsi="Arial" w:cs="Arial"/>
                <w:color w:val="0D0D0D" w:themeColor="text1" w:themeTint="F2"/>
                <w:sz w:val="20"/>
                <w:szCs w:val="20"/>
              </w:rPr>
            </w:pPr>
            <w:r w:rsidRPr="00C33E36">
              <w:rPr>
                <w:rStyle w:val="Strk"/>
                <w:rFonts w:ascii="Arial" w:hAnsi="Arial" w:cs="Arial"/>
                <w:color w:val="0D0D0D" w:themeColor="text1" w:themeTint="F2"/>
                <w:sz w:val="20"/>
                <w:szCs w:val="20"/>
              </w:rPr>
              <w:t>Sprog</w:t>
            </w:r>
          </w:p>
        </w:tc>
        <w:tc>
          <w:tcPr>
            <w:tcW w:w="6508" w:type="dxa"/>
            <w:vAlign w:val="center"/>
          </w:tcPr>
          <w:p w14:paraId="2FD41111" w14:textId="2D8A07E3" w:rsidR="002052D3" w:rsidRDefault="002052D3" w:rsidP="00C33E36">
            <w:pPr>
              <w:rPr>
                <w:rFonts w:ascii="Arial" w:hAnsi="Arial" w:cs="Arial"/>
                <w:color w:val="000000" w:themeColor="text1"/>
                <w:sz w:val="20"/>
                <w:szCs w:val="20"/>
              </w:rPr>
            </w:pPr>
            <w:r>
              <w:rPr>
                <w:rFonts w:ascii="Arial" w:hAnsi="Arial" w:cs="Arial"/>
                <w:color w:val="000000" w:themeColor="text1"/>
                <w:sz w:val="20"/>
                <w:szCs w:val="20"/>
              </w:rPr>
              <w:t>Stemmen henvender sig i du-form til beskueren</w:t>
            </w:r>
            <w:r w:rsidR="00AD3E9C">
              <w:rPr>
                <w:rFonts w:ascii="Arial" w:hAnsi="Arial" w:cs="Arial"/>
                <w:color w:val="000000" w:themeColor="text1"/>
                <w:sz w:val="20"/>
                <w:szCs w:val="20"/>
              </w:rPr>
              <w:t xml:space="preserve"> fx</w:t>
            </w:r>
            <w:r>
              <w:rPr>
                <w:rFonts w:ascii="Arial" w:hAnsi="Arial" w:cs="Arial"/>
                <w:color w:val="000000" w:themeColor="text1"/>
                <w:sz w:val="20"/>
                <w:szCs w:val="20"/>
              </w:rPr>
              <w:t xml:space="preserve"> ”</w:t>
            </w:r>
            <w:r w:rsidR="00AD3E9C">
              <w:rPr>
                <w:rFonts w:ascii="Arial" w:hAnsi="Arial" w:cs="Arial"/>
                <w:color w:val="000000" w:themeColor="text1"/>
                <w:sz w:val="20"/>
                <w:szCs w:val="20"/>
              </w:rPr>
              <w:t>D</w:t>
            </w:r>
            <w:r>
              <w:rPr>
                <w:rFonts w:ascii="Arial" w:hAnsi="Arial" w:cs="Arial"/>
                <w:color w:val="000000" w:themeColor="text1"/>
                <w:sz w:val="20"/>
                <w:szCs w:val="20"/>
              </w:rPr>
              <w:t xml:space="preserve">in </w:t>
            </w:r>
            <w:proofErr w:type="spellStart"/>
            <w:r>
              <w:rPr>
                <w:rFonts w:ascii="Arial" w:hAnsi="Arial" w:cs="Arial"/>
                <w:color w:val="000000" w:themeColor="text1"/>
                <w:sz w:val="20"/>
                <w:szCs w:val="20"/>
              </w:rPr>
              <w:t>Lidl</w:t>
            </w:r>
            <w:proofErr w:type="spellEnd"/>
            <w:r>
              <w:rPr>
                <w:rFonts w:ascii="Arial" w:hAnsi="Arial" w:cs="Arial"/>
                <w:color w:val="000000" w:themeColor="text1"/>
                <w:sz w:val="20"/>
                <w:szCs w:val="20"/>
              </w:rPr>
              <w:t xml:space="preserve">” </w:t>
            </w:r>
            <w:r w:rsidR="00AD3E9C">
              <w:rPr>
                <w:rFonts w:ascii="Arial" w:hAnsi="Arial" w:cs="Arial"/>
                <w:color w:val="000000" w:themeColor="text1"/>
                <w:sz w:val="20"/>
                <w:szCs w:val="20"/>
              </w:rPr>
              <w:t xml:space="preserve">og </w:t>
            </w:r>
            <w:r>
              <w:rPr>
                <w:rFonts w:ascii="Arial" w:hAnsi="Arial" w:cs="Arial"/>
                <w:color w:val="000000" w:themeColor="text1"/>
                <w:sz w:val="20"/>
                <w:szCs w:val="20"/>
              </w:rPr>
              <w:t xml:space="preserve">”Du får…” Det er med til at skabe en tæt relation mellem </w:t>
            </w:r>
            <w:r w:rsidR="00AD3E9C">
              <w:rPr>
                <w:rFonts w:ascii="Arial" w:hAnsi="Arial" w:cs="Arial"/>
                <w:color w:val="000000" w:themeColor="text1"/>
                <w:sz w:val="20"/>
                <w:szCs w:val="20"/>
              </w:rPr>
              <w:t>kvindestemmen</w:t>
            </w:r>
            <w:r>
              <w:rPr>
                <w:rFonts w:ascii="Arial" w:hAnsi="Arial" w:cs="Arial"/>
                <w:color w:val="000000" w:themeColor="text1"/>
                <w:sz w:val="20"/>
                <w:szCs w:val="20"/>
              </w:rPr>
              <w:t xml:space="preserve"> og beskuerne. Vi er dus</w:t>
            </w:r>
            <w:r w:rsidR="00AD3E9C">
              <w:rPr>
                <w:rFonts w:ascii="Arial" w:hAnsi="Arial" w:cs="Arial"/>
                <w:color w:val="000000" w:themeColor="text1"/>
                <w:sz w:val="20"/>
                <w:szCs w:val="20"/>
              </w:rPr>
              <w:t>. Sådan taler man til nogen man kender.</w:t>
            </w:r>
          </w:p>
          <w:p w14:paraId="066A6B88" w14:textId="77777777" w:rsidR="002052D3" w:rsidRDefault="002052D3" w:rsidP="00C33E36">
            <w:pPr>
              <w:rPr>
                <w:rFonts w:ascii="Arial" w:hAnsi="Arial" w:cs="Arial"/>
                <w:color w:val="000000" w:themeColor="text1"/>
                <w:sz w:val="20"/>
                <w:szCs w:val="20"/>
              </w:rPr>
            </w:pPr>
          </w:p>
          <w:p w14:paraId="71563240" w14:textId="77777777" w:rsidR="00C33E36" w:rsidRDefault="002052D3" w:rsidP="00C33E36">
            <w:pPr>
              <w:rPr>
                <w:rFonts w:ascii="Arial" w:hAnsi="Arial" w:cs="Arial"/>
                <w:color w:val="000000" w:themeColor="text1"/>
                <w:sz w:val="20"/>
                <w:szCs w:val="20"/>
              </w:rPr>
            </w:pPr>
            <w:r>
              <w:rPr>
                <w:rFonts w:ascii="Arial" w:hAnsi="Arial" w:cs="Arial"/>
                <w:color w:val="000000" w:themeColor="text1"/>
                <w:sz w:val="20"/>
                <w:szCs w:val="20"/>
              </w:rPr>
              <w:t>”Vores butikker”</w:t>
            </w:r>
            <w:r w:rsidR="00AD3E9C">
              <w:rPr>
                <w:rFonts w:ascii="Arial" w:hAnsi="Arial" w:cs="Arial"/>
                <w:color w:val="000000" w:themeColor="text1"/>
                <w:sz w:val="20"/>
                <w:szCs w:val="20"/>
              </w:rPr>
              <w:t xml:space="preserve"> kan også opfattes inkluderende – det får beskueren til at føle at de er med i ”vores” – at de er en del af butikken</w:t>
            </w:r>
          </w:p>
          <w:p w14:paraId="47B2984C" w14:textId="74580F77" w:rsidR="00AD3E9C" w:rsidRPr="00C13CBB" w:rsidRDefault="00AD3E9C" w:rsidP="00C33E36">
            <w:pPr>
              <w:rPr>
                <w:rFonts w:ascii="Arial" w:hAnsi="Arial" w:cs="Arial"/>
                <w:color w:val="000000" w:themeColor="text1"/>
                <w:sz w:val="20"/>
                <w:szCs w:val="20"/>
              </w:rPr>
            </w:pPr>
          </w:p>
        </w:tc>
      </w:tr>
      <w:tr w:rsidR="00C33E36" w:rsidRPr="00C13CBB" w14:paraId="310D6EFF" w14:textId="77777777" w:rsidTr="00FF3BBE">
        <w:trPr>
          <w:trHeight w:val="454"/>
        </w:trPr>
        <w:tc>
          <w:tcPr>
            <w:tcW w:w="3114" w:type="dxa"/>
            <w:vAlign w:val="center"/>
          </w:tcPr>
          <w:p w14:paraId="16C52CF9" w14:textId="77777777" w:rsidR="00C33E36" w:rsidRPr="00C33E36" w:rsidRDefault="00C33E36" w:rsidP="00C33E36">
            <w:pPr>
              <w:spacing w:line="270" w:lineRule="atLeast"/>
              <w:rPr>
                <w:rFonts w:ascii="Arial" w:hAnsi="Arial" w:cs="Arial"/>
                <w:color w:val="0D0D0D" w:themeColor="text1" w:themeTint="F2"/>
                <w:sz w:val="20"/>
                <w:szCs w:val="20"/>
              </w:rPr>
            </w:pPr>
            <w:r w:rsidRPr="00C33E36">
              <w:rPr>
                <w:rStyle w:val="Strk"/>
                <w:rFonts w:ascii="Arial" w:hAnsi="Arial" w:cs="Arial"/>
                <w:color w:val="0D0D0D" w:themeColor="text1" w:themeTint="F2"/>
                <w:sz w:val="20"/>
                <w:szCs w:val="20"/>
              </w:rPr>
              <w:t>Tone</w:t>
            </w:r>
          </w:p>
        </w:tc>
        <w:tc>
          <w:tcPr>
            <w:tcW w:w="6508" w:type="dxa"/>
            <w:vAlign w:val="center"/>
          </w:tcPr>
          <w:p w14:paraId="15BF2F6B" w14:textId="77777777" w:rsidR="00C33E36" w:rsidRDefault="00AD3E9C" w:rsidP="00C33E36">
            <w:pPr>
              <w:rPr>
                <w:rFonts w:ascii="Arial" w:hAnsi="Arial" w:cs="Arial"/>
                <w:color w:val="000000" w:themeColor="text1"/>
                <w:sz w:val="20"/>
                <w:szCs w:val="20"/>
              </w:rPr>
            </w:pPr>
            <w:r>
              <w:rPr>
                <w:rFonts w:ascii="Arial" w:hAnsi="Arial" w:cs="Arial"/>
                <w:color w:val="000000" w:themeColor="text1"/>
                <w:sz w:val="20"/>
                <w:szCs w:val="20"/>
              </w:rPr>
              <w:t>Tonen er energisk, positiv og inkluderende</w:t>
            </w:r>
          </w:p>
          <w:p w14:paraId="08245185" w14:textId="77777777" w:rsidR="00AD3E9C" w:rsidRDefault="00AD3E9C" w:rsidP="00C33E36">
            <w:pPr>
              <w:rPr>
                <w:rFonts w:ascii="Arial" w:hAnsi="Arial" w:cs="Arial"/>
                <w:color w:val="000000" w:themeColor="text1"/>
                <w:sz w:val="20"/>
                <w:szCs w:val="20"/>
              </w:rPr>
            </w:pPr>
            <w:r>
              <w:rPr>
                <w:rFonts w:ascii="Arial" w:hAnsi="Arial" w:cs="Arial"/>
                <w:color w:val="000000" w:themeColor="text1"/>
                <w:sz w:val="20"/>
                <w:szCs w:val="20"/>
              </w:rPr>
              <w:t xml:space="preserve">Vi får det godt af at se den og føler os som en del af </w:t>
            </w:r>
            <w:proofErr w:type="spellStart"/>
            <w:r>
              <w:rPr>
                <w:rFonts w:ascii="Arial" w:hAnsi="Arial" w:cs="Arial"/>
                <w:color w:val="000000" w:themeColor="text1"/>
                <w:sz w:val="20"/>
                <w:szCs w:val="20"/>
              </w:rPr>
              <w:t>Lidl</w:t>
            </w:r>
            <w:proofErr w:type="spellEnd"/>
            <w:r>
              <w:rPr>
                <w:rFonts w:ascii="Arial" w:hAnsi="Arial" w:cs="Arial"/>
                <w:color w:val="000000" w:themeColor="text1"/>
                <w:sz w:val="20"/>
                <w:szCs w:val="20"/>
              </w:rPr>
              <w:t>-fællesskabet</w:t>
            </w:r>
          </w:p>
          <w:p w14:paraId="255B0CF9" w14:textId="2527EFB9" w:rsidR="00AD3E9C" w:rsidRPr="00C13CBB" w:rsidRDefault="00AD3E9C" w:rsidP="00C33E36">
            <w:pPr>
              <w:rPr>
                <w:rFonts w:ascii="Arial" w:hAnsi="Arial" w:cs="Arial"/>
                <w:color w:val="000000" w:themeColor="text1"/>
                <w:sz w:val="20"/>
                <w:szCs w:val="20"/>
              </w:rPr>
            </w:pPr>
          </w:p>
        </w:tc>
      </w:tr>
    </w:tbl>
    <w:p w14:paraId="6B67EB80" w14:textId="77777777" w:rsidR="00B72E08" w:rsidRPr="00C13CBB" w:rsidRDefault="00B72E08">
      <w:pPr>
        <w:rPr>
          <w:rFonts w:ascii="Arial" w:hAnsi="Arial" w:cs="Arial"/>
          <w:color w:val="000000" w:themeColor="text1"/>
        </w:rPr>
      </w:pPr>
    </w:p>
    <w:tbl>
      <w:tblPr>
        <w:tblStyle w:val="Tabel-Gitter"/>
        <w:tblW w:w="0" w:type="auto"/>
        <w:tblLook w:val="04A0" w:firstRow="1" w:lastRow="0" w:firstColumn="1" w:lastColumn="0" w:noHBand="0" w:noVBand="1"/>
      </w:tblPr>
      <w:tblGrid>
        <w:gridCol w:w="3114"/>
        <w:gridCol w:w="6508"/>
      </w:tblGrid>
      <w:tr w:rsidR="00C13CBB" w:rsidRPr="00C13CBB" w14:paraId="1B4ACC2D" w14:textId="77777777" w:rsidTr="00B72E08">
        <w:trPr>
          <w:trHeight w:val="454"/>
        </w:trPr>
        <w:tc>
          <w:tcPr>
            <w:tcW w:w="9622" w:type="dxa"/>
            <w:gridSpan w:val="2"/>
            <w:shd w:val="clear" w:color="auto" w:fill="D05DFE"/>
            <w:vAlign w:val="center"/>
          </w:tcPr>
          <w:p w14:paraId="0CC2768E" w14:textId="77777777" w:rsidR="00B72E08" w:rsidRPr="00C13CBB" w:rsidRDefault="00B72E08" w:rsidP="00F609D7">
            <w:pPr>
              <w:jc w:val="center"/>
              <w:rPr>
                <w:rFonts w:ascii="Arial" w:hAnsi="Arial" w:cs="Arial"/>
                <w:b/>
                <w:bCs/>
                <w:color w:val="000000" w:themeColor="text1"/>
              </w:rPr>
            </w:pPr>
            <w:r w:rsidRPr="00C13CBB">
              <w:rPr>
                <w:rFonts w:ascii="Arial" w:hAnsi="Arial" w:cs="Arial"/>
                <w:b/>
                <w:bCs/>
                <w:color w:val="000000" w:themeColor="text1"/>
              </w:rPr>
              <w:t xml:space="preserve">6. </w:t>
            </w:r>
            <w:r w:rsidR="001C152E">
              <w:rPr>
                <w:rFonts w:ascii="Arial" w:hAnsi="Arial" w:cs="Arial"/>
                <w:b/>
                <w:bCs/>
                <w:color w:val="000000" w:themeColor="text1"/>
              </w:rPr>
              <w:t>Fortolkning</w:t>
            </w:r>
          </w:p>
        </w:tc>
      </w:tr>
      <w:tr w:rsidR="00C33E36" w:rsidRPr="00C13CBB" w14:paraId="49221609" w14:textId="77777777" w:rsidTr="00FF3BBE">
        <w:trPr>
          <w:trHeight w:val="454"/>
        </w:trPr>
        <w:tc>
          <w:tcPr>
            <w:tcW w:w="3114" w:type="dxa"/>
            <w:vAlign w:val="center"/>
          </w:tcPr>
          <w:p w14:paraId="1F87A2BB" w14:textId="77777777" w:rsidR="00C33E36" w:rsidRPr="00C33E36" w:rsidRDefault="00C518D3" w:rsidP="00C33E36">
            <w:pPr>
              <w:spacing w:line="270" w:lineRule="atLeast"/>
              <w:divId w:val="523402303"/>
              <w:rPr>
                <w:rFonts w:ascii="Arial" w:hAnsi="Arial" w:cs="Arial"/>
                <w:color w:val="0D0D0D" w:themeColor="text1" w:themeTint="F2"/>
                <w:sz w:val="20"/>
                <w:szCs w:val="20"/>
              </w:rPr>
            </w:pPr>
            <w:hyperlink r:id="rId20" w:history="1">
              <w:r w:rsidR="00C33E36" w:rsidRPr="00C33E36">
                <w:rPr>
                  <w:rStyle w:val="Strk"/>
                  <w:rFonts w:ascii="Arial" w:hAnsi="Arial" w:cs="Arial"/>
                  <w:color w:val="0D0D0D" w:themeColor="text1" w:themeTint="F2"/>
                  <w:sz w:val="20"/>
                  <w:szCs w:val="20"/>
                  <w:u w:val="single"/>
                </w:rPr>
                <w:t>Tema</w:t>
              </w:r>
            </w:hyperlink>
          </w:p>
        </w:tc>
        <w:tc>
          <w:tcPr>
            <w:tcW w:w="6508" w:type="dxa"/>
            <w:vAlign w:val="center"/>
          </w:tcPr>
          <w:p w14:paraId="3F72D116" w14:textId="77777777" w:rsidR="00C33E36" w:rsidRDefault="00AD3E9C" w:rsidP="00C33E36">
            <w:pPr>
              <w:rPr>
                <w:rFonts w:ascii="Arial" w:hAnsi="Arial" w:cs="Arial"/>
                <w:color w:val="000000" w:themeColor="text1"/>
                <w:sz w:val="20"/>
                <w:szCs w:val="20"/>
              </w:rPr>
            </w:pPr>
            <w:r>
              <w:rPr>
                <w:rFonts w:ascii="Arial" w:hAnsi="Arial" w:cs="Arial"/>
                <w:color w:val="000000" w:themeColor="text1"/>
                <w:sz w:val="20"/>
                <w:szCs w:val="20"/>
              </w:rPr>
              <w:t>Ungdommelighed</w:t>
            </w:r>
          </w:p>
          <w:p w14:paraId="4B9F016A" w14:textId="77777777" w:rsidR="00AD3E9C" w:rsidRDefault="00AD3E9C" w:rsidP="00C33E36">
            <w:pPr>
              <w:rPr>
                <w:rFonts w:ascii="Arial" w:hAnsi="Arial" w:cs="Arial"/>
                <w:color w:val="000000" w:themeColor="text1"/>
                <w:sz w:val="20"/>
                <w:szCs w:val="20"/>
              </w:rPr>
            </w:pPr>
            <w:r>
              <w:rPr>
                <w:rFonts w:ascii="Arial" w:hAnsi="Arial" w:cs="Arial"/>
                <w:color w:val="000000" w:themeColor="text1"/>
                <w:sz w:val="20"/>
                <w:szCs w:val="20"/>
              </w:rPr>
              <w:t>Energi</w:t>
            </w:r>
          </w:p>
          <w:p w14:paraId="279571F8" w14:textId="77777777" w:rsidR="00AD3E9C" w:rsidRDefault="00AD3E9C" w:rsidP="00C33E36">
            <w:pPr>
              <w:rPr>
                <w:rFonts w:ascii="Arial" w:hAnsi="Arial" w:cs="Arial"/>
                <w:color w:val="000000" w:themeColor="text1"/>
                <w:sz w:val="20"/>
                <w:szCs w:val="20"/>
              </w:rPr>
            </w:pPr>
            <w:r>
              <w:rPr>
                <w:rFonts w:ascii="Arial" w:hAnsi="Arial" w:cs="Arial"/>
                <w:color w:val="000000" w:themeColor="text1"/>
                <w:sz w:val="20"/>
                <w:szCs w:val="20"/>
              </w:rPr>
              <w:t>Fællesskab</w:t>
            </w:r>
          </w:p>
          <w:p w14:paraId="317AA53E" w14:textId="5B0FC8C9" w:rsidR="00AD3E9C" w:rsidRPr="00C13CBB" w:rsidRDefault="00AD3E9C" w:rsidP="00C33E36">
            <w:pPr>
              <w:rPr>
                <w:rFonts w:ascii="Arial" w:hAnsi="Arial" w:cs="Arial"/>
                <w:color w:val="000000" w:themeColor="text1"/>
                <w:sz w:val="20"/>
                <w:szCs w:val="20"/>
              </w:rPr>
            </w:pPr>
            <w:r>
              <w:rPr>
                <w:rFonts w:ascii="Arial" w:hAnsi="Arial" w:cs="Arial"/>
                <w:color w:val="000000" w:themeColor="text1"/>
                <w:sz w:val="20"/>
                <w:szCs w:val="20"/>
              </w:rPr>
              <w:t>Danskhed</w:t>
            </w:r>
          </w:p>
        </w:tc>
      </w:tr>
      <w:tr w:rsidR="00C33E36" w:rsidRPr="00C13CBB" w14:paraId="79DE203D" w14:textId="77777777" w:rsidTr="00FF3BBE">
        <w:trPr>
          <w:trHeight w:val="454"/>
        </w:trPr>
        <w:tc>
          <w:tcPr>
            <w:tcW w:w="3114" w:type="dxa"/>
            <w:vAlign w:val="center"/>
          </w:tcPr>
          <w:p w14:paraId="3BB4414B" w14:textId="77777777" w:rsidR="00C33E36" w:rsidRPr="00C33E36" w:rsidRDefault="00C518D3" w:rsidP="00C33E36">
            <w:pPr>
              <w:spacing w:line="270" w:lineRule="atLeast"/>
              <w:divId w:val="1351302566"/>
              <w:rPr>
                <w:rFonts w:ascii="Arial" w:hAnsi="Arial" w:cs="Arial"/>
                <w:color w:val="0D0D0D" w:themeColor="text1" w:themeTint="F2"/>
                <w:sz w:val="20"/>
                <w:szCs w:val="20"/>
              </w:rPr>
            </w:pPr>
            <w:hyperlink r:id="rId21" w:history="1">
              <w:r w:rsidR="00C33E36" w:rsidRPr="00C33E36">
                <w:rPr>
                  <w:rStyle w:val="Strk"/>
                  <w:rFonts w:ascii="Arial" w:hAnsi="Arial" w:cs="Arial"/>
                  <w:color w:val="0D0D0D" w:themeColor="text1" w:themeTint="F2"/>
                  <w:sz w:val="20"/>
                  <w:szCs w:val="20"/>
                  <w:u w:val="single"/>
                </w:rPr>
                <w:t>Identifikation</w:t>
              </w:r>
            </w:hyperlink>
          </w:p>
        </w:tc>
        <w:tc>
          <w:tcPr>
            <w:tcW w:w="6508" w:type="dxa"/>
            <w:vAlign w:val="center"/>
          </w:tcPr>
          <w:p w14:paraId="0D39B4EA" w14:textId="54B21577" w:rsidR="00C33E36" w:rsidRPr="00C13CBB" w:rsidRDefault="00AD3E9C" w:rsidP="00C33E36">
            <w:pPr>
              <w:rPr>
                <w:rFonts w:ascii="Arial" w:hAnsi="Arial" w:cs="Arial"/>
                <w:color w:val="000000" w:themeColor="text1"/>
                <w:sz w:val="20"/>
                <w:szCs w:val="20"/>
              </w:rPr>
            </w:pPr>
            <w:r>
              <w:rPr>
                <w:rFonts w:ascii="Arial" w:hAnsi="Arial" w:cs="Arial"/>
                <w:color w:val="000000" w:themeColor="text1"/>
                <w:sz w:val="20"/>
                <w:szCs w:val="20"/>
              </w:rPr>
              <w:t xml:space="preserve">Vi </w:t>
            </w:r>
            <w:r w:rsidR="00B246E3">
              <w:rPr>
                <w:rFonts w:ascii="Arial" w:hAnsi="Arial" w:cs="Arial"/>
                <w:color w:val="000000" w:themeColor="text1"/>
                <w:sz w:val="20"/>
                <w:szCs w:val="20"/>
              </w:rPr>
              <w:t>identificerer</w:t>
            </w:r>
            <w:r>
              <w:rPr>
                <w:rFonts w:ascii="Arial" w:hAnsi="Arial" w:cs="Arial"/>
                <w:color w:val="000000" w:themeColor="text1"/>
                <w:sz w:val="20"/>
                <w:szCs w:val="20"/>
              </w:rPr>
              <w:t xml:space="preserve"> os med den </w:t>
            </w:r>
            <w:r w:rsidR="00B246E3">
              <w:rPr>
                <w:rFonts w:ascii="Arial" w:hAnsi="Arial" w:cs="Arial"/>
                <w:color w:val="000000" w:themeColor="text1"/>
                <w:sz w:val="20"/>
                <w:szCs w:val="20"/>
              </w:rPr>
              <w:t>kvindelige stemme, så på den måde er det en spejlingsreklame</w:t>
            </w:r>
          </w:p>
        </w:tc>
      </w:tr>
      <w:tr w:rsidR="00C33E36" w:rsidRPr="00C13CBB" w14:paraId="1560B558" w14:textId="77777777" w:rsidTr="00FF3BBE">
        <w:trPr>
          <w:trHeight w:val="454"/>
        </w:trPr>
        <w:tc>
          <w:tcPr>
            <w:tcW w:w="3114" w:type="dxa"/>
            <w:vAlign w:val="center"/>
          </w:tcPr>
          <w:p w14:paraId="5987BCF1" w14:textId="77777777" w:rsidR="00C33E36" w:rsidRPr="00C33E36" w:rsidRDefault="00C33E36" w:rsidP="00C33E36">
            <w:pPr>
              <w:spacing w:line="270" w:lineRule="atLeast"/>
              <w:divId w:val="798188960"/>
              <w:rPr>
                <w:rFonts w:ascii="Arial" w:hAnsi="Arial" w:cs="Arial"/>
                <w:color w:val="0D0D0D" w:themeColor="text1" w:themeTint="F2"/>
                <w:sz w:val="20"/>
                <w:szCs w:val="20"/>
              </w:rPr>
            </w:pPr>
            <w:r w:rsidRPr="00C33E36">
              <w:rPr>
                <w:rStyle w:val="Strk"/>
                <w:rFonts w:ascii="Arial" w:hAnsi="Arial" w:cs="Arial"/>
                <w:color w:val="0D0D0D" w:themeColor="text1" w:themeTint="F2"/>
                <w:sz w:val="20"/>
                <w:szCs w:val="20"/>
              </w:rPr>
              <w:t>Kommunikations-</w:t>
            </w:r>
          </w:p>
          <w:p w14:paraId="47686243" w14:textId="77777777" w:rsidR="00C33E36" w:rsidRPr="00C33E36" w:rsidRDefault="00C33E36" w:rsidP="00C33E36">
            <w:pPr>
              <w:spacing w:line="270" w:lineRule="atLeast"/>
              <w:divId w:val="1591037726"/>
              <w:rPr>
                <w:rFonts w:ascii="Arial" w:hAnsi="Arial" w:cs="Arial"/>
                <w:color w:val="0D0D0D" w:themeColor="text1" w:themeTint="F2"/>
                <w:sz w:val="20"/>
                <w:szCs w:val="20"/>
              </w:rPr>
            </w:pPr>
            <w:r w:rsidRPr="00C33E36">
              <w:rPr>
                <w:rStyle w:val="Strk"/>
                <w:rFonts w:ascii="Arial" w:hAnsi="Arial" w:cs="Arial"/>
                <w:color w:val="0D0D0D" w:themeColor="text1" w:themeTint="F2"/>
                <w:sz w:val="20"/>
                <w:szCs w:val="20"/>
              </w:rPr>
              <w:t>retning</w:t>
            </w:r>
          </w:p>
        </w:tc>
        <w:tc>
          <w:tcPr>
            <w:tcW w:w="6508" w:type="dxa"/>
            <w:vAlign w:val="center"/>
          </w:tcPr>
          <w:p w14:paraId="0A8E6FB9" w14:textId="73FF8143" w:rsidR="00C33E36" w:rsidRPr="00C13CBB" w:rsidRDefault="00B246E3" w:rsidP="00C33E36">
            <w:pPr>
              <w:rPr>
                <w:rFonts w:ascii="Arial" w:hAnsi="Arial" w:cs="Arial"/>
                <w:color w:val="000000" w:themeColor="text1"/>
                <w:sz w:val="20"/>
                <w:szCs w:val="20"/>
              </w:rPr>
            </w:pPr>
            <w:r>
              <w:rPr>
                <w:rFonts w:ascii="Arial" w:hAnsi="Arial" w:cs="Arial"/>
                <w:color w:val="000000" w:themeColor="text1"/>
                <w:sz w:val="20"/>
                <w:szCs w:val="20"/>
              </w:rPr>
              <w:t>Reklamen er primært a</w:t>
            </w:r>
            <w:r w:rsidRPr="00B246E3">
              <w:rPr>
                <w:rFonts w:ascii="Arial" w:hAnsi="Arial" w:cs="Arial"/>
                <w:color w:val="000000" w:themeColor="text1"/>
                <w:sz w:val="20"/>
                <w:szCs w:val="20"/>
              </w:rPr>
              <w:t>fsenderrette</w:t>
            </w:r>
            <w:r>
              <w:rPr>
                <w:rFonts w:ascii="Arial" w:hAnsi="Arial" w:cs="Arial"/>
                <w:color w:val="000000" w:themeColor="text1"/>
                <w:sz w:val="20"/>
                <w:szCs w:val="20"/>
              </w:rPr>
              <w:t>t, da</w:t>
            </w:r>
            <w:r w:rsidRPr="00B246E3">
              <w:rPr>
                <w:rFonts w:ascii="Arial" w:hAnsi="Arial" w:cs="Arial"/>
                <w:color w:val="000000" w:themeColor="text1"/>
                <w:sz w:val="20"/>
                <w:szCs w:val="20"/>
              </w:rPr>
              <w:t xml:space="preserve"> den fokuserer på produktet </w:t>
            </w:r>
            <w:r>
              <w:rPr>
                <w:rFonts w:ascii="Arial" w:hAnsi="Arial" w:cs="Arial"/>
                <w:color w:val="000000" w:themeColor="text1"/>
                <w:sz w:val="20"/>
                <w:szCs w:val="20"/>
              </w:rPr>
              <w:t xml:space="preserve">og </w:t>
            </w:r>
            <w:r w:rsidRPr="00B246E3">
              <w:rPr>
                <w:rFonts w:ascii="Arial" w:hAnsi="Arial" w:cs="Arial"/>
                <w:color w:val="000000" w:themeColor="text1"/>
                <w:sz w:val="20"/>
                <w:szCs w:val="20"/>
              </w:rPr>
              <w:t>firmaet der står bag.</w:t>
            </w:r>
          </w:p>
        </w:tc>
      </w:tr>
      <w:tr w:rsidR="00C33E36" w:rsidRPr="00C13CBB" w14:paraId="40EB7609" w14:textId="77777777" w:rsidTr="00FF3BBE">
        <w:trPr>
          <w:trHeight w:val="454"/>
        </w:trPr>
        <w:tc>
          <w:tcPr>
            <w:tcW w:w="3114" w:type="dxa"/>
            <w:vAlign w:val="center"/>
          </w:tcPr>
          <w:p w14:paraId="3A19C018" w14:textId="77777777" w:rsidR="00C33E36" w:rsidRPr="00C33E36" w:rsidRDefault="00C33E36" w:rsidP="00C33E36">
            <w:pPr>
              <w:spacing w:line="270" w:lineRule="atLeast"/>
              <w:divId w:val="1279293384"/>
              <w:rPr>
                <w:rFonts w:ascii="Arial" w:hAnsi="Arial" w:cs="Arial"/>
                <w:color w:val="0D0D0D" w:themeColor="text1" w:themeTint="F2"/>
                <w:sz w:val="20"/>
                <w:szCs w:val="20"/>
              </w:rPr>
            </w:pPr>
            <w:r w:rsidRPr="00C33E36">
              <w:rPr>
                <w:rStyle w:val="Strk"/>
                <w:rFonts w:ascii="Arial" w:hAnsi="Arial" w:cs="Arial"/>
                <w:color w:val="0D0D0D" w:themeColor="text1" w:themeTint="F2"/>
                <w:sz w:val="20"/>
                <w:szCs w:val="20"/>
              </w:rPr>
              <w:t>Reklamens påvirkning</w:t>
            </w:r>
          </w:p>
        </w:tc>
        <w:tc>
          <w:tcPr>
            <w:tcW w:w="6508" w:type="dxa"/>
            <w:vAlign w:val="center"/>
          </w:tcPr>
          <w:p w14:paraId="5323322D" w14:textId="77777777" w:rsidR="00C33E36" w:rsidRDefault="00B246E3" w:rsidP="00C33E36">
            <w:pPr>
              <w:rPr>
                <w:rFonts w:ascii="Arial" w:hAnsi="Arial" w:cs="Arial"/>
                <w:color w:val="000000" w:themeColor="text1"/>
                <w:sz w:val="20"/>
                <w:szCs w:val="20"/>
              </w:rPr>
            </w:pPr>
            <w:r>
              <w:rPr>
                <w:rFonts w:ascii="Arial" w:hAnsi="Arial" w:cs="Arial"/>
                <w:color w:val="000000" w:themeColor="text1"/>
                <w:sz w:val="20"/>
                <w:szCs w:val="20"/>
              </w:rPr>
              <w:t xml:space="preserve">Reklamen hjælper os ved at gøre opmærksom på nogle gode tilbud. </w:t>
            </w:r>
          </w:p>
          <w:p w14:paraId="08EB2B5E" w14:textId="337F95F3" w:rsidR="00B246E3" w:rsidRPr="00C13CBB" w:rsidRDefault="00B246E3" w:rsidP="00B246E3">
            <w:pPr>
              <w:rPr>
                <w:rFonts w:ascii="Arial" w:hAnsi="Arial" w:cs="Arial"/>
                <w:color w:val="000000" w:themeColor="text1"/>
                <w:sz w:val="20"/>
                <w:szCs w:val="20"/>
              </w:rPr>
            </w:pPr>
            <w:r>
              <w:rPr>
                <w:rFonts w:ascii="Arial" w:hAnsi="Arial" w:cs="Arial"/>
                <w:color w:val="000000" w:themeColor="text1"/>
                <w:sz w:val="20"/>
                <w:szCs w:val="20"/>
              </w:rPr>
              <w:t>Men den t</w:t>
            </w:r>
            <w:r w:rsidRPr="00B246E3">
              <w:rPr>
                <w:rFonts w:ascii="Arial" w:hAnsi="Arial" w:cs="Arial"/>
                <w:color w:val="000000" w:themeColor="text1"/>
                <w:sz w:val="20"/>
                <w:szCs w:val="20"/>
              </w:rPr>
              <w:t xml:space="preserve">aler </w:t>
            </w:r>
            <w:r>
              <w:rPr>
                <w:rFonts w:ascii="Arial" w:hAnsi="Arial" w:cs="Arial"/>
                <w:color w:val="000000" w:themeColor="text1"/>
                <w:sz w:val="20"/>
                <w:szCs w:val="20"/>
              </w:rPr>
              <w:t>også t</w:t>
            </w:r>
            <w:r w:rsidRPr="00B246E3">
              <w:rPr>
                <w:rFonts w:ascii="Arial" w:hAnsi="Arial" w:cs="Arial"/>
                <w:color w:val="000000" w:themeColor="text1"/>
                <w:sz w:val="20"/>
                <w:szCs w:val="20"/>
              </w:rPr>
              <w:t>il vores følelser</w:t>
            </w:r>
            <w:r>
              <w:rPr>
                <w:rFonts w:ascii="Arial" w:hAnsi="Arial" w:cs="Arial"/>
                <w:color w:val="000000" w:themeColor="text1"/>
                <w:sz w:val="20"/>
                <w:szCs w:val="20"/>
              </w:rPr>
              <w:t xml:space="preserve"> og giver os en behagelig positiv følelse indeni, når vi hører den behagelige </w:t>
            </w:r>
            <w:r w:rsidR="00123082">
              <w:rPr>
                <w:rFonts w:ascii="Arial" w:hAnsi="Arial" w:cs="Arial"/>
                <w:color w:val="000000" w:themeColor="text1"/>
                <w:sz w:val="20"/>
                <w:szCs w:val="20"/>
              </w:rPr>
              <w:t>kvinde</w:t>
            </w:r>
            <w:r>
              <w:rPr>
                <w:rFonts w:ascii="Arial" w:hAnsi="Arial" w:cs="Arial"/>
                <w:color w:val="000000" w:themeColor="text1"/>
                <w:sz w:val="20"/>
                <w:szCs w:val="20"/>
              </w:rPr>
              <w:t>stemme taler til os i du-form og via den rytmiske dansemusik.</w:t>
            </w:r>
          </w:p>
        </w:tc>
      </w:tr>
      <w:tr w:rsidR="00C33E36" w:rsidRPr="00C13CBB" w14:paraId="0EBF5B06" w14:textId="77777777" w:rsidTr="00FF3BBE">
        <w:trPr>
          <w:trHeight w:val="454"/>
        </w:trPr>
        <w:tc>
          <w:tcPr>
            <w:tcW w:w="3114" w:type="dxa"/>
            <w:vAlign w:val="center"/>
          </w:tcPr>
          <w:p w14:paraId="241C1CA6" w14:textId="77777777" w:rsidR="00C33E36" w:rsidRPr="00C33E36" w:rsidRDefault="00C518D3" w:rsidP="00C33E36">
            <w:pPr>
              <w:spacing w:line="270" w:lineRule="atLeast"/>
              <w:divId w:val="2014799466"/>
              <w:rPr>
                <w:rFonts w:ascii="Arial" w:hAnsi="Arial" w:cs="Arial"/>
                <w:color w:val="0D0D0D" w:themeColor="text1" w:themeTint="F2"/>
                <w:sz w:val="20"/>
                <w:szCs w:val="20"/>
              </w:rPr>
            </w:pPr>
            <w:hyperlink r:id="rId22" w:history="1">
              <w:r w:rsidR="00C33E36" w:rsidRPr="00C33E36">
                <w:rPr>
                  <w:rStyle w:val="Strk"/>
                  <w:rFonts w:ascii="Arial" w:hAnsi="Arial" w:cs="Arial"/>
                  <w:color w:val="0D0D0D" w:themeColor="text1" w:themeTint="F2"/>
                  <w:sz w:val="20"/>
                  <w:szCs w:val="20"/>
                  <w:u w:val="single"/>
                </w:rPr>
                <w:t>AIDA-modellen</w:t>
              </w:r>
            </w:hyperlink>
          </w:p>
        </w:tc>
        <w:tc>
          <w:tcPr>
            <w:tcW w:w="6508" w:type="dxa"/>
            <w:vAlign w:val="center"/>
          </w:tcPr>
          <w:p w14:paraId="6583DCED" w14:textId="77777777" w:rsidR="00C33E36" w:rsidRPr="00C13CBB" w:rsidRDefault="00C33E36" w:rsidP="00C33E36">
            <w:pPr>
              <w:rPr>
                <w:rFonts w:ascii="Arial" w:hAnsi="Arial" w:cs="Arial"/>
                <w:color w:val="000000" w:themeColor="text1"/>
                <w:sz w:val="20"/>
                <w:szCs w:val="20"/>
              </w:rPr>
            </w:pPr>
          </w:p>
        </w:tc>
      </w:tr>
      <w:tr w:rsidR="00C33E36" w:rsidRPr="00C13CBB" w14:paraId="32749B85" w14:textId="77777777" w:rsidTr="00FF3BBE">
        <w:trPr>
          <w:trHeight w:val="454"/>
        </w:trPr>
        <w:tc>
          <w:tcPr>
            <w:tcW w:w="3114" w:type="dxa"/>
            <w:vAlign w:val="center"/>
          </w:tcPr>
          <w:p w14:paraId="5E13B05F" w14:textId="77777777" w:rsidR="00C33E36" w:rsidRPr="00C33E36" w:rsidRDefault="00C33E36" w:rsidP="00C33E36">
            <w:pPr>
              <w:spacing w:line="270" w:lineRule="atLeast"/>
              <w:divId w:val="316301345"/>
              <w:rPr>
                <w:rFonts w:ascii="Arial" w:hAnsi="Arial" w:cs="Arial"/>
                <w:color w:val="0D0D0D" w:themeColor="text1" w:themeTint="F2"/>
                <w:sz w:val="20"/>
                <w:szCs w:val="20"/>
              </w:rPr>
            </w:pPr>
            <w:r w:rsidRPr="00C33E36">
              <w:rPr>
                <w:rStyle w:val="Strk"/>
                <w:rFonts w:ascii="Arial" w:hAnsi="Arial" w:cs="Arial"/>
                <w:color w:val="0D0D0D" w:themeColor="text1" w:themeTint="F2"/>
                <w:sz w:val="20"/>
                <w:szCs w:val="20"/>
              </w:rPr>
              <w:t>Produktets værdi / </w:t>
            </w:r>
            <w:hyperlink r:id="rId23" w:history="1">
              <w:r w:rsidRPr="00C33E36">
                <w:rPr>
                  <w:rStyle w:val="Strk"/>
                  <w:rFonts w:ascii="Arial" w:hAnsi="Arial" w:cs="Arial"/>
                  <w:color w:val="0D0D0D" w:themeColor="text1" w:themeTint="F2"/>
                  <w:sz w:val="20"/>
                  <w:szCs w:val="20"/>
                  <w:u w:val="single"/>
                </w:rPr>
                <w:t>EFU-model</w:t>
              </w:r>
            </w:hyperlink>
          </w:p>
        </w:tc>
        <w:tc>
          <w:tcPr>
            <w:tcW w:w="6508" w:type="dxa"/>
            <w:vAlign w:val="center"/>
          </w:tcPr>
          <w:p w14:paraId="34621962" w14:textId="77777777" w:rsidR="00C33E36" w:rsidRPr="00C13CBB" w:rsidRDefault="00C33E36" w:rsidP="00C33E36">
            <w:pPr>
              <w:rPr>
                <w:rFonts w:ascii="Arial" w:hAnsi="Arial" w:cs="Arial"/>
                <w:color w:val="000000" w:themeColor="text1"/>
                <w:sz w:val="20"/>
                <w:szCs w:val="20"/>
              </w:rPr>
            </w:pPr>
          </w:p>
        </w:tc>
      </w:tr>
      <w:tr w:rsidR="00C33E36" w:rsidRPr="00C13CBB" w14:paraId="50BF63E6" w14:textId="77777777" w:rsidTr="00FF3BBE">
        <w:trPr>
          <w:trHeight w:val="454"/>
        </w:trPr>
        <w:tc>
          <w:tcPr>
            <w:tcW w:w="3114" w:type="dxa"/>
            <w:vAlign w:val="center"/>
          </w:tcPr>
          <w:p w14:paraId="3E7F0BC4" w14:textId="77777777" w:rsidR="00C33E36" w:rsidRPr="00C33E36" w:rsidRDefault="00C518D3" w:rsidP="00C33E36">
            <w:pPr>
              <w:spacing w:line="270" w:lineRule="atLeast"/>
              <w:rPr>
                <w:rFonts w:ascii="Arial" w:hAnsi="Arial" w:cs="Arial"/>
                <w:color w:val="0D0D0D" w:themeColor="text1" w:themeTint="F2"/>
                <w:sz w:val="20"/>
                <w:szCs w:val="20"/>
              </w:rPr>
            </w:pPr>
            <w:hyperlink r:id="rId24" w:history="1">
              <w:r w:rsidR="00C33E36" w:rsidRPr="00C33E36">
                <w:rPr>
                  <w:rStyle w:val="Strk"/>
                  <w:rFonts w:ascii="Arial" w:hAnsi="Arial" w:cs="Arial"/>
                  <w:color w:val="0D0D0D" w:themeColor="text1" w:themeTint="F2"/>
                  <w:sz w:val="20"/>
                  <w:szCs w:val="20"/>
                  <w:u w:val="single"/>
                </w:rPr>
                <w:t>Reklamekneb</w:t>
              </w:r>
            </w:hyperlink>
          </w:p>
        </w:tc>
        <w:tc>
          <w:tcPr>
            <w:tcW w:w="6508" w:type="dxa"/>
            <w:vAlign w:val="center"/>
          </w:tcPr>
          <w:p w14:paraId="2AF33EDD" w14:textId="604E35C3" w:rsidR="00C33E36" w:rsidRPr="00C13CBB" w:rsidRDefault="00B246E3" w:rsidP="00C33E36">
            <w:pPr>
              <w:rPr>
                <w:rFonts w:ascii="Arial" w:hAnsi="Arial" w:cs="Arial"/>
                <w:color w:val="000000" w:themeColor="text1"/>
                <w:sz w:val="20"/>
                <w:szCs w:val="20"/>
              </w:rPr>
            </w:pPr>
            <w:r w:rsidRPr="00B246E3">
              <w:rPr>
                <w:rFonts w:ascii="Arial" w:hAnsi="Arial" w:cs="Arial"/>
                <w:color w:val="000000" w:themeColor="text1"/>
                <w:sz w:val="20"/>
                <w:szCs w:val="20"/>
              </w:rPr>
              <w:t>Økonomikneb: "Hvis du køber nu, sparer du....!"</w:t>
            </w:r>
          </w:p>
        </w:tc>
      </w:tr>
      <w:tr w:rsidR="00C33E36" w:rsidRPr="00C13CBB" w14:paraId="767E0B41" w14:textId="77777777" w:rsidTr="00FF3BBE">
        <w:trPr>
          <w:trHeight w:val="454"/>
        </w:trPr>
        <w:tc>
          <w:tcPr>
            <w:tcW w:w="3114" w:type="dxa"/>
            <w:vAlign w:val="center"/>
          </w:tcPr>
          <w:p w14:paraId="5968508F" w14:textId="77777777" w:rsidR="00C33E36" w:rsidRPr="00C33E36" w:rsidRDefault="00C518D3" w:rsidP="00C33E36">
            <w:pPr>
              <w:spacing w:line="270" w:lineRule="atLeast"/>
              <w:rPr>
                <w:rFonts w:ascii="Arial" w:hAnsi="Arial" w:cs="Arial"/>
                <w:color w:val="0D0D0D" w:themeColor="text1" w:themeTint="F2"/>
                <w:sz w:val="20"/>
                <w:szCs w:val="20"/>
              </w:rPr>
            </w:pPr>
            <w:hyperlink r:id="rId25" w:history="1">
              <w:proofErr w:type="spellStart"/>
              <w:r w:rsidR="00C33E36" w:rsidRPr="00C33E36">
                <w:rPr>
                  <w:rStyle w:val="Strk"/>
                  <w:rFonts w:ascii="Arial" w:hAnsi="Arial" w:cs="Arial"/>
                  <w:color w:val="0D0D0D" w:themeColor="text1" w:themeTint="F2"/>
                  <w:sz w:val="20"/>
                  <w:szCs w:val="20"/>
                  <w:u w:val="single"/>
                </w:rPr>
                <w:t>Intertekstualitet</w:t>
              </w:r>
              <w:proofErr w:type="spellEnd"/>
            </w:hyperlink>
          </w:p>
        </w:tc>
        <w:tc>
          <w:tcPr>
            <w:tcW w:w="6508" w:type="dxa"/>
            <w:vAlign w:val="center"/>
          </w:tcPr>
          <w:p w14:paraId="11E76E45" w14:textId="77777777" w:rsidR="00C33E36" w:rsidRPr="00C13CBB" w:rsidRDefault="00C33E36" w:rsidP="00C33E36">
            <w:pPr>
              <w:rPr>
                <w:rFonts w:ascii="Arial" w:hAnsi="Arial" w:cs="Arial"/>
                <w:color w:val="000000" w:themeColor="text1"/>
                <w:sz w:val="20"/>
                <w:szCs w:val="20"/>
              </w:rPr>
            </w:pPr>
          </w:p>
        </w:tc>
      </w:tr>
      <w:tr w:rsidR="00C33E36" w:rsidRPr="00C13CBB" w14:paraId="6544832E" w14:textId="77777777" w:rsidTr="00FF3BBE">
        <w:trPr>
          <w:trHeight w:val="454"/>
        </w:trPr>
        <w:tc>
          <w:tcPr>
            <w:tcW w:w="3114" w:type="dxa"/>
            <w:vAlign w:val="center"/>
          </w:tcPr>
          <w:p w14:paraId="5C82B3AC" w14:textId="77777777" w:rsidR="00C33E36" w:rsidRPr="00C33E36" w:rsidRDefault="00C518D3" w:rsidP="00C33E36">
            <w:pPr>
              <w:spacing w:line="270" w:lineRule="atLeast"/>
              <w:rPr>
                <w:rFonts w:ascii="Arial" w:hAnsi="Arial" w:cs="Arial"/>
                <w:color w:val="0D0D0D" w:themeColor="text1" w:themeTint="F2"/>
                <w:sz w:val="20"/>
                <w:szCs w:val="20"/>
              </w:rPr>
            </w:pPr>
            <w:hyperlink r:id="rId26" w:history="1">
              <w:r w:rsidR="00C33E36" w:rsidRPr="00C33E36">
                <w:rPr>
                  <w:rStyle w:val="Strk"/>
                  <w:rFonts w:ascii="Arial" w:hAnsi="Arial" w:cs="Arial"/>
                  <w:color w:val="0D0D0D" w:themeColor="text1" w:themeTint="F2"/>
                  <w:sz w:val="20"/>
                  <w:szCs w:val="20"/>
                  <w:u w:val="single"/>
                </w:rPr>
                <w:t>Mål</w:t>
              </w:r>
            </w:hyperlink>
          </w:p>
        </w:tc>
        <w:tc>
          <w:tcPr>
            <w:tcW w:w="6508" w:type="dxa"/>
            <w:vAlign w:val="center"/>
          </w:tcPr>
          <w:p w14:paraId="1D33BF74" w14:textId="70E7E727" w:rsidR="00C33E36" w:rsidRPr="00C13CBB" w:rsidRDefault="00B246E3" w:rsidP="00C33E36">
            <w:pPr>
              <w:rPr>
                <w:rFonts w:ascii="Arial" w:hAnsi="Arial" w:cs="Arial"/>
                <w:color w:val="000000" w:themeColor="text1"/>
                <w:sz w:val="20"/>
                <w:szCs w:val="20"/>
              </w:rPr>
            </w:pPr>
            <w:r w:rsidRPr="00B246E3">
              <w:rPr>
                <w:rFonts w:ascii="Arial" w:hAnsi="Arial" w:cs="Arial"/>
                <w:color w:val="000000" w:themeColor="text1"/>
                <w:sz w:val="20"/>
                <w:szCs w:val="20"/>
              </w:rPr>
              <w:t>Handling: Reklamen lægger vægt på, at vi snarest muligt køber produktet</w:t>
            </w:r>
            <w:r>
              <w:rPr>
                <w:rFonts w:ascii="Arial" w:hAnsi="Arial" w:cs="Arial"/>
                <w:color w:val="000000" w:themeColor="text1"/>
                <w:sz w:val="20"/>
                <w:szCs w:val="20"/>
              </w:rPr>
              <w:t xml:space="preserve">, nemlig i weekenden, hvor </w:t>
            </w:r>
            <w:r w:rsidR="00123082">
              <w:rPr>
                <w:rFonts w:ascii="Arial" w:hAnsi="Arial" w:cs="Arial"/>
                <w:color w:val="000000" w:themeColor="text1"/>
                <w:sz w:val="20"/>
                <w:szCs w:val="20"/>
              </w:rPr>
              <w:t>tilbuddene</w:t>
            </w:r>
            <w:r>
              <w:rPr>
                <w:rFonts w:ascii="Arial" w:hAnsi="Arial" w:cs="Arial"/>
                <w:color w:val="000000" w:themeColor="text1"/>
                <w:sz w:val="20"/>
                <w:szCs w:val="20"/>
              </w:rPr>
              <w:t xml:space="preserve"> er</w:t>
            </w:r>
            <w:r w:rsidR="00123082">
              <w:rPr>
                <w:rFonts w:ascii="Arial" w:hAnsi="Arial" w:cs="Arial"/>
                <w:color w:val="000000" w:themeColor="text1"/>
                <w:sz w:val="20"/>
                <w:szCs w:val="20"/>
              </w:rPr>
              <w:t xml:space="preserve"> der.</w:t>
            </w:r>
          </w:p>
        </w:tc>
      </w:tr>
      <w:tr w:rsidR="00C33E36" w:rsidRPr="00C13CBB" w14:paraId="72013346" w14:textId="77777777" w:rsidTr="00FF3BBE">
        <w:trPr>
          <w:trHeight w:val="454"/>
        </w:trPr>
        <w:tc>
          <w:tcPr>
            <w:tcW w:w="3114" w:type="dxa"/>
            <w:vAlign w:val="center"/>
          </w:tcPr>
          <w:p w14:paraId="106964D7" w14:textId="77777777" w:rsidR="00C33E36" w:rsidRPr="00C33E36" w:rsidRDefault="00C518D3" w:rsidP="00C33E36">
            <w:pPr>
              <w:spacing w:line="270" w:lineRule="atLeast"/>
              <w:rPr>
                <w:rFonts w:ascii="Arial" w:hAnsi="Arial" w:cs="Arial"/>
                <w:color w:val="0D0D0D" w:themeColor="text1" w:themeTint="F2"/>
                <w:sz w:val="20"/>
                <w:szCs w:val="20"/>
              </w:rPr>
            </w:pPr>
            <w:hyperlink r:id="rId27" w:history="1">
              <w:r w:rsidR="00C33E36" w:rsidRPr="00C33E36">
                <w:rPr>
                  <w:rStyle w:val="Strk"/>
                  <w:rFonts w:ascii="Arial" w:hAnsi="Arial" w:cs="Arial"/>
                  <w:color w:val="0D0D0D" w:themeColor="text1" w:themeTint="F2"/>
                  <w:sz w:val="20"/>
                  <w:szCs w:val="20"/>
                  <w:u w:val="single"/>
                </w:rPr>
                <w:t>Budskab</w:t>
              </w:r>
            </w:hyperlink>
          </w:p>
        </w:tc>
        <w:tc>
          <w:tcPr>
            <w:tcW w:w="6508" w:type="dxa"/>
            <w:vAlign w:val="center"/>
          </w:tcPr>
          <w:p w14:paraId="31F15A73" w14:textId="77777777" w:rsidR="00C33E36" w:rsidRDefault="00123082" w:rsidP="00C33E36">
            <w:pPr>
              <w:rPr>
                <w:rFonts w:ascii="Arial" w:hAnsi="Arial" w:cs="Arial"/>
                <w:color w:val="000000" w:themeColor="text1"/>
                <w:sz w:val="20"/>
                <w:szCs w:val="20"/>
              </w:rPr>
            </w:pPr>
            <w:r>
              <w:rPr>
                <w:rFonts w:ascii="Arial" w:hAnsi="Arial" w:cs="Arial"/>
                <w:color w:val="000000" w:themeColor="text1"/>
                <w:sz w:val="20"/>
                <w:szCs w:val="20"/>
              </w:rPr>
              <w:t xml:space="preserve">Primære budskab: Kom ned i </w:t>
            </w:r>
            <w:proofErr w:type="spellStart"/>
            <w:r>
              <w:rPr>
                <w:rFonts w:ascii="Arial" w:hAnsi="Arial" w:cs="Arial"/>
                <w:color w:val="000000" w:themeColor="text1"/>
                <w:sz w:val="20"/>
                <w:szCs w:val="20"/>
              </w:rPr>
              <w:t>Lidl</w:t>
            </w:r>
            <w:proofErr w:type="spellEnd"/>
            <w:r>
              <w:rPr>
                <w:rFonts w:ascii="Arial" w:hAnsi="Arial" w:cs="Arial"/>
                <w:color w:val="000000" w:themeColor="text1"/>
                <w:sz w:val="20"/>
                <w:szCs w:val="20"/>
              </w:rPr>
              <w:t xml:space="preserve"> i weekenden og køb de gode tilbud</w:t>
            </w:r>
          </w:p>
          <w:p w14:paraId="364E3983" w14:textId="07B0A1D4" w:rsidR="00123082" w:rsidRPr="00C13CBB" w:rsidRDefault="00123082" w:rsidP="00C33E36">
            <w:pPr>
              <w:rPr>
                <w:rFonts w:ascii="Arial" w:hAnsi="Arial" w:cs="Arial"/>
                <w:color w:val="000000" w:themeColor="text1"/>
                <w:sz w:val="20"/>
                <w:szCs w:val="20"/>
              </w:rPr>
            </w:pPr>
            <w:r>
              <w:rPr>
                <w:rFonts w:ascii="Arial" w:hAnsi="Arial" w:cs="Arial"/>
                <w:color w:val="000000" w:themeColor="text1"/>
                <w:sz w:val="20"/>
                <w:szCs w:val="20"/>
              </w:rPr>
              <w:t>Sekundære: Vær med i dent danske fællesskab og få en relation til en ung behagelig kvinde og en energisk positiv oplevelse</w:t>
            </w:r>
          </w:p>
        </w:tc>
      </w:tr>
      <w:tr w:rsidR="00C33E36" w:rsidRPr="00C13CBB" w14:paraId="0E070575" w14:textId="77777777" w:rsidTr="00FF3BBE">
        <w:trPr>
          <w:trHeight w:val="454"/>
        </w:trPr>
        <w:tc>
          <w:tcPr>
            <w:tcW w:w="3114" w:type="dxa"/>
            <w:vAlign w:val="center"/>
          </w:tcPr>
          <w:p w14:paraId="3318F8B8" w14:textId="77777777" w:rsidR="00C33E36" w:rsidRPr="00C33E36" w:rsidRDefault="00C518D3" w:rsidP="00C33E36">
            <w:pPr>
              <w:spacing w:line="270" w:lineRule="atLeast"/>
              <w:rPr>
                <w:rFonts w:ascii="Arial" w:hAnsi="Arial" w:cs="Arial"/>
                <w:color w:val="0D0D0D" w:themeColor="text1" w:themeTint="F2"/>
                <w:sz w:val="20"/>
                <w:szCs w:val="20"/>
              </w:rPr>
            </w:pPr>
            <w:hyperlink r:id="rId28" w:history="1">
              <w:r w:rsidR="00C33E36" w:rsidRPr="00C33E36">
                <w:rPr>
                  <w:rStyle w:val="Strk"/>
                  <w:rFonts w:ascii="Arial" w:hAnsi="Arial" w:cs="Arial"/>
                  <w:color w:val="0D0D0D" w:themeColor="text1" w:themeTint="F2"/>
                  <w:sz w:val="20"/>
                  <w:szCs w:val="20"/>
                  <w:u w:val="single"/>
                </w:rPr>
                <w:t>Målgruppe</w:t>
              </w:r>
            </w:hyperlink>
          </w:p>
        </w:tc>
        <w:tc>
          <w:tcPr>
            <w:tcW w:w="6508" w:type="dxa"/>
            <w:vAlign w:val="center"/>
          </w:tcPr>
          <w:p w14:paraId="600A8116" w14:textId="480A2427" w:rsidR="00C33E36" w:rsidRPr="00C13CBB" w:rsidRDefault="00B246E3" w:rsidP="00C33E36">
            <w:pPr>
              <w:rPr>
                <w:rFonts w:ascii="Arial" w:hAnsi="Arial" w:cs="Arial"/>
                <w:color w:val="000000" w:themeColor="text1"/>
                <w:sz w:val="20"/>
                <w:szCs w:val="20"/>
              </w:rPr>
            </w:pPr>
            <w:r>
              <w:rPr>
                <w:rFonts w:ascii="Arial" w:hAnsi="Arial" w:cs="Arial"/>
                <w:color w:val="000000" w:themeColor="text1"/>
                <w:sz w:val="20"/>
                <w:szCs w:val="20"/>
              </w:rPr>
              <w:t>Folk mellem 20-45 år</w:t>
            </w:r>
          </w:p>
        </w:tc>
      </w:tr>
    </w:tbl>
    <w:p w14:paraId="3E691286" w14:textId="77777777" w:rsidR="00B72E08" w:rsidRPr="00C13CBB" w:rsidRDefault="00B72E08">
      <w:pPr>
        <w:rPr>
          <w:rFonts w:ascii="Arial" w:hAnsi="Arial" w:cs="Arial"/>
          <w:color w:val="000000" w:themeColor="text1"/>
        </w:rPr>
      </w:pPr>
    </w:p>
    <w:tbl>
      <w:tblPr>
        <w:tblStyle w:val="Tabel-Gitter"/>
        <w:tblW w:w="0" w:type="auto"/>
        <w:tblLook w:val="04A0" w:firstRow="1" w:lastRow="0" w:firstColumn="1" w:lastColumn="0" w:noHBand="0" w:noVBand="1"/>
      </w:tblPr>
      <w:tblGrid>
        <w:gridCol w:w="3114"/>
        <w:gridCol w:w="6508"/>
      </w:tblGrid>
      <w:tr w:rsidR="00C13CBB" w:rsidRPr="00C13CBB" w14:paraId="5B84A8DB" w14:textId="77777777" w:rsidTr="00B72E08">
        <w:trPr>
          <w:trHeight w:val="454"/>
        </w:trPr>
        <w:tc>
          <w:tcPr>
            <w:tcW w:w="9622" w:type="dxa"/>
            <w:gridSpan w:val="2"/>
            <w:shd w:val="clear" w:color="auto" w:fill="EF80D0"/>
            <w:vAlign w:val="center"/>
          </w:tcPr>
          <w:p w14:paraId="5FF88149" w14:textId="77777777" w:rsidR="00B72E08" w:rsidRPr="00C13CBB" w:rsidRDefault="00B72E08" w:rsidP="00F609D7">
            <w:pPr>
              <w:jc w:val="center"/>
              <w:rPr>
                <w:rFonts w:ascii="Arial" w:hAnsi="Arial" w:cs="Arial"/>
                <w:b/>
                <w:bCs/>
                <w:color w:val="000000" w:themeColor="text1"/>
              </w:rPr>
            </w:pPr>
            <w:r w:rsidRPr="00C13CBB">
              <w:rPr>
                <w:rFonts w:ascii="Arial" w:hAnsi="Arial" w:cs="Arial"/>
                <w:b/>
                <w:bCs/>
                <w:color w:val="000000" w:themeColor="text1"/>
              </w:rPr>
              <w:t xml:space="preserve">7. </w:t>
            </w:r>
            <w:r w:rsidR="001C152E">
              <w:rPr>
                <w:rFonts w:ascii="Arial" w:hAnsi="Arial" w:cs="Arial"/>
                <w:b/>
                <w:bCs/>
                <w:color w:val="000000" w:themeColor="text1"/>
              </w:rPr>
              <w:t>Konklusion</w:t>
            </w:r>
          </w:p>
        </w:tc>
      </w:tr>
      <w:tr w:rsidR="00C13CBB" w:rsidRPr="00C13CBB" w14:paraId="454EA474" w14:textId="77777777" w:rsidTr="00FF3BBE">
        <w:trPr>
          <w:trHeight w:val="454"/>
        </w:trPr>
        <w:tc>
          <w:tcPr>
            <w:tcW w:w="3114" w:type="dxa"/>
            <w:vAlign w:val="center"/>
          </w:tcPr>
          <w:p w14:paraId="0B4EC383" w14:textId="77777777" w:rsidR="00B72E08" w:rsidRPr="00C13CBB" w:rsidRDefault="001C4208" w:rsidP="00F609D7">
            <w:pPr>
              <w:rPr>
                <w:rFonts w:ascii="Arial" w:hAnsi="Arial" w:cs="Arial"/>
                <w:b/>
                <w:bCs/>
                <w:color w:val="000000" w:themeColor="text1"/>
                <w:sz w:val="20"/>
                <w:szCs w:val="20"/>
              </w:rPr>
            </w:pPr>
            <w:r w:rsidRPr="00584B3D">
              <w:rPr>
                <w:rStyle w:val="Strk"/>
                <w:rFonts w:ascii="Arial" w:hAnsi="Arial" w:cs="Arial"/>
                <w:color w:val="000000" w:themeColor="text1"/>
                <w:sz w:val="20"/>
                <w:szCs w:val="20"/>
              </w:rPr>
              <w:t>Vurdering</w:t>
            </w:r>
          </w:p>
        </w:tc>
        <w:tc>
          <w:tcPr>
            <w:tcW w:w="6508" w:type="dxa"/>
            <w:vAlign w:val="center"/>
          </w:tcPr>
          <w:p w14:paraId="08F4768A" w14:textId="78791D2E" w:rsidR="00B72E08" w:rsidRDefault="00123082" w:rsidP="00F609D7">
            <w:pPr>
              <w:rPr>
                <w:rFonts w:ascii="Arial" w:hAnsi="Arial" w:cs="Arial"/>
                <w:color w:val="000000" w:themeColor="text1"/>
                <w:sz w:val="20"/>
                <w:szCs w:val="20"/>
              </w:rPr>
            </w:pPr>
            <w:r>
              <w:rPr>
                <w:rFonts w:ascii="Arial" w:hAnsi="Arial" w:cs="Arial"/>
                <w:color w:val="000000" w:themeColor="text1"/>
                <w:sz w:val="20"/>
                <w:szCs w:val="20"/>
              </w:rPr>
              <w:t xml:space="preserve">Reklamen og produkterne er relativt kedelige og traditionelle. Kvindestemmen og musikken er dog ret behagelige at lytte til, så jeg tror ikke jeg ville slukke for reklamen. men den ville nok ikke få mig ned i </w:t>
            </w:r>
            <w:proofErr w:type="spellStart"/>
            <w:r>
              <w:rPr>
                <w:rFonts w:ascii="Arial" w:hAnsi="Arial" w:cs="Arial"/>
                <w:color w:val="000000" w:themeColor="text1"/>
                <w:sz w:val="20"/>
                <w:szCs w:val="20"/>
              </w:rPr>
              <w:t>Lidl</w:t>
            </w:r>
            <w:proofErr w:type="spellEnd"/>
            <w:r>
              <w:rPr>
                <w:rFonts w:ascii="Arial" w:hAnsi="Arial" w:cs="Arial"/>
                <w:color w:val="000000" w:themeColor="text1"/>
                <w:sz w:val="20"/>
                <w:szCs w:val="20"/>
              </w:rPr>
              <w:t>. Den er slet ikke overraskende nok til at fange min opmærksomhed.</w:t>
            </w:r>
          </w:p>
          <w:p w14:paraId="67AF25EB" w14:textId="35409081" w:rsidR="00123082" w:rsidRPr="00C13CBB" w:rsidRDefault="00123082" w:rsidP="00F609D7">
            <w:pPr>
              <w:rPr>
                <w:rFonts w:ascii="Arial" w:hAnsi="Arial" w:cs="Arial"/>
                <w:color w:val="000000" w:themeColor="text1"/>
                <w:sz w:val="20"/>
                <w:szCs w:val="20"/>
              </w:rPr>
            </w:pPr>
          </w:p>
        </w:tc>
      </w:tr>
      <w:tr w:rsidR="0080312F" w:rsidRPr="00C13CBB" w14:paraId="442D2378" w14:textId="77777777" w:rsidTr="00FF3BBE">
        <w:trPr>
          <w:trHeight w:val="454"/>
        </w:trPr>
        <w:tc>
          <w:tcPr>
            <w:tcW w:w="3114" w:type="dxa"/>
            <w:vAlign w:val="center"/>
          </w:tcPr>
          <w:p w14:paraId="7507C82F" w14:textId="77777777" w:rsidR="0080312F" w:rsidRPr="00C13CBB" w:rsidRDefault="00C518D3" w:rsidP="00F609D7">
            <w:pPr>
              <w:rPr>
                <w:rFonts w:ascii="Arial" w:hAnsi="Arial" w:cs="Arial"/>
                <w:b/>
                <w:bCs/>
                <w:color w:val="000000" w:themeColor="text1"/>
                <w:sz w:val="20"/>
                <w:szCs w:val="20"/>
              </w:rPr>
            </w:pPr>
            <w:hyperlink r:id="rId29" w:history="1">
              <w:r w:rsidR="001C4208" w:rsidRPr="00584B3D">
                <w:rPr>
                  <w:rStyle w:val="Strk"/>
                  <w:rFonts w:ascii="Arial" w:hAnsi="Arial" w:cs="Arial"/>
                  <w:color w:val="000000" w:themeColor="text1"/>
                  <w:sz w:val="20"/>
                  <w:szCs w:val="20"/>
                  <w:u w:val="single"/>
                </w:rPr>
                <w:t>Perspektivering</w:t>
              </w:r>
            </w:hyperlink>
          </w:p>
        </w:tc>
        <w:tc>
          <w:tcPr>
            <w:tcW w:w="6508" w:type="dxa"/>
            <w:vAlign w:val="center"/>
          </w:tcPr>
          <w:p w14:paraId="77A7D61E" w14:textId="7FDB7558" w:rsidR="0080312F" w:rsidRDefault="00123082" w:rsidP="00F609D7">
            <w:pPr>
              <w:rPr>
                <w:rFonts w:ascii="Arial" w:hAnsi="Arial" w:cs="Arial"/>
                <w:color w:val="000000" w:themeColor="text1"/>
                <w:sz w:val="20"/>
                <w:szCs w:val="20"/>
              </w:rPr>
            </w:pPr>
            <w:r>
              <w:rPr>
                <w:rFonts w:ascii="Arial" w:hAnsi="Arial" w:cs="Arial"/>
                <w:color w:val="000000" w:themeColor="text1"/>
                <w:sz w:val="20"/>
                <w:szCs w:val="20"/>
              </w:rPr>
              <w:t>Det er en meget traditionel kommerciel reklame, som ikke har kostet mange penge at producere og få ideen til. Dem er der lavet tonsvis af i mange år.</w:t>
            </w:r>
          </w:p>
          <w:p w14:paraId="4697AF4E" w14:textId="25743F29" w:rsidR="00123082" w:rsidRPr="00C13CBB" w:rsidRDefault="00123082" w:rsidP="00F609D7">
            <w:pPr>
              <w:rPr>
                <w:rFonts w:ascii="Arial" w:hAnsi="Arial" w:cs="Arial"/>
                <w:color w:val="000000" w:themeColor="text1"/>
                <w:sz w:val="20"/>
                <w:szCs w:val="20"/>
              </w:rPr>
            </w:pPr>
          </w:p>
        </w:tc>
      </w:tr>
    </w:tbl>
    <w:p w14:paraId="12B68E29" w14:textId="77777777" w:rsidR="00B72E08" w:rsidRPr="00C13CBB" w:rsidRDefault="00B72E08">
      <w:pPr>
        <w:rPr>
          <w:rFonts w:ascii="Arial" w:hAnsi="Arial" w:cs="Arial"/>
          <w:color w:val="000000" w:themeColor="text1"/>
        </w:rPr>
      </w:pPr>
    </w:p>
    <w:sectPr w:rsidR="00B72E08" w:rsidRPr="00C13CBB" w:rsidSect="00271EE2">
      <w:headerReference w:type="default" r:id="rId30"/>
      <w:footerReference w:type="default" r:id="rId3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1862E" w14:textId="77777777" w:rsidR="00C518D3" w:rsidRDefault="00C518D3" w:rsidP="00A57897">
      <w:r>
        <w:separator/>
      </w:r>
    </w:p>
  </w:endnote>
  <w:endnote w:type="continuationSeparator" w:id="0">
    <w:p w14:paraId="5480CA50" w14:textId="77777777" w:rsidR="00C518D3" w:rsidRDefault="00C518D3" w:rsidP="00A5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459B" w14:textId="77777777" w:rsidR="00A57897" w:rsidRDefault="00A57897">
    <w:pPr>
      <w:pStyle w:val="Sidefod"/>
    </w:pPr>
    <w:r w:rsidRPr="00A57897">
      <w:rPr>
        <w:noProof/>
        <w:lang w:eastAsia="da-DK"/>
      </w:rPr>
      <w:drawing>
        <wp:anchor distT="0" distB="0" distL="114300" distR="114300" simplePos="0" relativeHeight="251659264" behindDoc="0" locked="0" layoutInCell="1" allowOverlap="1" wp14:anchorId="6F0D91C2" wp14:editId="769DB87C">
          <wp:simplePos x="0" y="0"/>
          <wp:positionH relativeFrom="column">
            <wp:posOffset>5126990</wp:posOffset>
          </wp:positionH>
          <wp:positionV relativeFrom="paragraph">
            <wp:posOffset>-432435</wp:posOffset>
          </wp:positionV>
          <wp:extent cx="1006376" cy="849600"/>
          <wp:effectExtent l="0" t="0" r="0" b="1905"/>
          <wp:wrapNone/>
          <wp:docPr id="1" name="Billede 1" descr="Et billede, der indeholder paraply, tilbehø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3_lille.png"/>
                  <pic:cNvPicPr/>
                </pic:nvPicPr>
                <pic:blipFill>
                  <a:blip r:embed="rId1">
                    <a:extLst>
                      <a:ext uri="{28A0092B-C50C-407E-A947-70E740481C1C}">
                        <a14:useLocalDpi xmlns:a14="http://schemas.microsoft.com/office/drawing/2010/main" val="0"/>
                      </a:ext>
                    </a:extLst>
                  </a:blip>
                  <a:stretch>
                    <a:fillRect/>
                  </a:stretch>
                </pic:blipFill>
                <pic:spPr>
                  <a:xfrm>
                    <a:off x="0" y="0"/>
                    <a:ext cx="1006376" cy="849600"/>
                  </a:xfrm>
                  <a:prstGeom prst="rect">
                    <a:avLst/>
                  </a:prstGeom>
                </pic:spPr>
              </pic:pic>
            </a:graphicData>
          </a:graphic>
          <wp14:sizeRelH relativeFrom="page">
            <wp14:pctWidth>0</wp14:pctWidth>
          </wp14:sizeRelH>
          <wp14:sizeRelV relativeFrom="page">
            <wp14:pctHeight>0</wp14:pctHeight>
          </wp14:sizeRelV>
        </wp:anchor>
      </w:drawing>
    </w:r>
    <w:r w:rsidRPr="00A57897">
      <w:rPr>
        <w:noProof/>
        <w:lang w:eastAsia="da-DK"/>
      </w:rPr>
      <mc:AlternateContent>
        <mc:Choice Requires="wps">
          <w:drawing>
            <wp:anchor distT="0" distB="0" distL="114300" distR="114300" simplePos="0" relativeHeight="251660288" behindDoc="0" locked="0" layoutInCell="1" allowOverlap="1" wp14:anchorId="1BBB5460" wp14:editId="7CA0ACEE">
              <wp:simplePos x="0" y="0"/>
              <wp:positionH relativeFrom="column">
                <wp:posOffset>0</wp:posOffset>
              </wp:positionH>
              <wp:positionV relativeFrom="paragraph">
                <wp:posOffset>-231634</wp:posOffset>
              </wp:positionV>
              <wp:extent cx="4824095" cy="516890"/>
              <wp:effectExtent l="0" t="0" r="1905" b="3810"/>
              <wp:wrapNone/>
              <wp:docPr id="2" name="Tekstfelt 2"/>
              <wp:cNvGraphicFramePr/>
              <a:graphic xmlns:a="http://schemas.openxmlformats.org/drawingml/2006/main">
                <a:graphicData uri="http://schemas.microsoft.com/office/word/2010/wordprocessingShape">
                  <wps:wsp>
                    <wps:cNvSpPr txBox="1"/>
                    <wps:spPr>
                      <a:xfrm>
                        <a:off x="0" y="0"/>
                        <a:ext cx="4824095" cy="516890"/>
                      </a:xfrm>
                      <a:prstGeom prst="rect">
                        <a:avLst/>
                      </a:prstGeom>
                      <a:solidFill>
                        <a:schemeClr val="lt1"/>
                      </a:solidFill>
                      <a:ln w="6350">
                        <a:noFill/>
                      </a:ln>
                    </wps:spPr>
                    <wps:txbx>
                      <w:txbxContent>
                        <w:p w14:paraId="3B17204C" w14:textId="77777777" w:rsidR="00A57897" w:rsidRPr="00247410" w:rsidRDefault="00A57897" w:rsidP="00A57897">
                          <w:pPr>
                            <w:rPr>
                              <w:color w:val="808080" w:themeColor="background1" w:themeShade="80"/>
                            </w:rPr>
                          </w:pPr>
                          <w:r w:rsidRPr="00247410">
                            <w:rPr>
                              <w:color w:val="808080" w:themeColor="background1" w:themeShade="80"/>
                            </w:rPr>
                            <w:t>Dette materiale må downloades, printes og kopieres til undervisningsbrug</w:t>
                          </w:r>
                        </w:p>
                        <w:p w14:paraId="013EC494" w14:textId="77777777" w:rsidR="00A57897" w:rsidRPr="00247410" w:rsidRDefault="00A57897" w:rsidP="00A57897">
                          <w:pPr>
                            <w:rPr>
                              <w:color w:val="808080" w:themeColor="background1" w:themeShade="80"/>
                            </w:rPr>
                          </w:pPr>
                          <w:r>
                            <w:rPr>
                              <w:color w:val="808080" w:themeColor="background1" w:themeShade="80"/>
                            </w:rPr>
                            <w:t>m</w:t>
                          </w:r>
                          <w:r w:rsidRPr="00247410">
                            <w:rPr>
                              <w:color w:val="808080" w:themeColor="background1" w:themeShade="80"/>
                            </w:rPr>
                            <w:t xml:space="preserve">ed en aftale med </w:t>
                          </w:r>
                          <w:proofErr w:type="spellStart"/>
                          <w:r w:rsidRPr="00247410">
                            <w:rPr>
                              <w:color w:val="808080" w:themeColor="background1" w:themeShade="80"/>
                              <w:u w:val="single"/>
                            </w:rPr>
                            <w:t>Copydan</w:t>
                          </w:r>
                          <w:proofErr w:type="spellEnd"/>
                          <w:r w:rsidRPr="00247410">
                            <w:rPr>
                              <w:color w:val="808080" w:themeColor="background1" w:themeShade="80"/>
                              <w:u w:val="single"/>
                            </w:rPr>
                            <w:t xml:space="preserve"> Tekst &amp;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BB5460" id="_x0000_t202" coordsize="21600,21600" o:spt="202" path="m,l,21600r21600,l21600,xe">
              <v:stroke joinstyle="miter"/>
              <v:path gradientshapeok="t" o:connecttype="rect"/>
            </v:shapetype>
            <v:shape id="Tekstfelt 2" o:spid="_x0000_s1026" type="#_x0000_t202" style="position:absolute;margin-left:0;margin-top:-18.25pt;width:379.85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" fillcolor="white [3201]" stroked="f" strokeweight=".5pt">
              <v:textbox>
                <w:txbxContent>
                  <w:p w14:paraId="3B17204C" w14:textId="77777777" w:rsidR="00A57897" w:rsidRPr="00247410" w:rsidRDefault="00A57897" w:rsidP="00A57897">
                    <w:pPr>
                      <w:rPr>
                        <w:color w:val="808080" w:themeColor="background1" w:themeShade="80"/>
                      </w:rPr>
                    </w:pPr>
                    <w:r w:rsidRPr="00247410">
                      <w:rPr>
                        <w:color w:val="808080" w:themeColor="background1" w:themeShade="80"/>
                      </w:rPr>
                      <w:t>Dette materiale må downloades, printes og kopieres til undervisningsbrug</w:t>
                    </w:r>
                  </w:p>
                  <w:p w14:paraId="013EC494" w14:textId="77777777" w:rsidR="00A57897" w:rsidRPr="00247410" w:rsidRDefault="00A57897" w:rsidP="00A57897">
                    <w:pPr>
                      <w:rPr>
                        <w:color w:val="808080" w:themeColor="background1" w:themeShade="80"/>
                      </w:rPr>
                    </w:pPr>
                    <w:r>
                      <w:rPr>
                        <w:color w:val="808080" w:themeColor="background1" w:themeShade="80"/>
                      </w:rPr>
                      <w:t>m</w:t>
                    </w:r>
                    <w:r w:rsidRPr="00247410">
                      <w:rPr>
                        <w:color w:val="808080" w:themeColor="background1" w:themeShade="80"/>
                      </w:rPr>
                      <w:t xml:space="preserve">ed en aftale med </w:t>
                    </w:r>
                    <w:r w:rsidRPr="00247410">
                      <w:rPr>
                        <w:color w:val="808080" w:themeColor="background1" w:themeShade="80"/>
                        <w:u w:val="single"/>
                      </w:rPr>
                      <w:t>Copydan Tekst &amp; Node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9511A" w14:textId="77777777" w:rsidR="00C518D3" w:rsidRDefault="00C518D3" w:rsidP="00A57897">
      <w:r>
        <w:separator/>
      </w:r>
    </w:p>
  </w:footnote>
  <w:footnote w:type="continuationSeparator" w:id="0">
    <w:p w14:paraId="53173E8A" w14:textId="77777777" w:rsidR="00C518D3" w:rsidRDefault="00C518D3" w:rsidP="00A57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51701" w14:textId="77777777" w:rsidR="00A57897" w:rsidRPr="0025482C" w:rsidRDefault="00A57897" w:rsidP="00A57897">
    <w:pPr>
      <w:tabs>
        <w:tab w:val="left" w:pos="7728"/>
      </w:tabs>
      <w:rPr>
        <w:b/>
        <w:bCs/>
        <w:sz w:val="52"/>
        <w:szCs w:val="52"/>
      </w:rPr>
    </w:pPr>
    <w:r w:rsidRPr="0025482C">
      <w:rPr>
        <w:b/>
        <w:bCs/>
        <w:sz w:val="52"/>
        <w:szCs w:val="52"/>
      </w:rPr>
      <w:t xml:space="preserve">ANALYSEHJUL - </w:t>
    </w:r>
    <w:r w:rsidR="00F1591A">
      <w:rPr>
        <w:b/>
        <w:bCs/>
        <w:sz w:val="52"/>
        <w:szCs w:val="52"/>
      </w:rPr>
      <w:t>REKLAMEFILM</w:t>
    </w:r>
    <w:r w:rsidRPr="0025482C">
      <w:rPr>
        <w:b/>
        <w:bCs/>
        <w:sz w:val="52"/>
        <w:szCs w:val="52"/>
      </w:rPr>
      <w:tab/>
    </w:r>
  </w:p>
  <w:p w14:paraId="1CA0501E" w14:textId="77777777" w:rsidR="00A57897" w:rsidRDefault="00A57897" w:rsidP="00A57897">
    <w:pPr>
      <w:pStyle w:val="Sidehoved"/>
      <w:rPr>
        <w:sz w:val="44"/>
        <w:szCs w:val="44"/>
      </w:rPr>
    </w:pPr>
    <w:r w:rsidRPr="0025482C">
      <w:rPr>
        <w:sz w:val="44"/>
        <w:szCs w:val="44"/>
      </w:rPr>
      <w:t>UDFYLDNINGS</w:t>
    </w:r>
    <w:r w:rsidR="00546042">
      <w:rPr>
        <w:sz w:val="44"/>
        <w:szCs w:val="44"/>
      </w:rPr>
      <w:t>ARK</w:t>
    </w:r>
  </w:p>
  <w:p w14:paraId="4D2E3EB4" w14:textId="77777777" w:rsidR="00A57897" w:rsidRDefault="00A57897" w:rsidP="00A5789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01AA8"/>
    <w:multiLevelType w:val="multilevel"/>
    <w:tmpl w:val="D0784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97"/>
    <w:rsid w:val="00031000"/>
    <w:rsid w:val="00045F0D"/>
    <w:rsid w:val="00076717"/>
    <w:rsid w:val="000A15B0"/>
    <w:rsid w:val="00122852"/>
    <w:rsid w:val="00123082"/>
    <w:rsid w:val="00147925"/>
    <w:rsid w:val="001677A1"/>
    <w:rsid w:val="001B7A97"/>
    <w:rsid w:val="001C152E"/>
    <w:rsid w:val="001C4208"/>
    <w:rsid w:val="002052D3"/>
    <w:rsid w:val="00271EE2"/>
    <w:rsid w:val="003065EA"/>
    <w:rsid w:val="00344B40"/>
    <w:rsid w:val="00386FA6"/>
    <w:rsid w:val="0039067F"/>
    <w:rsid w:val="003A3782"/>
    <w:rsid w:val="003A3F9C"/>
    <w:rsid w:val="003C2890"/>
    <w:rsid w:val="003D0F9A"/>
    <w:rsid w:val="004356DF"/>
    <w:rsid w:val="0047586B"/>
    <w:rsid w:val="004870A9"/>
    <w:rsid w:val="004C6CE5"/>
    <w:rsid w:val="00546042"/>
    <w:rsid w:val="00577ECF"/>
    <w:rsid w:val="005F7944"/>
    <w:rsid w:val="006A1A28"/>
    <w:rsid w:val="007B6FC5"/>
    <w:rsid w:val="007E6166"/>
    <w:rsid w:val="0080312F"/>
    <w:rsid w:val="00842D05"/>
    <w:rsid w:val="00965D22"/>
    <w:rsid w:val="009975B0"/>
    <w:rsid w:val="009C056C"/>
    <w:rsid w:val="00A51579"/>
    <w:rsid w:val="00A54D26"/>
    <w:rsid w:val="00A54F1A"/>
    <w:rsid w:val="00A57897"/>
    <w:rsid w:val="00AA1F83"/>
    <w:rsid w:val="00AD2C01"/>
    <w:rsid w:val="00AD3E9C"/>
    <w:rsid w:val="00B073AF"/>
    <w:rsid w:val="00B246E3"/>
    <w:rsid w:val="00B72E08"/>
    <w:rsid w:val="00BA1BA4"/>
    <w:rsid w:val="00BE0BCA"/>
    <w:rsid w:val="00C13CBB"/>
    <w:rsid w:val="00C33E36"/>
    <w:rsid w:val="00C518D3"/>
    <w:rsid w:val="00CD1A68"/>
    <w:rsid w:val="00D152BC"/>
    <w:rsid w:val="00D21545"/>
    <w:rsid w:val="00E26379"/>
    <w:rsid w:val="00F1591A"/>
    <w:rsid w:val="00FF3B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0DC4B"/>
  <w15:chartTrackingRefBased/>
  <w15:docId w15:val="{6809872D-968B-4E4B-88D7-896B8795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57897"/>
    <w:pPr>
      <w:tabs>
        <w:tab w:val="center" w:pos="4819"/>
        <w:tab w:val="right" w:pos="9638"/>
      </w:tabs>
    </w:pPr>
  </w:style>
  <w:style w:type="character" w:customStyle="1" w:styleId="SidehovedTegn">
    <w:name w:val="Sidehoved Tegn"/>
    <w:basedOn w:val="Standardskrifttypeiafsnit"/>
    <w:link w:val="Sidehoved"/>
    <w:uiPriority w:val="99"/>
    <w:rsid w:val="00A57897"/>
  </w:style>
  <w:style w:type="paragraph" w:styleId="Sidefod">
    <w:name w:val="footer"/>
    <w:basedOn w:val="Normal"/>
    <w:link w:val="SidefodTegn"/>
    <w:uiPriority w:val="99"/>
    <w:unhideWhenUsed/>
    <w:rsid w:val="00A57897"/>
    <w:pPr>
      <w:tabs>
        <w:tab w:val="center" w:pos="4819"/>
        <w:tab w:val="right" w:pos="9638"/>
      </w:tabs>
    </w:pPr>
  </w:style>
  <w:style w:type="character" w:customStyle="1" w:styleId="SidefodTegn">
    <w:name w:val="Sidefod Tegn"/>
    <w:basedOn w:val="Standardskrifttypeiafsnit"/>
    <w:link w:val="Sidefod"/>
    <w:uiPriority w:val="99"/>
    <w:rsid w:val="00A57897"/>
  </w:style>
  <w:style w:type="paragraph" w:styleId="Markeringsbobletekst">
    <w:name w:val="Balloon Text"/>
    <w:basedOn w:val="Normal"/>
    <w:link w:val="MarkeringsbobletekstTegn"/>
    <w:uiPriority w:val="99"/>
    <w:semiHidden/>
    <w:unhideWhenUsed/>
    <w:rsid w:val="00A57897"/>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A57897"/>
    <w:rPr>
      <w:rFonts w:ascii="Times New Roman" w:hAnsi="Times New Roman" w:cs="Times New Roman"/>
      <w:sz w:val="18"/>
      <w:szCs w:val="18"/>
    </w:rPr>
  </w:style>
  <w:style w:type="character" w:styleId="Hyperlink">
    <w:name w:val="Hyperlink"/>
    <w:basedOn w:val="Standardskrifttypeiafsnit"/>
    <w:uiPriority w:val="99"/>
    <w:unhideWhenUsed/>
    <w:rsid w:val="00A57897"/>
    <w:rPr>
      <w:color w:val="0563C1" w:themeColor="hyperlink"/>
      <w:u w:val="single"/>
    </w:rPr>
  </w:style>
  <w:style w:type="table" w:styleId="Tabel-Gitter">
    <w:name w:val="Table Grid"/>
    <w:basedOn w:val="Tabel-Normal"/>
    <w:uiPriority w:val="39"/>
    <w:rsid w:val="0099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1C4208"/>
    <w:rPr>
      <w:b/>
      <w:bCs/>
    </w:rPr>
  </w:style>
  <w:style w:type="character" w:customStyle="1" w:styleId="UnresolvedMention">
    <w:name w:val="Unresolved Mention"/>
    <w:basedOn w:val="Standardskrifttypeiafsnit"/>
    <w:uiPriority w:val="99"/>
    <w:semiHidden/>
    <w:unhideWhenUsed/>
    <w:rsid w:val="00F1591A"/>
    <w:rPr>
      <w:color w:val="605E5C"/>
      <w:shd w:val="clear" w:color="auto" w:fill="E1DFDD"/>
    </w:rPr>
  </w:style>
  <w:style w:type="character" w:customStyle="1" w:styleId="apple-converted-space">
    <w:name w:val="apple-converted-space"/>
    <w:basedOn w:val="Standardskrifttypeiafsnit"/>
    <w:rsid w:val="00F1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88166">
      <w:bodyDiv w:val="1"/>
      <w:marLeft w:val="0"/>
      <w:marRight w:val="0"/>
      <w:marTop w:val="0"/>
      <w:marBottom w:val="0"/>
      <w:divBdr>
        <w:top w:val="none" w:sz="0" w:space="0" w:color="auto"/>
        <w:left w:val="none" w:sz="0" w:space="0" w:color="auto"/>
        <w:bottom w:val="none" w:sz="0" w:space="0" w:color="auto"/>
        <w:right w:val="none" w:sz="0" w:space="0" w:color="auto"/>
      </w:divBdr>
      <w:divsChild>
        <w:div w:id="523402303">
          <w:marLeft w:val="0"/>
          <w:marRight w:val="0"/>
          <w:marTop w:val="0"/>
          <w:marBottom w:val="0"/>
          <w:divBdr>
            <w:top w:val="none" w:sz="0" w:space="0" w:color="auto"/>
            <w:left w:val="none" w:sz="0" w:space="0" w:color="auto"/>
            <w:bottom w:val="none" w:sz="0" w:space="0" w:color="auto"/>
            <w:right w:val="none" w:sz="0" w:space="0" w:color="auto"/>
          </w:divBdr>
        </w:div>
        <w:div w:id="1351302566">
          <w:marLeft w:val="0"/>
          <w:marRight w:val="0"/>
          <w:marTop w:val="0"/>
          <w:marBottom w:val="0"/>
          <w:divBdr>
            <w:top w:val="none" w:sz="0" w:space="0" w:color="auto"/>
            <w:left w:val="none" w:sz="0" w:space="0" w:color="auto"/>
            <w:bottom w:val="none" w:sz="0" w:space="0" w:color="auto"/>
            <w:right w:val="none" w:sz="0" w:space="0" w:color="auto"/>
          </w:divBdr>
        </w:div>
        <w:div w:id="798188960">
          <w:marLeft w:val="0"/>
          <w:marRight w:val="0"/>
          <w:marTop w:val="0"/>
          <w:marBottom w:val="0"/>
          <w:divBdr>
            <w:top w:val="none" w:sz="0" w:space="0" w:color="auto"/>
            <w:left w:val="none" w:sz="0" w:space="0" w:color="auto"/>
            <w:bottom w:val="none" w:sz="0" w:space="0" w:color="auto"/>
            <w:right w:val="none" w:sz="0" w:space="0" w:color="auto"/>
          </w:divBdr>
        </w:div>
        <w:div w:id="1591037726">
          <w:marLeft w:val="0"/>
          <w:marRight w:val="0"/>
          <w:marTop w:val="0"/>
          <w:marBottom w:val="0"/>
          <w:divBdr>
            <w:top w:val="none" w:sz="0" w:space="0" w:color="auto"/>
            <w:left w:val="none" w:sz="0" w:space="0" w:color="auto"/>
            <w:bottom w:val="none" w:sz="0" w:space="0" w:color="auto"/>
            <w:right w:val="none" w:sz="0" w:space="0" w:color="auto"/>
          </w:divBdr>
        </w:div>
        <w:div w:id="1279293384">
          <w:marLeft w:val="0"/>
          <w:marRight w:val="0"/>
          <w:marTop w:val="0"/>
          <w:marBottom w:val="0"/>
          <w:divBdr>
            <w:top w:val="none" w:sz="0" w:space="0" w:color="auto"/>
            <w:left w:val="none" w:sz="0" w:space="0" w:color="auto"/>
            <w:bottom w:val="none" w:sz="0" w:space="0" w:color="auto"/>
            <w:right w:val="none" w:sz="0" w:space="0" w:color="auto"/>
          </w:divBdr>
        </w:div>
        <w:div w:id="2014799466">
          <w:marLeft w:val="0"/>
          <w:marRight w:val="0"/>
          <w:marTop w:val="0"/>
          <w:marBottom w:val="0"/>
          <w:divBdr>
            <w:top w:val="none" w:sz="0" w:space="0" w:color="auto"/>
            <w:left w:val="none" w:sz="0" w:space="0" w:color="auto"/>
            <w:bottom w:val="none" w:sz="0" w:space="0" w:color="auto"/>
            <w:right w:val="none" w:sz="0" w:space="0" w:color="auto"/>
          </w:divBdr>
        </w:div>
        <w:div w:id="316301345">
          <w:marLeft w:val="0"/>
          <w:marRight w:val="0"/>
          <w:marTop w:val="0"/>
          <w:marBottom w:val="0"/>
          <w:divBdr>
            <w:top w:val="none" w:sz="0" w:space="0" w:color="auto"/>
            <w:left w:val="none" w:sz="0" w:space="0" w:color="auto"/>
            <w:bottom w:val="none" w:sz="0" w:space="0" w:color="auto"/>
            <w:right w:val="none" w:sz="0" w:space="0" w:color="auto"/>
          </w:divBdr>
        </w:div>
      </w:divsChild>
    </w:div>
    <w:div w:id="8441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tcfu.dk/TV0000123125" TargetMode="External"/><Relationship Id="rId13" Type="http://schemas.openxmlformats.org/officeDocument/2006/relationships/hyperlink" Target="https://indidansk.dk/reklamefilm?id=1279012" TargetMode="External"/><Relationship Id="rId18" Type="http://schemas.openxmlformats.org/officeDocument/2006/relationships/hyperlink" Target="https://indidansk.dk/reklamefilm?id=1383986" TargetMode="External"/><Relationship Id="rId26" Type="http://schemas.openxmlformats.org/officeDocument/2006/relationships/hyperlink" Target="https://indidansk.dk/reklamefilm?id=1381090" TargetMode="External"/><Relationship Id="rId3" Type="http://schemas.openxmlformats.org/officeDocument/2006/relationships/settings" Target="settings.xml"/><Relationship Id="rId21" Type="http://schemas.openxmlformats.org/officeDocument/2006/relationships/hyperlink" Target="https://indidansk.dk/reklamefilm?id=1360381" TargetMode="External"/><Relationship Id="rId7" Type="http://schemas.openxmlformats.org/officeDocument/2006/relationships/hyperlink" Target="https://indidansk.dk/reklamefilm" TargetMode="External"/><Relationship Id="rId12" Type="http://schemas.openxmlformats.org/officeDocument/2006/relationships/hyperlink" Target="https://indidansk.dk/reklamefilm?id=1277573" TargetMode="External"/><Relationship Id="rId17" Type="http://schemas.openxmlformats.org/officeDocument/2006/relationships/hyperlink" Target="https://indidansk.dk/reklamefilm?id=1275886" TargetMode="External"/><Relationship Id="rId25" Type="http://schemas.openxmlformats.org/officeDocument/2006/relationships/hyperlink" Target="https://indidansk.dk/reklamefilm?id=127265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didansk.dk/reklamefilm?id=1276988" TargetMode="External"/><Relationship Id="rId20" Type="http://schemas.openxmlformats.org/officeDocument/2006/relationships/hyperlink" Target="https://indidansk.dk/reklamefilm?id=1276237" TargetMode="External"/><Relationship Id="rId29" Type="http://schemas.openxmlformats.org/officeDocument/2006/relationships/hyperlink" Target="https://indidansk.dk/maleri?id=13542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idansk.dk/reklamefilm?id=1355649" TargetMode="External"/><Relationship Id="rId24" Type="http://schemas.openxmlformats.org/officeDocument/2006/relationships/hyperlink" Target="https://indidansk.dk/reklamefilm?id=127285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indidansk.dk/reklamefilm?id=1388080" TargetMode="External"/><Relationship Id="rId28" Type="http://schemas.openxmlformats.org/officeDocument/2006/relationships/hyperlink" Target="https://indidansk.dk/reklamefilm?id=1335513" TargetMode="External"/><Relationship Id="rId10" Type="http://schemas.openxmlformats.org/officeDocument/2006/relationships/hyperlink" Target="https://indidansk.dk/reklamefilm?id=1277659" TargetMode="External"/><Relationship Id="rId19" Type="http://schemas.openxmlformats.org/officeDocument/2006/relationships/hyperlink" Target="https://indidansk.dk/reklamefilm?id=1272317"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didansk.dk/reklamefilm?id=1380806" TargetMode="External"/><Relationship Id="rId14" Type="http://schemas.openxmlformats.org/officeDocument/2006/relationships/hyperlink" Target="https://indidansk.dk/reklamefilm?id=1335825" TargetMode="External"/><Relationship Id="rId22" Type="http://schemas.openxmlformats.org/officeDocument/2006/relationships/hyperlink" Target="https://indidansk.dk/reklamefilm?id=1271422" TargetMode="External"/><Relationship Id="rId27" Type="http://schemas.openxmlformats.org/officeDocument/2006/relationships/hyperlink" Target="https://indidansk.dk/reklamefilm?id=1276010"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Jessen</dc:creator>
  <cp:keywords/>
  <dc:description/>
  <cp:lastModifiedBy>Karin Abrahamsen (KAAB) | VIA</cp:lastModifiedBy>
  <cp:revision>2</cp:revision>
  <dcterms:created xsi:type="dcterms:W3CDTF">2021-02-24T12:35:00Z</dcterms:created>
  <dcterms:modified xsi:type="dcterms:W3CDTF">2021-02-24T12:35:00Z</dcterms:modified>
</cp:coreProperties>
</file>