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CAF406" w14:textId="09D5F608" w:rsidR="004D66C8" w:rsidRDefault="00321546">
      <w:pPr>
        <w:spacing w:before="240" w:after="240"/>
        <w:rPr>
          <w:b/>
          <w:color w:val="1D266B"/>
          <w:sz w:val="32"/>
          <w:szCs w:val="32"/>
        </w:rPr>
      </w:pPr>
      <w:bookmarkStart w:id="0" w:name="_GoBack"/>
      <w:bookmarkEnd w:id="0"/>
      <w:r w:rsidRPr="00321546">
        <w:rPr>
          <w:noProof/>
          <w:sz w:val="24"/>
          <w:szCs w:val="24"/>
        </w:rPr>
        <w:drawing>
          <wp:anchor distT="0" distB="0" distL="114300" distR="114300" simplePos="0" relativeHeight="251659264" behindDoc="0" locked="0" layoutInCell="1" allowOverlap="1" wp14:anchorId="549C877B" wp14:editId="55A7ED93">
            <wp:simplePos x="0" y="0"/>
            <wp:positionH relativeFrom="column">
              <wp:posOffset>5147310</wp:posOffset>
            </wp:positionH>
            <wp:positionV relativeFrom="paragraph">
              <wp:posOffset>182880</wp:posOffset>
            </wp:positionV>
            <wp:extent cx="1168400" cy="1168400"/>
            <wp:effectExtent l="0" t="0" r="0" b="0"/>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6F6">
        <w:rPr>
          <w:b/>
          <w:noProof/>
          <w:color w:val="1D266B"/>
          <w:sz w:val="32"/>
          <w:szCs w:val="32"/>
        </w:rPr>
        <mc:AlternateContent>
          <mc:Choice Requires="wps">
            <w:drawing>
              <wp:anchor distT="0" distB="0" distL="114300" distR="114300" simplePos="0" relativeHeight="251658240" behindDoc="0" locked="0" layoutInCell="1" hidden="0" allowOverlap="1" wp14:anchorId="78A2AAA4" wp14:editId="1379599B">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2A6486D5" w14:textId="77777777" w:rsidR="004D66C8" w:rsidRDefault="004D66C8">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A2AAA4"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2A6486D5" w14:textId="77777777" w:rsidR="004D66C8" w:rsidRDefault="004D66C8">
                      <w:pPr>
                        <w:spacing w:after="0"/>
                        <w:textDirection w:val="btLr"/>
                      </w:pPr>
                    </w:p>
                  </w:txbxContent>
                </v:textbox>
                <w10:wrap anchorx="margin" anchory="margin"/>
              </v:rect>
            </w:pict>
          </mc:Fallback>
        </mc:AlternateContent>
      </w:r>
      <w:r w:rsidR="003B46F6">
        <w:rPr>
          <w:b/>
          <w:color w:val="1D266B"/>
          <w:sz w:val="32"/>
          <w:szCs w:val="32"/>
        </w:rPr>
        <w:t xml:space="preserve">Titel:            </w:t>
      </w:r>
      <w:r w:rsidR="005C1F86" w:rsidRPr="005C1F86">
        <w:rPr>
          <w:b/>
          <w:color w:val="1D266B"/>
          <w:sz w:val="32"/>
          <w:szCs w:val="32"/>
        </w:rPr>
        <w:t>Konspirationskulten QAnon</w:t>
      </w:r>
      <w:r w:rsidR="003B46F6">
        <w:rPr>
          <w:b/>
          <w:color w:val="1D266B"/>
          <w:sz w:val="32"/>
          <w:szCs w:val="32"/>
        </w:rPr>
        <w:tab/>
      </w:r>
    </w:p>
    <w:p w14:paraId="755781FE" w14:textId="1A715BA8" w:rsidR="004D66C8" w:rsidRDefault="00F02112">
      <w:pPr>
        <w:spacing w:before="240" w:after="0"/>
      </w:pPr>
      <w:r w:rsidRPr="004F29E1">
        <w:rPr>
          <w:sz w:val="24"/>
          <w:szCs w:val="24"/>
        </w:rPr>
        <w:t xml:space="preserve">Tema: </w:t>
      </w:r>
      <w:r>
        <w:rPr>
          <w:sz w:val="24"/>
          <w:szCs w:val="24"/>
        </w:rPr>
        <w:t>Den amerikanske værdikamp</w:t>
      </w:r>
      <w:r w:rsidR="00321546" w:rsidRPr="00321546">
        <w:t xml:space="preserve"> </w:t>
      </w:r>
      <w:r w:rsidRPr="004F29E1">
        <w:rPr>
          <w:sz w:val="24"/>
          <w:szCs w:val="24"/>
        </w:rPr>
        <w:br/>
        <w:t xml:space="preserve">Fag: </w:t>
      </w:r>
      <w:r>
        <w:rPr>
          <w:sz w:val="24"/>
          <w:szCs w:val="24"/>
        </w:rPr>
        <w:t>Samfundsfag</w:t>
      </w:r>
      <w:r w:rsidR="00AF3230">
        <w:rPr>
          <w:sz w:val="24"/>
          <w:szCs w:val="24"/>
        </w:rPr>
        <w:t xml:space="preserve"> på B og A niveau. </w:t>
      </w:r>
      <w:r w:rsidRPr="004F29E1">
        <w:rPr>
          <w:sz w:val="24"/>
          <w:szCs w:val="24"/>
        </w:rPr>
        <w:tab/>
      </w:r>
      <w:r w:rsidRPr="004F29E1">
        <w:rPr>
          <w:sz w:val="24"/>
          <w:szCs w:val="24"/>
        </w:rPr>
        <w:br/>
        <w:t xml:space="preserve">Målgruppe: </w:t>
      </w:r>
      <w:r w:rsidR="00976BC3" w:rsidRPr="00976BC3">
        <w:rPr>
          <w:sz w:val="24"/>
          <w:szCs w:val="24"/>
        </w:rPr>
        <w:t>Gym &amp;hf, VUC</w:t>
      </w:r>
      <w:r>
        <w:br/>
      </w:r>
      <w:r>
        <w:br/>
      </w:r>
      <w:r>
        <w:rPr>
          <w:b/>
        </w:rPr>
        <w:t>Tv-udsendelse:</w:t>
      </w:r>
      <w:r>
        <w:t xml:space="preserve">         </w:t>
      </w:r>
      <w:r w:rsidR="004272A0" w:rsidRPr="006324E8">
        <w:t>Konspirationskulten QAnon</w:t>
      </w:r>
      <w:r w:rsidR="004272A0">
        <w:rPr>
          <w:rFonts w:ascii="Helvetica" w:hAnsi="Helvetica"/>
          <w:color w:val="333333"/>
          <w:sz w:val="21"/>
          <w:szCs w:val="21"/>
          <w:shd w:val="clear" w:color="auto" w:fill="FFFFFF"/>
        </w:rPr>
        <w:t xml:space="preserve"> DR2 07.11.2022, 50 min.</w:t>
      </w:r>
      <w:r>
        <w:tab/>
      </w:r>
    </w:p>
    <w:p w14:paraId="10E8DE98" w14:textId="77777777" w:rsidR="004B36CD" w:rsidRDefault="004B36CD" w:rsidP="00F47CED">
      <w:pPr>
        <w:rPr>
          <w:sz w:val="24"/>
          <w:szCs w:val="24"/>
        </w:rPr>
      </w:pPr>
    </w:p>
    <w:p w14:paraId="37C665C0" w14:textId="77777777" w:rsidR="004B36CD" w:rsidRDefault="004B36CD" w:rsidP="00F47CED">
      <w:pPr>
        <w:rPr>
          <w:sz w:val="24"/>
          <w:szCs w:val="24"/>
        </w:rPr>
      </w:pPr>
      <w:r>
        <w:rPr>
          <w:sz w:val="24"/>
          <w:szCs w:val="24"/>
        </w:rPr>
        <w:t>Hvorfor føler flere amerikanere, at man ikke kan stole på demokratisk valgte politikere og medierne? Vejledningen lægger op til at arbejde med de udfordringer konspirationsteorier og falske nyheder skaber i det amerikanske demokrati.  Vejledningen har dels til et fokus på at undersøge spredningen af fake news og dels et fokus på ytringsfrihed og demokratisk dialog.</w:t>
      </w:r>
    </w:p>
    <w:p w14:paraId="6DFAB0BE" w14:textId="3404D0AE" w:rsidR="004D66C8" w:rsidRPr="00F47CED" w:rsidRDefault="00283C63" w:rsidP="00F47CED">
      <w:pPr>
        <w:rPr>
          <w:sz w:val="24"/>
          <w:szCs w:val="24"/>
        </w:rPr>
      </w:pPr>
      <w:r>
        <w:rPr>
          <w:b/>
          <w:color w:val="1D266B"/>
          <w:sz w:val="32"/>
          <w:szCs w:val="32"/>
        </w:rPr>
        <w:br/>
        <w:t>Faglig relevans/kompetenceområder</w:t>
      </w:r>
    </w:p>
    <w:p w14:paraId="240CB0ED" w14:textId="582C5D07" w:rsidR="00BD5AFA" w:rsidRPr="00693CF6" w:rsidRDefault="00BD5AFA" w:rsidP="00BD5AFA">
      <w:pPr>
        <w:rPr>
          <w:sz w:val="24"/>
          <w:szCs w:val="24"/>
        </w:rPr>
      </w:pPr>
      <w:r w:rsidRPr="004F29E1">
        <w:rPr>
          <w:sz w:val="24"/>
          <w:szCs w:val="24"/>
        </w:rPr>
        <w:t xml:space="preserve">Tv-udsendelsen kan bruges </w:t>
      </w:r>
      <w:r w:rsidR="00B42212">
        <w:rPr>
          <w:sz w:val="24"/>
          <w:szCs w:val="24"/>
        </w:rPr>
        <w:t>i samfundsfag i</w:t>
      </w:r>
      <w:r w:rsidRPr="004F29E1">
        <w:rPr>
          <w:sz w:val="24"/>
          <w:szCs w:val="24"/>
        </w:rPr>
        <w:t xml:space="preserve"> arbejdet med </w:t>
      </w:r>
      <w:r>
        <w:rPr>
          <w:sz w:val="24"/>
          <w:szCs w:val="24"/>
        </w:rPr>
        <w:t xml:space="preserve">det amerikanske demokrati. </w:t>
      </w:r>
      <w:r w:rsidR="0091215C">
        <w:rPr>
          <w:sz w:val="24"/>
          <w:szCs w:val="24"/>
        </w:rPr>
        <w:t xml:space="preserve">Her kan </w:t>
      </w:r>
      <w:r w:rsidR="0091215C" w:rsidRPr="00693CF6">
        <w:rPr>
          <w:sz w:val="24"/>
          <w:szCs w:val="24"/>
        </w:rPr>
        <w:t>arbejde med:</w:t>
      </w:r>
    </w:p>
    <w:p w14:paraId="15EC4300" w14:textId="77777777" w:rsidR="00BD5AFA" w:rsidRPr="00693CF6" w:rsidRDefault="00BD5AFA" w:rsidP="00BD5AFA">
      <w:pPr>
        <w:pStyle w:val="Listeafsnit"/>
        <w:numPr>
          <w:ilvl w:val="0"/>
          <w:numId w:val="1"/>
        </w:numPr>
        <w:rPr>
          <w:sz w:val="24"/>
          <w:szCs w:val="24"/>
        </w:rPr>
      </w:pPr>
      <w:r w:rsidRPr="00693CF6">
        <w:rPr>
          <w:sz w:val="24"/>
          <w:szCs w:val="24"/>
        </w:rPr>
        <w:t xml:space="preserve">Politiske deltagelsesmuligheder, rettigheder og pligter i et demokratisk samfund </w:t>
      </w:r>
    </w:p>
    <w:p w14:paraId="23D314BE" w14:textId="77777777" w:rsidR="00BD5AFA" w:rsidRPr="00693CF6" w:rsidRDefault="00BD5AFA" w:rsidP="00BD5AFA">
      <w:pPr>
        <w:pStyle w:val="Listeafsnit"/>
        <w:numPr>
          <w:ilvl w:val="0"/>
          <w:numId w:val="1"/>
        </w:numPr>
        <w:rPr>
          <w:sz w:val="24"/>
          <w:szCs w:val="24"/>
        </w:rPr>
      </w:pPr>
      <w:r w:rsidRPr="00693CF6">
        <w:rPr>
          <w:sz w:val="24"/>
          <w:szCs w:val="24"/>
        </w:rPr>
        <w:t>Politiske ideologier og skillelinjer i USA</w:t>
      </w:r>
    </w:p>
    <w:p w14:paraId="73CF8A46" w14:textId="77777777" w:rsidR="00BD5AFA" w:rsidRPr="00693CF6" w:rsidRDefault="00BD5AFA" w:rsidP="00BD5AFA">
      <w:pPr>
        <w:pStyle w:val="Listeafsnit"/>
        <w:numPr>
          <w:ilvl w:val="0"/>
          <w:numId w:val="1"/>
        </w:numPr>
        <w:rPr>
          <w:sz w:val="24"/>
          <w:szCs w:val="24"/>
        </w:rPr>
      </w:pPr>
      <w:r w:rsidRPr="00693CF6">
        <w:rPr>
          <w:sz w:val="24"/>
          <w:szCs w:val="24"/>
        </w:rPr>
        <w:t>Radikalisering og ekkokamre</w:t>
      </w:r>
    </w:p>
    <w:p w14:paraId="17111755" w14:textId="01748111" w:rsidR="0091215C" w:rsidRPr="00693CF6" w:rsidRDefault="00192988">
      <w:pPr>
        <w:spacing w:before="240" w:after="240"/>
        <w:rPr>
          <w:sz w:val="24"/>
          <w:szCs w:val="24"/>
        </w:rPr>
      </w:pPr>
      <w:r w:rsidRPr="00192988">
        <w:rPr>
          <w:sz w:val="24"/>
          <w:szCs w:val="24"/>
        </w:rPr>
        <w:t>Der er udfærdiget et kapitelsæt, som lånes sammen med udsendelsen: Programmet indeholder en række temaer, og spørgsmålene er opdelt efter dem.</w:t>
      </w:r>
    </w:p>
    <w:p w14:paraId="4A7D8A00" w14:textId="77777777" w:rsidR="004D66C8" w:rsidRDefault="003B46F6">
      <w:pPr>
        <w:spacing w:after="0"/>
        <w:rPr>
          <w:b/>
          <w:color w:val="1D266B"/>
          <w:sz w:val="32"/>
          <w:szCs w:val="32"/>
        </w:rPr>
      </w:pPr>
      <w:r>
        <w:rPr>
          <w:b/>
          <w:color w:val="1D266B"/>
          <w:sz w:val="32"/>
          <w:szCs w:val="32"/>
        </w:rPr>
        <w:t>Ideer til undervisningen</w:t>
      </w:r>
    </w:p>
    <w:p w14:paraId="0A5E2359" w14:textId="77777777" w:rsidR="00C039F2" w:rsidRDefault="00C039F2" w:rsidP="00C039F2">
      <w:pPr>
        <w:spacing w:before="240" w:after="0"/>
        <w:rPr>
          <w:b/>
          <w:color w:val="1D266B"/>
          <w:sz w:val="24"/>
          <w:szCs w:val="24"/>
        </w:rPr>
      </w:pPr>
      <w:bookmarkStart w:id="1" w:name="_t64b58nmn71n" w:colFirst="0" w:colLast="0"/>
      <w:bookmarkEnd w:id="1"/>
      <w:r>
        <w:rPr>
          <w:sz w:val="24"/>
          <w:szCs w:val="24"/>
        </w:rPr>
        <w:t xml:space="preserve">De første opgaver og aktiviteter knytter sig direkte til programmet, mens den sidste del af vejledningen giver forslag til, hvordan man kan arbejde med fake news og demokrati. </w:t>
      </w:r>
    </w:p>
    <w:p w14:paraId="74AFDDDE" w14:textId="77777777" w:rsidR="001823AE" w:rsidRPr="004F29E1" w:rsidRDefault="001823AE" w:rsidP="001823AE">
      <w:pPr>
        <w:spacing w:before="240" w:after="240"/>
        <w:rPr>
          <w:sz w:val="24"/>
          <w:szCs w:val="24"/>
        </w:rPr>
      </w:pPr>
      <w:r w:rsidRPr="004F29E1">
        <w:rPr>
          <w:b/>
          <w:bCs/>
          <w:sz w:val="24"/>
          <w:szCs w:val="24"/>
        </w:rPr>
        <w:t>Før udsendelsen</w:t>
      </w:r>
      <w:r w:rsidRPr="004F29E1">
        <w:rPr>
          <w:b/>
          <w:bCs/>
          <w:sz w:val="24"/>
          <w:szCs w:val="24"/>
        </w:rPr>
        <w:br/>
      </w:r>
      <w:r w:rsidRPr="004F29E1">
        <w:rPr>
          <w:sz w:val="24"/>
          <w:szCs w:val="24"/>
        </w:rPr>
        <w:t xml:space="preserve">Inden eleverne skal arbejde med programmet, skal de have arbejdet med lærebogsmaterialer om </w:t>
      </w:r>
      <w:r>
        <w:rPr>
          <w:sz w:val="24"/>
          <w:szCs w:val="24"/>
        </w:rPr>
        <w:t>demokratibegrebet, falske nyheder og sociale mediers rolle i spredningen af konspirationsteorier og alternative fakta.</w:t>
      </w:r>
      <w:r w:rsidRPr="004F29E1">
        <w:rPr>
          <w:sz w:val="24"/>
          <w:szCs w:val="24"/>
        </w:rPr>
        <w:t xml:space="preserve"> </w:t>
      </w:r>
    </w:p>
    <w:p w14:paraId="19DF8E27" w14:textId="77777777" w:rsidR="001823AE" w:rsidRDefault="001823AE" w:rsidP="001823AE">
      <w:r>
        <w:t>Undervejs:</w:t>
      </w:r>
    </w:p>
    <w:p w14:paraId="305D356D" w14:textId="31D0F8E1" w:rsidR="001823AE" w:rsidRPr="004F29E1" w:rsidRDefault="001823AE" w:rsidP="001823AE">
      <w:pPr>
        <w:rPr>
          <w:sz w:val="24"/>
          <w:szCs w:val="24"/>
        </w:rPr>
      </w:pPr>
      <w:r w:rsidRPr="004F29E1">
        <w:rPr>
          <w:sz w:val="24"/>
          <w:szCs w:val="24"/>
        </w:rPr>
        <w:t xml:space="preserve">Eleverne ser udsendelsen og </w:t>
      </w:r>
      <w:r>
        <w:rPr>
          <w:sz w:val="24"/>
          <w:szCs w:val="24"/>
        </w:rPr>
        <w:t>skriver stikord i</w:t>
      </w:r>
      <w:r w:rsidRPr="004F29E1">
        <w:rPr>
          <w:sz w:val="24"/>
          <w:szCs w:val="24"/>
        </w:rPr>
        <w:t xml:space="preserve"> et skema som dette undervejs:</w:t>
      </w:r>
      <w:r w:rsidR="00543AB2">
        <w:rPr>
          <w:sz w:val="24"/>
          <w:szCs w:val="24"/>
        </w:rPr>
        <w:t xml:space="preserve"> Man kan overveje at dele udsendelsen op, så eleverne får en pause til at skrive og diskutere efter hver sekvens</w:t>
      </w:r>
      <w:r w:rsidR="001C37A8">
        <w:rPr>
          <w:sz w:val="24"/>
          <w:szCs w:val="24"/>
        </w:rPr>
        <w:t>.</w:t>
      </w:r>
      <w:r w:rsidRPr="004F29E1">
        <w:rPr>
          <w:sz w:val="24"/>
          <w:szCs w:val="24"/>
        </w:rPr>
        <w:t xml:space="preserve"> </w:t>
      </w:r>
    </w:p>
    <w:p w14:paraId="02D7667A" w14:textId="77777777" w:rsidR="001823AE" w:rsidRDefault="001823AE" w:rsidP="001823AE">
      <w:pPr>
        <w:rPr>
          <w:b/>
          <w:bCs/>
        </w:rPr>
      </w:pPr>
    </w:p>
    <w:tbl>
      <w:tblPr>
        <w:tblStyle w:val="Tabel-Gitter"/>
        <w:tblW w:w="0" w:type="auto"/>
        <w:tblLook w:val="04A0" w:firstRow="1" w:lastRow="0" w:firstColumn="1" w:lastColumn="0" w:noHBand="0" w:noVBand="1"/>
      </w:tblPr>
      <w:tblGrid>
        <w:gridCol w:w="3256"/>
        <w:gridCol w:w="6372"/>
      </w:tblGrid>
      <w:tr w:rsidR="001823AE" w14:paraId="32D18692" w14:textId="77777777" w:rsidTr="00284245">
        <w:tc>
          <w:tcPr>
            <w:tcW w:w="3256" w:type="dxa"/>
          </w:tcPr>
          <w:p w14:paraId="1C82FB90"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QAnon</w:t>
            </w:r>
          </w:p>
          <w:p w14:paraId="67F9815A"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lastRenderedPageBreak/>
              <w:t>Hvilket verdens- og samfundssyn har QAnon-tilhængerne?</w:t>
            </w:r>
          </w:p>
          <w:p w14:paraId="69E459D2"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 xml:space="preserve">Hvilken opfattelse af medierne og samfundet har bevægelsen? </w:t>
            </w:r>
          </w:p>
        </w:tc>
        <w:tc>
          <w:tcPr>
            <w:tcW w:w="6372" w:type="dxa"/>
          </w:tcPr>
          <w:p w14:paraId="7856BE5A" w14:textId="77777777" w:rsidR="001823AE" w:rsidRDefault="001823AE" w:rsidP="00284245">
            <w:pPr>
              <w:rPr>
                <w:b/>
                <w:bCs/>
              </w:rPr>
            </w:pPr>
          </w:p>
        </w:tc>
      </w:tr>
      <w:tr w:rsidR="001823AE" w14:paraId="351A7847" w14:textId="77777777" w:rsidTr="00284245">
        <w:tc>
          <w:tcPr>
            <w:tcW w:w="3256" w:type="dxa"/>
          </w:tcPr>
          <w:p w14:paraId="2B245CE4" w14:textId="5551469C" w:rsidR="001823AE" w:rsidRPr="00377DDA" w:rsidRDefault="001823AE" w:rsidP="00284245">
            <w:pPr>
              <w:rPr>
                <w:rFonts w:asciiTheme="majorHAnsi" w:hAnsiTheme="majorHAnsi" w:cstheme="majorHAnsi"/>
              </w:rPr>
            </w:pPr>
            <w:r w:rsidRPr="00377DDA">
              <w:rPr>
                <w:rFonts w:asciiTheme="majorHAnsi" w:hAnsiTheme="majorHAnsi" w:cstheme="majorHAnsi"/>
              </w:rPr>
              <w:t xml:space="preserve">Hvem støtter QAnon? </w:t>
            </w:r>
            <w:r w:rsidR="00463FAC" w:rsidRPr="00377DDA">
              <w:rPr>
                <w:rFonts w:asciiTheme="majorHAnsi" w:hAnsiTheme="majorHAnsi" w:cstheme="majorHAnsi"/>
              </w:rPr>
              <w:t>[</w:t>
            </w:r>
            <w:r w:rsidRPr="00377DDA">
              <w:rPr>
                <w:rFonts w:asciiTheme="majorHAnsi" w:hAnsiTheme="majorHAnsi" w:cstheme="majorHAnsi"/>
              </w:rPr>
              <w:t>8.30</w:t>
            </w:r>
            <w:r w:rsidR="00463FAC" w:rsidRPr="00377DDA">
              <w:rPr>
                <w:rFonts w:asciiTheme="majorHAnsi" w:hAnsiTheme="majorHAnsi" w:cstheme="majorHAnsi"/>
              </w:rPr>
              <w:t>]</w:t>
            </w:r>
          </w:p>
          <w:p w14:paraId="2D0C661B"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Hvilke magtfulde mennesker støtter bevægelsen?</w:t>
            </w:r>
          </w:p>
          <w:p w14:paraId="4FB5D407"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 xml:space="preserve">Hvordan ser bevægelsens tilhængere på Trump og valget i 2020?  </w:t>
            </w:r>
          </w:p>
          <w:p w14:paraId="0D93EF8E" w14:textId="77777777" w:rsidR="001823AE" w:rsidRPr="00377DDA" w:rsidRDefault="001823AE" w:rsidP="00284245">
            <w:pPr>
              <w:rPr>
                <w:rFonts w:asciiTheme="majorHAnsi" w:hAnsiTheme="majorHAnsi" w:cstheme="majorHAnsi"/>
              </w:rPr>
            </w:pPr>
          </w:p>
        </w:tc>
        <w:tc>
          <w:tcPr>
            <w:tcW w:w="6372" w:type="dxa"/>
          </w:tcPr>
          <w:p w14:paraId="7F59DA59" w14:textId="77777777" w:rsidR="001823AE" w:rsidRDefault="001823AE" w:rsidP="00284245">
            <w:pPr>
              <w:rPr>
                <w:b/>
                <w:bCs/>
              </w:rPr>
            </w:pPr>
          </w:p>
        </w:tc>
      </w:tr>
      <w:tr w:rsidR="001823AE" w14:paraId="34EFCA4E" w14:textId="77777777" w:rsidTr="00284245">
        <w:tc>
          <w:tcPr>
            <w:tcW w:w="3256" w:type="dxa"/>
          </w:tcPr>
          <w:p w14:paraId="5384FDA7" w14:textId="1403808B" w:rsidR="001823AE" w:rsidRPr="00377DDA" w:rsidRDefault="005464E4" w:rsidP="00284245">
            <w:pPr>
              <w:rPr>
                <w:rFonts w:asciiTheme="majorHAnsi" w:hAnsiTheme="majorHAnsi" w:cstheme="majorHAnsi"/>
              </w:rPr>
            </w:pPr>
            <w:r w:rsidRPr="00377DDA">
              <w:rPr>
                <w:rFonts w:asciiTheme="majorHAnsi" w:hAnsiTheme="majorHAnsi" w:cstheme="majorHAnsi"/>
              </w:rPr>
              <w:t>radikalisering og ekkokammer</w:t>
            </w:r>
            <w:r w:rsidR="00897121" w:rsidRPr="00377DDA">
              <w:rPr>
                <w:rFonts w:asciiTheme="majorHAnsi" w:hAnsiTheme="majorHAnsi" w:cstheme="majorHAnsi"/>
              </w:rPr>
              <w:t xml:space="preserve"> </w:t>
            </w:r>
            <w:r w:rsidR="00463FAC" w:rsidRPr="00377DDA">
              <w:rPr>
                <w:rFonts w:asciiTheme="majorHAnsi" w:hAnsiTheme="majorHAnsi" w:cstheme="majorHAnsi"/>
              </w:rPr>
              <w:t>[</w:t>
            </w:r>
            <w:r w:rsidR="001823AE" w:rsidRPr="00377DDA">
              <w:rPr>
                <w:rFonts w:asciiTheme="majorHAnsi" w:hAnsiTheme="majorHAnsi" w:cstheme="majorHAnsi"/>
              </w:rPr>
              <w:t>23.09</w:t>
            </w:r>
            <w:r w:rsidR="00463FAC" w:rsidRPr="00377DDA">
              <w:rPr>
                <w:rFonts w:asciiTheme="majorHAnsi" w:hAnsiTheme="majorHAnsi" w:cstheme="majorHAnsi"/>
              </w:rPr>
              <w:t>]</w:t>
            </w:r>
          </w:p>
          <w:p w14:paraId="3003E2E9" w14:textId="77777777" w:rsidR="001823AE" w:rsidRPr="00377DDA" w:rsidRDefault="001823AE" w:rsidP="00284245">
            <w:pPr>
              <w:rPr>
                <w:rFonts w:asciiTheme="majorHAnsi" w:hAnsiTheme="majorHAnsi" w:cstheme="majorHAnsi"/>
              </w:rPr>
            </w:pPr>
          </w:p>
          <w:p w14:paraId="2024C60F"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Hvem er Neely Petrie-Blanchard, og hvad fortæller hendes historie om radikalisering?</w:t>
            </w:r>
          </w:p>
          <w:p w14:paraId="3DCEF6E1" w14:textId="77777777" w:rsidR="001823AE" w:rsidRPr="00377DDA" w:rsidRDefault="001823AE" w:rsidP="00284245">
            <w:pPr>
              <w:rPr>
                <w:rFonts w:asciiTheme="majorHAnsi" w:hAnsiTheme="majorHAnsi" w:cstheme="majorHAnsi"/>
              </w:rPr>
            </w:pPr>
          </w:p>
          <w:p w14:paraId="47E1EFE0"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Hvilke forskelle og ligheder er der mellem Neely Petrie-Blanchards og Amandas historier?</w:t>
            </w:r>
            <w:r w:rsidRPr="00377DDA">
              <w:rPr>
                <w:rFonts w:asciiTheme="majorHAnsi" w:hAnsiTheme="majorHAnsi" w:cstheme="majorHAnsi"/>
              </w:rPr>
              <w:br/>
              <w:t xml:space="preserve"> </w:t>
            </w:r>
          </w:p>
          <w:p w14:paraId="41BC51EC" w14:textId="77777777" w:rsidR="001823AE" w:rsidRPr="00377DDA" w:rsidRDefault="001823AE" w:rsidP="00284245">
            <w:pPr>
              <w:rPr>
                <w:rFonts w:asciiTheme="majorHAnsi" w:hAnsiTheme="majorHAnsi" w:cstheme="majorHAnsi"/>
              </w:rPr>
            </w:pPr>
          </w:p>
        </w:tc>
        <w:tc>
          <w:tcPr>
            <w:tcW w:w="6372" w:type="dxa"/>
          </w:tcPr>
          <w:p w14:paraId="709F93A3" w14:textId="77777777" w:rsidR="001823AE" w:rsidRDefault="001823AE" w:rsidP="00284245">
            <w:pPr>
              <w:rPr>
                <w:b/>
                <w:bCs/>
              </w:rPr>
            </w:pPr>
          </w:p>
        </w:tc>
      </w:tr>
      <w:tr w:rsidR="001823AE" w14:paraId="1A1BFAE7" w14:textId="77777777" w:rsidTr="00284245">
        <w:tc>
          <w:tcPr>
            <w:tcW w:w="3256" w:type="dxa"/>
          </w:tcPr>
          <w:p w14:paraId="6E30D000" w14:textId="464358A0" w:rsidR="001823AE" w:rsidRPr="00377DDA" w:rsidRDefault="001823AE" w:rsidP="00284245">
            <w:pPr>
              <w:rPr>
                <w:rFonts w:asciiTheme="majorHAnsi" w:hAnsiTheme="majorHAnsi" w:cstheme="majorHAnsi"/>
              </w:rPr>
            </w:pPr>
            <w:r w:rsidRPr="00377DDA">
              <w:rPr>
                <w:rFonts w:asciiTheme="majorHAnsi" w:hAnsiTheme="majorHAnsi" w:cstheme="majorHAnsi"/>
              </w:rPr>
              <w:t xml:space="preserve">Valgfornægtere </w:t>
            </w:r>
            <w:r w:rsidR="00463FAC" w:rsidRPr="00377DDA">
              <w:rPr>
                <w:rFonts w:asciiTheme="majorHAnsi" w:hAnsiTheme="majorHAnsi" w:cstheme="majorHAnsi"/>
              </w:rPr>
              <w:t>[</w:t>
            </w:r>
            <w:r w:rsidRPr="00377DDA">
              <w:rPr>
                <w:rFonts w:asciiTheme="majorHAnsi" w:hAnsiTheme="majorHAnsi" w:cstheme="majorHAnsi"/>
              </w:rPr>
              <w:t>34.35</w:t>
            </w:r>
            <w:r w:rsidR="00463FAC" w:rsidRPr="00377DDA">
              <w:rPr>
                <w:rFonts w:asciiTheme="majorHAnsi" w:hAnsiTheme="majorHAnsi" w:cstheme="majorHAnsi"/>
              </w:rPr>
              <w:t>]</w:t>
            </w:r>
          </w:p>
          <w:p w14:paraId="61A87CA5"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Hvilken rolle spiller konspirationsteorier og QAnon i amerikansk politik?</w:t>
            </w:r>
          </w:p>
          <w:p w14:paraId="17C2AE78" w14:textId="77777777" w:rsidR="001823AE" w:rsidRPr="00377DDA" w:rsidRDefault="001823AE" w:rsidP="00284245">
            <w:pPr>
              <w:rPr>
                <w:rFonts w:asciiTheme="majorHAnsi" w:hAnsiTheme="majorHAnsi" w:cstheme="majorHAnsi"/>
              </w:rPr>
            </w:pPr>
          </w:p>
          <w:p w14:paraId="22ABF3FB"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Hvordan forholder Michael Flynn og Michael Lindell sig til Donald Trumps valgnederlag?</w:t>
            </w:r>
          </w:p>
          <w:p w14:paraId="39BBBB7A" w14:textId="77777777" w:rsidR="001823AE" w:rsidRPr="00377DDA" w:rsidRDefault="001823AE" w:rsidP="00284245">
            <w:pPr>
              <w:rPr>
                <w:rFonts w:asciiTheme="majorHAnsi" w:hAnsiTheme="majorHAnsi" w:cstheme="majorHAnsi"/>
              </w:rPr>
            </w:pPr>
          </w:p>
          <w:p w14:paraId="7214023F"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Hvordan forholder Michael Flynn og Michael Lindell sig til QAnon og deres påstande?</w:t>
            </w:r>
            <w:r w:rsidRPr="00377DDA">
              <w:rPr>
                <w:rFonts w:asciiTheme="majorHAnsi" w:hAnsiTheme="majorHAnsi" w:cstheme="majorHAnsi"/>
              </w:rPr>
              <w:br/>
            </w:r>
          </w:p>
        </w:tc>
        <w:tc>
          <w:tcPr>
            <w:tcW w:w="6372" w:type="dxa"/>
          </w:tcPr>
          <w:p w14:paraId="04A71D4E" w14:textId="77777777" w:rsidR="001823AE" w:rsidRDefault="001823AE" w:rsidP="00284245">
            <w:pPr>
              <w:rPr>
                <w:b/>
                <w:bCs/>
              </w:rPr>
            </w:pPr>
          </w:p>
        </w:tc>
      </w:tr>
      <w:tr w:rsidR="001823AE" w14:paraId="7B9813FA" w14:textId="77777777" w:rsidTr="00284245">
        <w:tc>
          <w:tcPr>
            <w:tcW w:w="3256" w:type="dxa"/>
          </w:tcPr>
          <w:p w14:paraId="3E7520EC" w14:textId="7C49170B" w:rsidR="001823AE" w:rsidRPr="00377DDA" w:rsidRDefault="001823AE" w:rsidP="00284245">
            <w:pPr>
              <w:rPr>
                <w:rFonts w:asciiTheme="majorHAnsi" w:hAnsiTheme="majorHAnsi" w:cstheme="majorHAnsi"/>
              </w:rPr>
            </w:pPr>
            <w:r w:rsidRPr="00377DDA">
              <w:rPr>
                <w:rFonts w:asciiTheme="majorHAnsi" w:hAnsiTheme="majorHAnsi" w:cstheme="majorHAnsi"/>
              </w:rPr>
              <w:t xml:space="preserve">Udbredelsen </w:t>
            </w:r>
            <w:r w:rsidR="00463FAC" w:rsidRPr="00377DDA">
              <w:rPr>
                <w:rFonts w:asciiTheme="majorHAnsi" w:hAnsiTheme="majorHAnsi" w:cstheme="majorHAnsi"/>
              </w:rPr>
              <w:t>[</w:t>
            </w:r>
            <w:r w:rsidRPr="00377DDA">
              <w:rPr>
                <w:rFonts w:asciiTheme="majorHAnsi" w:hAnsiTheme="majorHAnsi" w:cstheme="majorHAnsi"/>
              </w:rPr>
              <w:t>41.08</w:t>
            </w:r>
            <w:r w:rsidR="00463FAC" w:rsidRPr="00377DDA">
              <w:rPr>
                <w:rFonts w:asciiTheme="majorHAnsi" w:hAnsiTheme="majorHAnsi" w:cstheme="majorHAnsi"/>
              </w:rPr>
              <w:t>]</w:t>
            </w:r>
          </w:p>
          <w:p w14:paraId="2E7CCFA2" w14:textId="77777777" w:rsidR="001823AE" w:rsidRPr="00377DDA" w:rsidRDefault="001823AE" w:rsidP="00284245">
            <w:pPr>
              <w:rPr>
                <w:rFonts w:asciiTheme="majorHAnsi" w:hAnsiTheme="majorHAnsi" w:cstheme="majorHAnsi"/>
              </w:rPr>
            </w:pPr>
            <w:r w:rsidRPr="00377DDA">
              <w:rPr>
                <w:rFonts w:asciiTheme="majorHAnsi" w:hAnsiTheme="majorHAnsi" w:cstheme="majorHAnsi"/>
              </w:rPr>
              <w:t xml:space="preserve">Hvor stor en fare udgør QAnon og konspirationsteorier for demokratiet? </w:t>
            </w:r>
          </w:p>
          <w:p w14:paraId="053641C9" w14:textId="77777777" w:rsidR="001823AE" w:rsidRPr="00377DDA" w:rsidRDefault="001823AE" w:rsidP="00284245">
            <w:pPr>
              <w:rPr>
                <w:rFonts w:asciiTheme="majorHAnsi" w:hAnsiTheme="majorHAnsi" w:cstheme="majorHAnsi"/>
              </w:rPr>
            </w:pPr>
          </w:p>
        </w:tc>
        <w:tc>
          <w:tcPr>
            <w:tcW w:w="6372" w:type="dxa"/>
          </w:tcPr>
          <w:p w14:paraId="0D867DE3" w14:textId="77777777" w:rsidR="001823AE" w:rsidRDefault="001823AE" w:rsidP="00284245">
            <w:pPr>
              <w:rPr>
                <w:b/>
                <w:bCs/>
              </w:rPr>
            </w:pPr>
          </w:p>
        </w:tc>
      </w:tr>
    </w:tbl>
    <w:p w14:paraId="14434599" w14:textId="77777777" w:rsidR="001823AE" w:rsidRDefault="001823AE" w:rsidP="001823AE">
      <w:pPr>
        <w:rPr>
          <w:b/>
          <w:bCs/>
        </w:rPr>
      </w:pPr>
    </w:p>
    <w:p w14:paraId="5D3ED7ED" w14:textId="10A16569" w:rsidR="00C039F2" w:rsidRPr="00790386" w:rsidRDefault="001823AE" w:rsidP="00B83397">
      <w:pPr>
        <w:rPr>
          <w:b/>
          <w:bCs/>
        </w:rPr>
      </w:pPr>
      <w:r w:rsidRPr="00790386">
        <w:rPr>
          <w:b/>
          <w:bCs/>
        </w:rPr>
        <w:t>Efter</w:t>
      </w:r>
      <w:r w:rsidR="007C50AA" w:rsidRPr="00790386">
        <w:rPr>
          <w:b/>
          <w:bCs/>
        </w:rPr>
        <w:t xml:space="preserve"> </w:t>
      </w:r>
      <w:r w:rsidR="00F8608C" w:rsidRPr="00790386">
        <w:rPr>
          <w:b/>
          <w:bCs/>
        </w:rPr>
        <w:t>udsendelsen</w:t>
      </w:r>
    </w:p>
    <w:p w14:paraId="4E73827B" w14:textId="4FA68392" w:rsidR="00C32956" w:rsidRDefault="00B83397" w:rsidP="00B83397">
      <w:pPr>
        <w:rPr>
          <w:sz w:val="24"/>
          <w:szCs w:val="24"/>
        </w:rPr>
      </w:pPr>
      <w:r w:rsidRPr="00634681">
        <w:rPr>
          <w:b/>
          <w:bCs/>
          <w:sz w:val="24"/>
          <w:szCs w:val="24"/>
        </w:rPr>
        <w:t>Opsamling</w:t>
      </w:r>
      <w:r>
        <w:rPr>
          <w:sz w:val="24"/>
          <w:szCs w:val="24"/>
        </w:rPr>
        <w:t xml:space="preserve">: </w:t>
      </w:r>
      <w:r>
        <w:rPr>
          <w:sz w:val="24"/>
          <w:szCs w:val="24"/>
        </w:rPr>
        <w:br/>
      </w:r>
      <w:r w:rsidRPr="004F29E1">
        <w:rPr>
          <w:sz w:val="24"/>
          <w:szCs w:val="24"/>
        </w:rPr>
        <w:t>Eleverne samler op på skemaet i grupper</w:t>
      </w:r>
      <w:r w:rsidR="00B139A4">
        <w:rPr>
          <w:sz w:val="24"/>
          <w:szCs w:val="24"/>
        </w:rPr>
        <w:t xml:space="preserve"> og taler om</w:t>
      </w:r>
      <w:r w:rsidR="00376EA9">
        <w:rPr>
          <w:sz w:val="24"/>
          <w:szCs w:val="24"/>
        </w:rPr>
        <w:t xml:space="preserve"> </w:t>
      </w:r>
      <w:r w:rsidR="00B139A4">
        <w:t xml:space="preserve">deres </w:t>
      </w:r>
      <w:r w:rsidR="00B139A4" w:rsidRPr="18652C44">
        <w:rPr>
          <w:i/>
          <w:iCs/>
        </w:rPr>
        <w:t>umiddelbare</w:t>
      </w:r>
      <w:r w:rsidR="00B139A4">
        <w:t xml:space="preserve"> reaktioner på udsendelsens indhold.</w:t>
      </w:r>
      <w:r w:rsidR="00B139A4">
        <w:br/>
      </w:r>
    </w:p>
    <w:p w14:paraId="4A390018" w14:textId="3961E736" w:rsidR="00863E7B" w:rsidRPr="00377DDA" w:rsidRDefault="00863E7B" w:rsidP="00863E7B">
      <w:pPr>
        <w:rPr>
          <w:rFonts w:asciiTheme="majorHAnsi" w:hAnsiTheme="majorHAnsi" w:cstheme="majorHAnsi"/>
          <w:b/>
          <w:bCs/>
          <w:sz w:val="24"/>
          <w:szCs w:val="24"/>
        </w:rPr>
      </w:pPr>
      <w:r w:rsidRPr="00377DDA">
        <w:rPr>
          <w:rFonts w:asciiTheme="majorHAnsi" w:hAnsiTheme="majorHAnsi" w:cstheme="majorHAnsi"/>
          <w:b/>
          <w:bCs/>
          <w:sz w:val="24"/>
          <w:szCs w:val="24"/>
        </w:rPr>
        <w:t>Opgave</w:t>
      </w:r>
      <w:r w:rsidR="00BB1C91" w:rsidRPr="00377DDA">
        <w:rPr>
          <w:rFonts w:asciiTheme="majorHAnsi" w:hAnsiTheme="majorHAnsi" w:cstheme="majorHAnsi"/>
          <w:b/>
          <w:bCs/>
          <w:sz w:val="24"/>
          <w:szCs w:val="24"/>
        </w:rPr>
        <w:t>1</w:t>
      </w:r>
      <w:r w:rsidRPr="00377DDA">
        <w:rPr>
          <w:rFonts w:asciiTheme="majorHAnsi" w:hAnsiTheme="majorHAnsi" w:cstheme="majorHAnsi"/>
          <w:b/>
          <w:bCs/>
          <w:sz w:val="24"/>
          <w:szCs w:val="24"/>
        </w:rPr>
        <w:t xml:space="preserve">: research </w:t>
      </w:r>
    </w:p>
    <w:p w14:paraId="3F7683D3" w14:textId="6C839197" w:rsidR="00B42E60" w:rsidRPr="00377DDA" w:rsidRDefault="00901AF2" w:rsidP="00B83397">
      <w:pPr>
        <w:rPr>
          <w:rFonts w:asciiTheme="majorHAnsi" w:hAnsiTheme="majorHAnsi" w:cstheme="majorHAnsi"/>
          <w:sz w:val="24"/>
          <w:szCs w:val="24"/>
        </w:rPr>
      </w:pPr>
      <w:r w:rsidRPr="00377DDA">
        <w:rPr>
          <w:rFonts w:asciiTheme="majorHAnsi" w:hAnsiTheme="majorHAnsi" w:cstheme="majorHAnsi"/>
          <w:sz w:val="24"/>
          <w:szCs w:val="24"/>
        </w:rPr>
        <w:t xml:space="preserve">Hvad er QAnon? </w:t>
      </w:r>
      <w:r w:rsidRPr="00377DDA">
        <w:rPr>
          <w:rFonts w:asciiTheme="majorHAnsi" w:hAnsiTheme="majorHAnsi" w:cstheme="majorHAnsi"/>
          <w:sz w:val="24"/>
          <w:szCs w:val="24"/>
        </w:rPr>
        <w:br/>
      </w:r>
      <w:r w:rsidR="00B83397" w:rsidRPr="00377DDA">
        <w:rPr>
          <w:rFonts w:asciiTheme="majorHAnsi" w:hAnsiTheme="majorHAnsi" w:cstheme="majorHAnsi"/>
          <w:sz w:val="24"/>
          <w:szCs w:val="24"/>
        </w:rPr>
        <w:t>Eleverne skal undersøge QAnon</w:t>
      </w:r>
      <w:r w:rsidR="00B42E60" w:rsidRPr="00377DDA">
        <w:rPr>
          <w:rFonts w:asciiTheme="majorHAnsi" w:hAnsiTheme="majorHAnsi" w:cstheme="majorHAnsi"/>
          <w:sz w:val="24"/>
          <w:szCs w:val="24"/>
        </w:rPr>
        <w:t xml:space="preserve">. </w:t>
      </w:r>
      <w:r w:rsidR="002D251C" w:rsidRPr="00377DDA">
        <w:rPr>
          <w:rFonts w:asciiTheme="majorHAnsi" w:hAnsiTheme="majorHAnsi" w:cstheme="majorHAnsi"/>
          <w:sz w:val="24"/>
          <w:szCs w:val="24"/>
        </w:rPr>
        <w:t>I grupper laver de søgninger med fokus på:</w:t>
      </w:r>
    </w:p>
    <w:p w14:paraId="46A1B56C" w14:textId="77777777" w:rsidR="00B83397" w:rsidRPr="00377DDA" w:rsidRDefault="00B83397" w:rsidP="00B83397">
      <w:pPr>
        <w:pStyle w:val="Listeafsnit"/>
        <w:widowControl/>
        <w:numPr>
          <w:ilvl w:val="0"/>
          <w:numId w:val="3"/>
        </w:numPr>
        <w:spacing w:after="160" w:line="259" w:lineRule="auto"/>
        <w:rPr>
          <w:rFonts w:asciiTheme="majorHAnsi" w:hAnsiTheme="majorHAnsi" w:cstheme="majorHAnsi"/>
          <w:sz w:val="24"/>
          <w:szCs w:val="24"/>
        </w:rPr>
      </w:pPr>
      <w:r w:rsidRPr="00377DDA">
        <w:rPr>
          <w:rFonts w:asciiTheme="majorHAnsi" w:hAnsiTheme="majorHAnsi" w:cstheme="majorHAnsi"/>
          <w:sz w:val="24"/>
          <w:szCs w:val="24"/>
        </w:rPr>
        <w:t>Hvad er bevægelsens primære påstand?</w:t>
      </w:r>
    </w:p>
    <w:p w14:paraId="44B9B7F1" w14:textId="77777777" w:rsidR="00B83397" w:rsidRPr="00377DDA" w:rsidRDefault="00B83397" w:rsidP="00B83397">
      <w:pPr>
        <w:pStyle w:val="Listeafsnit"/>
        <w:widowControl/>
        <w:numPr>
          <w:ilvl w:val="0"/>
          <w:numId w:val="3"/>
        </w:numPr>
        <w:spacing w:after="160" w:line="259" w:lineRule="auto"/>
        <w:rPr>
          <w:rFonts w:asciiTheme="majorHAnsi" w:hAnsiTheme="majorHAnsi" w:cstheme="majorHAnsi"/>
          <w:sz w:val="24"/>
          <w:szCs w:val="24"/>
        </w:rPr>
      </w:pPr>
      <w:r w:rsidRPr="00377DDA">
        <w:rPr>
          <w:rFonts w:asciiTheme="majorHAnsi" w:hAnsiTheme="majorHAnsi" w:cstheme="majorHAnsi"/>
          <w:sz w:val="24"/>
          <w:szCs w:val="24"/>
        </w:rPr>
        <w:t>Hvilke kilder bygger bevægelsens påstande på?</w:t>
      </w:r>
    </w:p>
    <w:p w14:paraId="1CE553A4" w14:textId="4DA1AFB6" w:rsidR="00F324AF" w:rsidRPr="00377DDA" w:rsidRDefault="00B83397" w:rsidP="00F324AF">
      <w:pPr>
        <w:pStyle w:val="Listeafsnit"/>
        <w:widowControl/>
        <w:numPr>
          <w:ilvl w:val="0"/>
          <w:numId w:val="3"/>
        </w:numPr>
        <w:spacing w:after="160" w:line="259" w:lineRule="auto"/>
        <w:rPr>
          <w:rFonts w:asciiTheme="majorHAnsi" w:hAnsiTheme="majorHAnsi" w:cstheme="majorHAnsi"/>
          <w:sz w:val="24"/>
          <w:szCs w:val="24"/>
        </w:rPr>
      </w:pPr>
      <w:r w:rsidRPr="00377DDA">
        <w:rPr>
          <w:rFonts w:asciiTheme="majorHAnsi" w:hAnsiTheme="majorHAnsi" w:cstheme="majorHAnsi"/>
          <w:sz w:val="24"/>
          <w:szCs w:val="24"/>
        </w:rPr>
        <w:t>Hvorvidt kan man betegne disse kilder som troværdige?</w:t>
      </w:r>
      <w:r w:rsidR="00F324AF" w:rsidRPr="00377DDA">
        <w:rPr>
          <w:rFonts w:asciiTheme="majorHAnsi" w:hAnsiTheme="majorHAnsi" w:cstheme="majorHAnsi"/>
          <w:sz w:val="24"/>
          <w:szCs w:val="24"/>
        </w:rPr>
        <w:t xml:space="preserve"> </w:t>
      </w:r>
    </w:p>
    <w:p w14:paraId="5A812340" w14:textId="2BB8142B" w:rsidR="00B83397" w:rsidRPr="00377DDA" w:rsidRDefault="00B83397" w:rsidP="00B83397">
      <w:pPr>
        <w:rPr>
          <w:rFonts w:asciiTheme="majorHAnsi" w:hAnsiTheme="majorHAnsi" w:cstheme="majorHAnsi"/>
          <w:b/>
          <w:bCs/>
        </w:rPr>
      </w:pPr>
      <w:r w:rsidRPr="00377DDA">
        <w:rPr>
          <w:rFonts w:asciiTheme="majorHAnsi" w:hAnsiTheme="majorHAnsi" w:cstheme="majorHAnsi"/>
          <w:b/>
          <w:bCs/>
        </w:rPr>
        <w:t xml:space="preserve">Opgave 2 </w:t>
      </w:r>
      <w:r w:rsidR="00596320" w:rsidRPr="00377DDA">
        <w:rPr>
          <w:rFonts w:asciiTheme="majorHAnsi" w:hAnsiTheme="majorHAnsi" w:cstheme="majorHAnsi"/>
          <w:b/>
          <w:bCs/>
        </w:rPr>
        <w:t xml:space="preserve">Spredning af </w:t>
      </w:r>
      <w:r w:rsidR="00E31ECF" w:rsidRPr="00377DDA">
        <w:rPr>
          <w:rFonts w:asciiTheme="majorHAnsi" w:hAnsiTheme="majorHAnsi" w:cstheme="majorHAnsi"/>
          <w:b/>
          <w:bCs/>
        </w:rPr>
        <w:t>konspirationsteorier</w:t>
      </w:r>
    </w:p>
    <w:p w14:paraId="72203276" w14:textId="03752D71" w:rsidR="009C0E82" w:rsidRDefault="00554AAE" w:rsidP="00946C02">
      <w:pPr>
        <w:rPr>
          <w:rFonts w:asciiTheme="majorHAnsi" w:hAnsiTheme="majorHAnsi" w:cstheme="majorHAnsi"/>
          <w:sz w:val="24"/>
          <w:szCs w:val="24"/>
        </w:rPr>
      </w:pPr>
      <w:r w:rsidRPr="00377DDA">
        <w:rPr>
          <w:rFonts w:asciiTheme="majorHAnsi" w:hAnsiTheme="majorHAnsi" w:cstheme="majorHAnsi"/>
          <w:sz w:val="24"/>
          <w:szCs w:val="24"/>
        </w:rPr>
        <w:t xml:space="preserve">Eleverne skal </w:t>
      </w:r>
      <w:r w:rsidR="002929DD" w:rsidRPr="00377DDA">
        <w:rPr>
          <w:rFonts w:asciiTheme="majorHAnsi" w:hAnsiTheme="majorHAnsi" w:cstheme="majorHAnsi"/>
          <w:sz w:val="24"/>
          <w:szCs w:val="24"/>
        </w:rPr>
        <w:t>forklare</w:t>
      </w:r>
      <w:r w:rsidR="00E31ECF" w:rsidRPr="00377DDA">
        <w:rPr>
          <w:rFonts w:asciiTheme="majorHAnsi" w:hAnsiTheme="majorHAnsi" w:cstheme="majorHAnsi"/>
          <w:sz w:val="24"/>
          <w:szCs w:val="24"/>
        </w:rPr>
        <w:t xml:space="preserve"> </w:t>
      </w:r>
      <w:r w:rsidR="00B83397" w:rsidRPr="00377DDA">
        <w:rPr>
          <w:rFonts w:asciiTheme="majorHAnsi" w:hAnsiTheme="majorHAnsi" w:cstheme="majorHAnsi"/>
          <w:sz w:val="24"/>
          <w:szCs w:val="24"/>
        </w:rPr>
        <w:t xml:space="preserve">sociale mediers betydning for spredningen af </w:t>
      </w:r>
      <w:r w:rsidR="00E31ECF" w:rsidRPr="00377DDA">
        <w:rPr>
          <w:rFonts w:asciiTheme="majorHAnsi" w:hAnsiTheme="majorHAnsi" w:cstheme="majorHAnsi"/>
          <w:sz w:val="24"/>
          <w:szCs w:val="24"/>
        </w:rPr>
        <w:t>QAnons</w:t>
      </w:r>
      <w:r w:rsidR="00B83397" w:rsidRPr="00377DDA">
        <w:rPr>
          <w:rFonts w:asciiTheme="majorHAnsi" w:hAnsiTheme="majorHAnsi" w:cstheme="majorHAnsi"/>
          <w:sz w:val="24"/>
          <w:szCs w:val="24"/>
        </w:rPr>
        <w:t xml:space="preserve"> konspirationsteorier samt undersøge, hvilke personer og grupper der spreder teorierne. </w:t>
      </w:r>
      <w:r w:rsidR="00380109" w:rsidRPr="00377DDA">
        <w:rPr>
          <w:rFonts w:asciiTheme="majorHAnsi" w:hAnsiTheme="majorHAnsi" w:cstheme="majorHAnsi"/>
          <w:sz w:val="24"/>
          <w:szCs w:val="24"/>
        </w:rPr>
        <w:t xml:space="preserve">Her kan eleverne </w:t>
      </w:r>
      <w:r w:rsidR="005F248A" w:rsidRPr="00377DDA">
        <w:rPr>
          <w:rFonts w:asciiTheme="majorHAnsi" w:hAnsiTheme="majorHAnsi" w:cstheme="majorHAnsi"/>
          <w:sz w:val="24"/>
          <w:szCs w:val="24"/>
        </w:rPr>
        <w:t>f.eks.</w:t>
      </w:r>
      <w:r w:rsidR="000F71F1" w:rsidRPr="00377DDA">
        <w:rPr>
          <w:rFonts w:asciiTheme="majorHAnsi" w:hAnsiTheme="majorHAnsi" w:cstheme="majorHAnsi"/>
          <w:sz w:val="24"/>
          <w:szCs w:val="24"/>
        </w:rPr>
        <w:t xml:space="preserve"> </w:t>
      </w:r>
      <w:r w:rsidR="00380109" w:rsidRPr="00377DDA">
        <w:rPr>
          <w:rFonts w:asciiTheme="majorHAnsi" w:hAnsiTheme="majorHAnsi" w:cstheme="majorHAnsi"/>
          <w:sz w:val="24"/>
          <w:szCs w:val="24"/>
        </w:rPr>
        <w:t xml:space="preserve">starte med at spille ”bad news” </w:t>
      </w:r>
      <w:r w:rsidR="000F285D" w:rsidRPr="00377DDA">
        <w:rPr>
          <w:rFonts w:asciiTheme="majorHAnsi" w:hAnsiTheme="majorHAnsi" w:cstheme="majorHAnsi"/>
          <w:sz w:val="24"/>
          <w:szCs w:val="24"/>
        </w:rPr>
        <w:t>fra tjekdet</w:t>
      </w:r>
      <w:r w:rsidR="007F34B9">
        <w:rPr>
          <w:rFonts w:asciiTheme="majorHAnsi" w:hAnsiTheme="majorHAnsi" w:cstheme="majorHAnsi"/>
          <w:sz w:val="24"/>
          <w:szCs w:val="24"/>
        </w:rPr>
        <w:t xml:space="preserve">: </w:t>
      </w:r>
      <w:r w:rsidR="00F9053E">
        <w:rPr>
          <w:rFonts w:asciiTheme="majorHAnsi" w:hAnsiTheme="majorHAnsi" w:cstheme="majorHAnsi"/>
          <w:sz w:val="24"/>
          <w:szCs w:val="24"/>
        </w:rPr>
        <w:t xml:space="preserve"> </w:t>
      </w:r>
      <w:hyperlink r:id="rId8" w:history="1">
        <w:r w:rsidR="00F9053E" w:rsidRPr="00BD1CD1">
          <w:rPr>
            <w:rStyle w:val="Hyperlink"/>
            <w:rFonts w:asciiTheme="majorHAnsi" w:hAnsiTheme="majorHAnsi" w:cstheme="majorHAnsi"/>
            <w:sz w:val="24"/>
            <w:szCs w:val="24"/>
          </w:rPr>
          <w:t>https://www.tjekdet.dk/badnews</w:t>
        </w:r>
      </w:hyperlink>
    </w:p>
    <w:p w14:paraId="627CC4B1" w14:textId="77777777" w:rsidR="00F9053E" w:rsidRPr="00377DDA" w:rsidRDefault="00F9053E" w:rsidP="00946C02">
      <w:pPr>
        <w:rPr>
          <w:rFonts w:asciiTheme="majorHAnsi" w:hAnsiTheme="majorHAnsi" w:cstheme="majorHAnsi"/>
          <w:sz w:val="24"/>
          <w:szCs w:val="24"/>
        </w:rPr>
      </w:pPr>
    </w:p>
    <w:p w14:paraId="0E91EA7E" w14:textId="7136F98E" w:rsidR="00875051" w:rsidRPr="00377DDA" w:rsidRDefault="00852BB9" w:rsidP="00875051">
      <w:pPr>
        <w:rPr>
          <w:rFonts w:asciiTheme="majorHAnsi" w:hAnsiTheme="majorHAnsi" w:cstheme="majorHAnsi"/>
          <w:sz w:val="24"/>
          <w:szCs w:val="24"/>
        </w:rPr>
      </w:pPr>
      <w:r w:rsidRPr="00377DDA">
        <w:rPr>
          <w:rFonts w:asciiTheme="majorHAnsi" w:hAnsiTheme="majorHAnsi" w:cstheme="majorHAnsi"/>
          <w:sz w:val="24"/>
          <w:szCs w:val="24"/>
        </w:rPr>
        <w:t xml:space="preserve">Derpå skal </w:t>
      </w:r>
      <w:r w:rsidR="003B4548" w:rsidRPr="00377DDA">
        <w:rPr>
          <w:rFonts w:asciiTheme="majorHAnsi" w:hAnsiTheme="majorHAnsi" w:cstheme="majorHAnsi"/>
          <w:sz w:val="24"/>
          <w:szCs w:val="24"/>
        </w:rPr>
        <w:t>grupperne</w:t>
      </w:r>
      <w:r w:rsidRPr="00377DDA">
        <w:rPr>
          <w:rFonts w:asciiTheme="majorHAnsi" w:hAnsiTheme="majorHAnsi" w:cstheme="majorHAnsi"/>
          <w:sz w:val="24"/>
          <w:szCs w:val="24"/>
        </w:rPr>
        <w:t xml:space="preserve"> undersøge</w:t>
      </w:r>
      <w:r w:rsidR="00875051" w:rsidRPr="00377DDA">
        <w:rPr>
          <w:rFonts w:asciiTheme="majorHAnsi" w:hAnsiTheme="majorHAnsi" w:cstheme="majorHAnsi"/>
          <w:sz w:val="24"/>
          <w:szCs w:val="24"/>
        </w:rPr>
        <w:t xml:space="preserve"> hvordan QAnon har påvirket den offentlige opinion og debatten i USA? </w:t>
      </w:r>
      <w:r w:rsidR="003B4548" w:rsidRPr="00377DDA">
        <w:rPr>
          <w:rFonts w:asciiTheme="majorHAnsi" w:hAnsiTheme="majorHAnsi" w:cstheme="majorHAnsi"/>
          <w:sz w:val="24"/>
          <w:szCs w:val="24"/>
        </w:rPr>
        <w:t>Herpå skal</w:t>
      </w:r>
      <w:r w:rsidR="00875051" w:rsidRPr="00377DDA">
        <w:rPr>
          <w:rFonts w:asciiTheme="majorHAnsi" w:hAnsiTheme="majorHAnsi" w:cstheme="majorHAnsi"/>
          <w:sz w:val="24"/>
          <w:szCs w:val="24"/>
        </w:rPr>
        <w:t xml:space="preserve"> grupper undersøge bevægelsens gennemslagskraft og betydning.</w:t>
      </w:r>
    </w:p>
    <w:p w14:paraId="4B267BC1" w14:textId="0BEBDB91" w:rsidR="009F2595" w:rsidRPr="00377DDA" w:rsidRDefault="009F2595" w:rsidP="009F2595">
      <w:pPr>
        <w:rPr>
          <w:rFonts w:asciiTheme="majorHAnsi" w:hAnsiTheme="majorHAnsi" w:cstheme="majorHAnsi"/>
          <w:color w:val="333333"/>
          <w:sz w:val="24"/>
          <w:szCs w:val="24"/>
          <w:shd w:val="clear" w:color="auto" w:fill="FFFFFF"/>
        </w:rPr>
      </w:pPr>
      <w:r w:rsidRPr="00377DDA">
        <w:rPr>
          <w:rFonts w:asciiTheme="majorHAnsi" w:hAnsiTheme="majorHAnsi" w:cstheme="majorHAnsi"/>
          <w:color w:val="333333"/>
          <w:sz w:val="24"/>
          <w:szCs w:val="24"/>
          <w:shd w:val="clear" w:color="auto" w:fill="FFFFFF"/>
        </w:rPr>
        <w:t>Søgestrategi:</w:t>
      </w:r>
    </w:p>
    <w:p w14:paraId="1E66684B" w14:textId="77777777" w:rsidR="009F2595" w:rsidRPr="00377DDA" w:rsidRDefault="009F2595" w:rsidP="009F2595">
      <w:pPr>
        <w:rPr>
          <w:rFonts w:asciiTheme="majorHAnsi" w:hAnsiTheme="majorHAnsi" w:cstheme="majorHAnsi"/>
          <w:color w:val="333333"/>
          <w:sz w:val="24"/>
          <w:szCs w:val="24"/>
          <w:shd w:val="clear" w:color="auto" w:fill="FFFFFF"/>
        </w:rPr>
      </w:pPr>
      <w:r w:rsidRPr="00377DDA">
        <w:rPr>
          <w:rFonts w:asciiTheme="majorHAnsi" w:hAnsiTheme="majorHAnsi" w:cstheme="majorHAnsi"/>
          <w:color w:val="333333"/>
          <w:sz w:val="24"/>
          <w:szCs w:val="24"/>
          <w:shd w:val="clear" w:color="auto" w:fill="FFFFFF"/>
        </w:rPr>
        <w:t xml:space="preserve">Eleverne skal lave en søgestrategi, som gør dem i stand til at besvare spørgsmålene. Eleverne starter med at lave en brainstorm eller et mindmap over vigtige begreber og emneord som vil være relevante at bruge i en søgning. Søgningen skal være på engelsk. Før eleverne begynder at søge skal de overveje hvilke typer af materiale som er mest relevant for opgave fx bøger, artikler, rapporter, statistikker, blogs eller hjemmesider.  </w:t>
      </w:r>
    </w:p>
    <w:p w14:paraId="59BBBC2B" w14:textId="77777777" w:rsidR="009F2595" w:rsidRPr="00377DDA" w:rsidRDefault="009F2595" w:rsidP="009F2595">
      <w:pPr>
        <w:rPr>
          <w:rFonts w:asciiTheme="majorHAnsi" w:hAnsiTheme="majorHAnsi" w:cstheme="majorHAnsi"/>
          <w:color w:val="333333"/>
          <w:sz w:val="24"/>
          <w:szCs w:val="24"/>
          <w:shd w:val="clear" w:color="auto" w:fill="FFFFFF"/>
        </w:rPr>
      </w:pPr>
      <w:r w:rsidRPr="00377DDA">
        <w:rPr>
          <w:rFonts w:asciiTheme="majorHAnsi" w:hAnsiTheme="majorHAnsi" w:cstheme="majorHAnsi"/>
          <w:color w:val="333333"/>
          <w:sz w:val="24"/>
          <w:szCs w:val="24"/>
          <w:shd w:val="clear" w:color="auto" w:fill="FFFFFF"/>
        </w:rPr>
        <w:t>Vurdering af materialer:</w:t>
      </w:r>
    </w:p>
    <w:p w14:paraId="4714ABBB" w14:textId="30FCF064" w:rsidR="00852BB9" w:rsidRPr="00377DDA" w:rsidRDefault="009F2595" w:rsidP="00946C02">
      <w:pPr>
        <w:rPr>
          <w:rFonts w:asciiTheme="majorHAnsi" w:hAnsiTheme="majorHAnsi" w:cstheme="majorHAnsi"/>
          <w:color w:val="333333"/>
          <w:sz w:val="24"/>
          <w:szCs w:val="24"/>
          <w:shd w:val="clear" w:color="auto" w:fill="FFFFFF"/>
        </w:rPr>
      </w:pPr>
      <w:r w:rsidRPr="00377DDA">
        <w:rPr>
          <w:rFonts w:asciiTheme="majorHAnsi" w:hAnsiTheme="majorHAnsi" w:cstheme="majorHAnsi"/>
          <w:color w:val="333333"/>
          <w:sz w:val="24"/>
          <w:szCs w:val="24"/>
          <w:shd w:val="clear" w:color="auto" w:fill="FFFFFF"/>
        </w:rPr>
        <w:t>Efter søgningen skal eleverne overveje materialets kvalitet og troværdighed</w:t>
      </w:r>
      <w:r w:rsidR="00691AB3" w:rsidRPr="00377DDA">
        <w:rPr>
          <w:rFonts w:asciiTheme="majorHAnsi" w:hAnsiTheme="majorHAnsi" w:cstheme="majorHAnsi"/>
          <w:color w:val="333333"/>
          <w:sz w:val="24"/>
          <w:szCs w:val="24"/>
          <w:shd w:val="clear" w:color="auto" w:fill="FFFFFF"/>
        </w:rPr>
        <w:t xml:space="preserve"> og forklar hvordan man kan afgøre om en kilde er pålidelig</w:t>
      </w:r>
      <w:r w:rsidR="00805752" w:rsidRPr="00377DDA">
        <w:rPr>
          <w:rFonts w:asciiTheme="majorHAnsi" w:hAnsiTheme="majorHAnsi" w:cstheme="majorHAnsi"/>
          <w:color w:val="333333"/>
          <w:sz w:val="24"/>
          <w:szCs w:val="24"/>
          <w:shd w:val="clear" w:color="auto" w:fill="FFFFFF"/>
        </w:rPr>
        <w:t xml:space="preserve">. </w:t>
      </w:r>
    </w:p>
    <w:p w14:paraId="2DB7F5E4" w14:textId="77777777" w:rsidR="00805752" w:rsidRPr="00377DDA" w:rsidRDefault="00B83397" w:rsidP="00B83397">
      <w:pPr>
        <w:pStyle w:val="Opstilling-talellerbogst"/>
        <w:numPr>
          <w:ilvl w:val="0"/>
          <w:numId w:val="0"/>
        </w:numPr>
        <w:rPr>
          <w:rFonts w:asciiTheme="majorHAnsi" w:hAnsiTheme="majorHAnsi" w:cstheme="majorHAnsi"/>
          <w:b/>
          <w:bCs/>
        </w:rPr>
      </w:pPr>
      <w:r w:rsidRPr="00377DDA">
        <w:rPr>
          <w:rFonts w:asciiTheme="majorHAnsi" w:hAnsiTheme="majorHAnsi" w:cstheme="majorHAnsi"/>
          <w:b/>
          <w:bCs/>
        </w:rPr>
        <w:t xml:space="preserve">Opgave 3:  </w:t>
      </w:r>
      <w:r w:rsidR="00805752" w:rsidRPr="00377DDA">
        <w:rPr>
          <w:rFonts w:asciiTheme="majorHAnsi" w:hAnsiTheme="majorHAnsi" w:cstheme="majorHAnsi"/>
          <w:b/>
          <w:bCs/>
        </w:rPr>
        <w:t xml:space="preserve">Demokratisk medborgerskab </w:t>
      </w:r>
    </w:p>
    <w:p w14:paraId="5CEC76E9" w14:textId="4EF99F86" w:rsidR="009519BB" w:rsidRPr="00377DDA" w:rsidRDefault="00B83397" w:rsidP="009519BB">
      <w:pPr>
        <w:pStyle w:val="Opstilling-talellerbogst"/>
        <w:numPr>
          <w:ilvl w:val="0"/>
          <w:numId w:val="0"/>
        </w:numPr>
        <w:rPr>
          <w:rFonts w:asciiTheme="majorHAnsi" w:hAnsiTheme="majorHAnsi" w:cstheme="majorHAnsi"/>
          <w:sz w:val="24"/>
          <w:szCs w:val="24"/>
        </w:rPr>
      </w:pPr>
      <w:r w:rsidRPr="00377DDA">
        <w:rPr>
          <w:rFonts w:asciiTheme="majorHAnsi" w:hAnsiTheme="majorHAnsi" w:cstheme="majorHAnsi"/>
          <w:sz w:val="24"/>
          <w:szCs w:val="24"/>
        </w:rPr>
        <w:t>Ytringsfrihed er grundstenen i demokratiet, men flere oplever at blive udelukket fra SOMe. I</w:t>
      </w:r>
      <w:r w:rsidR="00493198">
        <w:rPr>
          <w:rFonts w:asciiTheme="majorHAnsi" w:hAnsiTheme="majorHAnsi" w:cstheme="majorHAnsi"/>
          <w:sz w:val="24"/>
          <w:szCs w:val="24"/>
        </w:rPr>
        <w:t xml:space="preserve"> det fiktive</w:t>
      </w:r>
      <w:r w:rsidR="00493198" w:rsidRPr="00377DDA">
        <w:rPr>
          <w:rFonts w:asciiTheme="majorHAnsi" w:hAnsiTheme="majorHAnsi" w:cstheme="majorHAnsi"/>
          <w:sz w:val="24"/>
          <w:szCs w:val="24"/>
        </w:rPr>
        <w:t xml:space="preserve"> program</w:t>
      </w:r>
      <w:r w:rsidRPr="00377DDA">
        <w:rPr>
          <w:rFonts w:asciiTheme="majorHAnsi" w:hAnsiTheme="majorHAnsi" w:cstheme="majorHAnsi"/>
          <w:sz w:val="24"/>
          <w:szCs w:val="24"/>
        </w:rPr>
        <w:t xml:space="preserve"> ”Langt fra sandheden” skal der være en debat om QAnons muligheder for at udtrykke deres holdninger og tanker på sociale medier.</w:t>
      </w:r>
    </w:p>
    <w:p w14:paraId="1F1AFCFB" w14:textId="345390F2" w:rsidR="00B83397" w:rsidRPr="00377DDA" w:rsidRDefault="00B83397" w:rsidP="009519BB">
      <w:pPr>
        <w:pStyle w:val="Opstilling-talellerbogst"/>
        <w:numPr>
          <w:ilvl w:val="0"/>
          <w:numId w:val="0"/>
        </w:numPr>
        <w:rPr>
          <w:rFonts w:asciiTheme="majorHAnsi" w:hAnsiTheme="majorHAnsi" w:cstheme="majorHAnsi"/>
          <w:sz w:val="24"/>
          <w:szCs w:val="24"/>
        </w:rPr>
      </w:pPr>
      <w:r w:rsidRPr="00377DDA">
        <w:rPr>
          <w:rFonts w:asciiTheme="majorHAnsi" w:hAnsiTheme="majorHAnsi" w:cstheme="majorHAnsi"/>
          <w:sz w:val="24"/>
          <w:szCs w:val="24"/>
        </w:rPr>
        <w:t>Eleverne tildeles forskellige roller og skal derpå i grupper forberede argumenter for og imod censur af alternative fakta og konspirationsteorier på sociale medier.</w:t>
      </w:r>
      <w:r w:rsidR="009519BB" w:rsidRPr="00377DDA">
        <w:rPr>
          <w:rFonts w:asciiTheme="majorHAnsi" w:hAnsiTheme="majorHAnsi" w:cstheme="majorHAnsi"/>
          <w:sz w:val="24"/>
          <w:szCs w:val="24"/>
        </w:rPr>
        <w:t xml:space="preserve"> </w:t>
      </w:r>
      <w:r w:rsidRPr="00377DDA">
        <w:rPr>
          <w:rFonts w:asciiTheme="majorHAnsi" w:hAnsiTheme="majorHAnsi" w:cstheme="majorHAnsi"/>
          <w:sz w:val="24"/>
          <w:szCs w:val="24"/>
        </w:rPr>
        <w:t>Efter debatten samles klassen i mindre grupper og overvejer, hvilke konsekvenser begrænsninger og censur vil have for demokratiet og for grupper med mistillid til staten. Hver gruppe skal finde 2-3 forhold, som skrives på en fælles padlet eller tavle.</w:t>
      </w:r>
    </w:p>
    <w:p w14:paraId="1ABC26FE" w14:textId="77777777" w:rsidR="00B83397" w:rsidRPr="00B83397" w:rsidRDefault="00B83397" w:rsidP="00B83397">
      <w:pPr>
        <w:rPr>
          <w:b/>
          <w:bCs/>
        </w:rPr>
      </w:pPr>
    </w:p>
    <w:p w14:paraId="2DD61E88" w14:textId="55482EA1" w:rsidR="00C039F2" w:rsidRDefault="00C039F2">
      <w:pPr>
        <w:pStyle w:val="Overskrift1"/>
        <w:keepNext w:val="0"/>
        <w:keepLines w:val="0"/>
        <w:spacing w:before="0" w:after="120"/>
        <w:rPr>
          <w:rFonts w:ascii="Calibri" w:eastAsia="Calibri" w:hAnsi="Calibri" w:cs="Calibri"/>
          <w:color w:val="000066"/>
          <w:sz w:val="32"/>
          <w:szCs w:val="32"/>
        </w:rPr>
      </w:pPr>
    </w:p>
    <w:p w14:paraId="4D31B2E0" w14:textId="77777777" w:rsidR="00693CF6" w:rsidRPr="00693CF6" w:rsidRDefault="00693CF6" w:rsidP="00693CF6"/>
    <w:p w14:paraId="0325CC30" w14:textId="4EEE7A49" w:rsidR="004D66C8" w:rsidRDefault="003B46F6">
      <w:pPr>
        <w:pStyle w:val="Overskrift1"/>
        <w:keepNext w:val="0"/>
        <w:keepLines w:val="0"/>
        <w:spacing w:before="0" w:after="120"/>
        <w:rPr>
          <w:rFonts w:ascii="Calibri" w:eastAsia="Calibri" w:hAnsi="Calibri" w:cs="Calibri"/>
          <w:color w:val="000066"/>
          <w:sz w:val="32"/>
          <w:szCs w:val="32"/>
        </w:rPr>
      </w:pPr>
      <w:r>
        <w:rPr>
          <w:rFonts w:ascii="Calibri" w:eastAsia="Calibri" w:hAnsi="Calibri" w:cs="Calibri"/>
          <w:color w:val="000066"/>
          <w:sz w:val="32"/>
          <w:szCs w:val="32"/>
        </w:rPr>
        <w:t>Supplerende materialer</w:t>
      </w:r>
    </w:p>
    <w:p w14:paraId="5C1701A9" w14:textId="77777777" w:rsidR="004D66C8" w:rsidRDefault="003B46F6">
      <w:pPr>
        <w:spacing w:after="240"/>
      </w:pPr>
      <w:r>
        <w:t>Relevant materiale fra CFU – vær opmærksom på at materialet skal kunne lånes på alle CFU'er.</w:t>
      </w:r>
    </w:p>
    <w:p w14:paraId="0D5469F2" w14:textId="394BD26B" w:rsidR="00784D87" w:rsidRDefault="00784D87" w:rsidP="00784D87">
      <w:r>
        <w:t xml:space="preserve">Jackson stak sin far for at redde USA Horisont DR1 03.01.2023, 27 min. </w:t>
      </w:r>
      <w:hyperlink r:id="rId9" w:history="1">
        <w:r w:rsidR="00463FAC" w:rsidRPr="00BD1CD1">
          <w:rPr>
            <w:rStyle w:val="Hyperlink"/>
          </w:rPr>
          <w:t>https://mitcfu.dk/TV0000130092</w:t>
        </w:r>
      </w:hyperlink>
    </w:p>
    <w:p w14:paraId="626062B8" w14:textId="2778D36A" w:rsidR="00784D87" w:rsidRPr="00AF3230" w:rsidRDefault="00784D87" w:rsidP="00784D87">
      <w:r>
        <w:t xml:space="preserve">Det amerikanske oprør DR2, 24.06.2021, 82 min. </w:t>
      </w:r>
      <w:hyperlink r:id="rId10" w:history="1">
        <w:r w:rsidR="003B46F6" w:rsidRPr="00EF4348">
          <w:rPr>
            <w:rStyle w:val="Hyperlink"/>
          </w:rPr>
          <w:t>https://mitcfu.dk/TV0000124617</w:t>
        </w:r>
      </w:hyperlink>
    </w:p>
    <w:p w14:paraId="2EE74083" w14:textId="5BC80D34" w:rsidR="004D66C8" w:rsidRDefault="00784D87" w:rsidP="00784D87">
      <w:pPr>
        <w:rPr>
          <w:lang w:val="en-US"/>
        </w:rPr>
      </w:pPr>
      <w:r w:rsidRPr="00784D87">
        <w:rPr>
          <w:lang w:val="en-US"/>
        </w:rPr>
        <w:t xml:space="preserve">America: Faith on the Frontline BBC World, 06.11.2022, 27 min. </w:t>
      </w:r>
      <w:hyperlink r:id="rId11" w:history="1">
        <w:r w:rsidR="00463FAC" w:rsidRPr="00BD1CD1">
          <w:rPr>
            <w:rStyle w:val="Hyperlink"/>
            <w:lang w:val="en-US"/>
          </w:rPr>
          <w:t>https://mitcfu.dk/TV0000129500</w:t>
        </w:r>
      </w:hyperlink>
    </w:p>
    <w:p w14:paraId="3F405B6C" w14:textId="77777777" w:rsidR="00784D87" w:rsidRPr="00784D87" w:rsidRDefault="00784D87" w:rsidP="00784D87">
      <w:pPr>
        <w:rPr>
          <w:lang w:val="en-US"/>
        </w:rPr>
      </w:pPr>
    </w:p>
    <w:sectPr w:rsidR="00784D87" w:rsidRPr="00784D87">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B60F" w14:textId="77777777" w:rsidR="00E238B4" w:rsidRDefault="00E238B4">
      <w:pPr>
        <w:spacing w:after="0"/>
      </w:pPr>
      <w:r>
        <w:separator/>
      </w:r>
    </w:p>
  </w:endnote>
  <w:endnote w:type="continuationSeparator" w:id="0">
    <w:p w14:paraId="506E1351" w14:textId="77777777" w:rsidR="00E238B4" w:rsidRDefault="00E23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BA4A" w14:textId="77777777" w:rsidR="004D66C8" w:rsidRDefault="00E238B4">
    <w:pPr>
      <w:pBdr>
        <w:top w:val="nil"/>
        <w:left w:val="nil"/>
        <w:bottom w:val="nil"/>
        <w:right w:val="nil"/>
        <w:between w:val="nil"/>
      </w:pBdr>
      <w:tabs>
        <w:tab w:val="center" w:pos="4819"/>
        <w:tab w:val="right" w:pos="9638"/>
      </w:tabs>
      <w:spacing w:after="0"/>
      <w:rPr>
        <w:color w:val="000000"/>
      </w:rPr>
    </w:pPr>
    <w:r>
      <w:pict w14:anchorId="36B7320B">
        <v:rect id="_x0000_i1026" style="width:0;height:1.5pt" o:hralign="center" o:hrstd="t" o:hr="t" fillcolor="#a0a0a0" stroked="f"/>
      </w:pict>
    </w:r>
  </w:p>
  <w:p w14:paraId="13D85A90" w14:textId="671A0423" w:rsidR="004D66C8" w:rsidRDefault="003B46F6">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5C1F86">
      <w:rPr>
        <w:color w:val="000000"/>
        <w:sz w:val="18"/>
        <w:szCs w:val="18"/>
      </w:rPr>
      <w:t>Christian Aalborg Frandsen</w:t>
    </w:r>
    <w:r>
      <w:rPr>
        <w:color w:val="000000"/>
        <w:sz w:val="18"/>
        <w:szCs w:val="18"/>
      </w:rPr>
      <w:t xml:space="preserve">, CFU </w:t>
    </w:r>
    <w:r w:rsidR="005C1F86">
      <w:rPr>
        <w:color w:val="000000"/>
        <w:sz w:val="18"/>
        <w:szCs w:val="18"/>
      </w:rPr>
      <w:t>KP</w:t>
    </w:r>
    <w:r>
      <w:rPr>
        <w:color w:val="000000"/>
        <w:sz w:val="18"/>
        <w:szCs w:val="18"/>
      </w:rPr>
      <w:t>,</w:t>
    </w:r>
    <w:r w:rsidR="005C1F86">
      <w:rPr>
        <w:color w:val="000000"/>
        <w:sz w:val="18"/>
        <w:szCs w:val="18"/>
      </w:rPr>
      <w:t xml:space="preserve"> januar 2023 </w:t>
    </w:r>
  </w:p>
  <w:p w14:paraId="6E170A32" w14:textId="4A36A48C" w:rsidR="004D66C8" w:rsidRDefault="005C1F86">
    <w:pPr>
      <w:pBdr>
        <w:top w:val="nil"/>
        <w:left w:val="nil"/>
        <w:bottom w:val="nil"/>
        <w:right w:val="nil"/>
        <w:between w:val="nil"/>
      </w:pBdr>
      <w:tabs>
        <w:tab w:val="center" w:pos="4819"/>
        <w:tab w:val="right" w:pos="9638"/>
      </w:tabs>
      <w:spacing w:after="0"/>
    </w:pPr>
    <w:r w:rsidRPr="005C1F86">
      <w:rPr>
        <w:color w:val="000000"/>
        <w:sz w:val="18"/>
        <w:szCs w:val="18"/>
      </w:rPr>
      <w:t>Konspirationskulten QAnon</w:t>
    </w:r>
    <w:r>
      <w:tab/>
    </w:r>
    <w:r>
      <w:tab/>
    </w:r>
    <w:r>
      <w:rPr>
        <w:noProof/>
      </w:rPr>
      <w:drawing>
        <wp:inline distT="114300" distB="114300" distL="114300" distR="114300" wp14:anchorId="2D07A258" wp14:editId="18EBD559">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4EF0FBC" w14:textId="0A88A8E1" w:rsidR="004D66C8" w:rsidRDefault="003B46F6">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E238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EDD4F" w14:textId="77777777" w:rsidR="00E238B4" w:rsidRDefault="00E238B4">
      <w:pPr>
        <w:spacing w:after="0"/>
      </w:pPr>
      <w:r>
        <w:separator/>
      </w:r>
    </w:p>
  </w:footnote>
  <w:footnote w:type="continuationSeparator" w:id="0">
    <w:p w14:paraId="50478F13" w14:textId="77777777" w:rsidR="00E238B4" w:rsidRDefault="00E238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7F2D" w14:textId="399A1965" w:rsidR="004D66C8" w:rsidRDefault="003B46F6">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67B52A4F" wp14:editId="2C2519BA">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321546" w:rsidRPr="00321546">
      <w:rPr>
        <w:rFonts w:ascii="Helvetica" w:hAnsi="Helvetica" w:cs="Helvetica"/>
        <w:color w:val="333333"/>
        <w:sz w:val="21"/>
        <w:szCs w:val="21"/>
        <w:shd w:val="clear" w:color="auto" w:fill="FFFFFF"/>
      </w:rPr>
      <w:t xml:space="preserve"> </w:t>
    </w:r>
    <w:r w:rsidR="00321546" w:rsidRPr="00321546">
      <w:rPr>
        <w:color w:val="0000FF"/>
        <w:u w:val="single"/>
      </w:rPr>
      <w:t>TV0000129447</w:t>
    </w:r>
    <w:r>
      <w:rPr>
        <w:color w:val="0000FF"/>
        <w:u w:val="single"/>
      </w:rPr>
      <w:br/>
    </w:r>
  </w:p>
  <w:p w14:paraId="0386A623" w14:textId="77777777" w:rsidR="004D66C8" w:rsidRDefault="00E238B4">
    <w:pPr>
      <w:pBdr>
        <w:top w:val="nil"/>
        <w:left w:val="nil"/>
        <w:bottom w:val="nil"/>
        <w:right w:val="nil"/>
        <w:between w:val="nil"/>
      </w:pBdr>
      <w:tabs>
        <w:tab w:val="center" w:pos="4819"/>
        <w:tab w:val="right" w:pos="9638"/>
      </w:tabs>
      <w:spacing w:after="0"/>
      <w:jc w:val="right"/>
      <w:rPr>
        <w:color w:val="000000"/>
      </w:rPr>
    </w:pPr>
    <w:r>
      <w:pict w14:anchorId="2658C62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6EB72C"/>
    <w:lvl w:ilvl="0">
      <w:start w:val="1"/>
      <w:numFmt w:val="decimal"/>
      <w:pStyle w:val="Opstilling-talellerbogst"/>
      <w:lvlText w:val="%1."/>
      <w:lvlJc w:val="left"/>
      <w:pPr>
        <w:tabs>
          <w:tab w:val="num" w:pos="360"/>
        </w:tabs>
        <w:ind w:left="360" w:hanging="360"/>
      </w:pPr>
    </w:lvl>
  </w:abstractNum>
  <w:abstractNum w:abstractNumId="1" w15:restartNumberingAfterBreak="0">
    <w:nsid w:val="48885AC5"/>
    <w:multiLevelType w:val="hybridMultilevel"/>
    <w:tmpl w:val="04ACA320"/>
    <w:lvl w:ilvl="0" w:tplc="0712B0D8">
      <w:start w:val="3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7CCE3A6A"/>
    <w:multiLevelType w:val="hybridMultilevel"/>
    <w:tmpl w:val="52D66CC2"/>
    <w:lvl w:ilvl="0" w:tplc="05ACF80A">
      <w:start w:val="21"/>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C8"/>
    <w:rsid w:val="0005152D"/>
    <w:rsid w:val="000F285D"/>
    <w:rsid w:val="000F71F1"/>
    <w:rsid w:val="001823AE"/>
    <w:rsid w:val="00192988"/>
    <w:rsid w:val="001C37A8"/>
    <w:rsid w:val="00267D2D"/>
    <w:rsid w:val="002710BB"/>
    <w:rsid w:val="002717B5"/>
    <w:rsid w:val="00283C63"/>
    <w:rsid w:val="002929DD"/>
    <w:rsid w:val="002D0893"/>
    <w:rsid w:val="002D251C"/>
    <w:rsid w:val="00321546"/>
    <w:rsid w:val="0035366B"/>
    <w:rsid w:val="00376EA9"/>
    <w:rsid w:val="00377DDA"/>
    <w:rsid w:val="00380109"/>
    <w:rsid w:val="003B4548"/>
    <w:rsid w:val="003B46F6"/>
    <w:rsid w:val="004272A0"/>
    <w:rsid w:val="00463FAC"/>
    <w:rsid w:val="00493198"/>
    <w:rsid w:val="004B36CD"/>
    <w:rsid w:val="004B4925"/>
    <w:rsid w:val="004D66C8"/>
    <w:rsid w:val="00503BE9"/>
    <w:rsid w:val="00543AB2"/>
    <w:rsid w:val="005464E4"/>
    <w:rsid w:val="00554AAE"/>
    <w:rsid w:val="00596320"/>
    <w:rsid w:val="005A3248"/>
    <w:rsid w:val="005C1F86"/>
    <w:rsid w:val="005F248A"/>
    <w:rsid w:val="00691AB3"/>
    <w:rsid w:val="00693CF6"/>
    <w:rsid w:val="006A307D"/>
    <w:rsid w:val="006E2AA1"/>
    <w:rsid w:val="00701CAF"/>
    <w:rsid w:val="00784D87"/>
    <w:rsid w:val="00790386"/>
    <w:rsid w:val="007C50AA"/>
    <w:rsid w:val="007F34B9"/>
    <w:rsid w:val="00805752"/>
    <w:rsid w:val="00841A1C"/>
    <w:rsid w:val="00846F97"/>
    <w:rsid w:val="00852BB9"/>
    <w:rsid w:val="00863E7B"/>
    <w:rsid w:val="00875051"/>
    <w:rsid w:val="00897121"/>
    <w:rsid w:val="00901AF2"/>
    <w:rsid w:val="0091215C"/>
    <w:rsid w:val="00946C02"/>
    <w:rsid w:val="009519BB"/>
    <w:rsid w:val="00976BC3"/>
    <w:rsid w:val="009C0E82"/>
    <w:rsid w:val="009D47A2"/>
    <w:rsid w:val="009F2595"/>
    <w:rsid w:val="00AF3230"/>
    <w:rsid w:val="00B139A4"/>
    <w:rsid w:val="00B32E94"/>
    <w:rsid w:val="00B42212"/>
    <w:rsid w:val="00B42E60"/>
    <w:rsid w:val="00B83397"/>
    <w:rsid w:val="00BB1C91"/>
    <w:rsid w:val="00BD5AFA"/>
    <w:rsid w:val="00C039F2"/>
    <w:rsid w:val="00C20018"/>
    <w:rsid w:val="00C32956"/>
    <w:rsid w:val="00C43A43"/>
    <w:rsid w:val="00CA2AFE"/>
    <w:rsid w:val="00D14F8B"/>
    <w:rsid w:val="00D65B3A"/>
    <w:rsid w:val="00E1482F"/>
    <w:rsid w:val="00E238B4"/>
    <w:rsid w:val="00E251A9"/>
    <w:rsid w:val="00E31ECF"/>
    <w:rsid w:val="00E46284"/>
    <w:rsid w:val="00F02112"/>
    <w:rsid w:val="00F324AF"/>
    <w:rsid w:val="00F46048"/>
    <w:rsid w:val="00F47CED"/>
    <w:rsid w:val="00F8608C"/>
    <w:rsid w:val="00F905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64E91"/>
  <w15:docId w15:val="{AEEE0B3D-26B6-454C-AADC-DF1DAD2C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afsnit">
    <w:name w:val="List Paragraph"/>
    <w:basedOn w:val="Normal"/>
    <w:uiPriority w:val="34"/>
    <w:qFormat/>
    <w:rsid w:val="00BD5AFA"/>
    <w:pPr>
      <w:ind w:left="720"/>
      <w:contextualSpacing/>
    </w:pPr>
  </w:style>
  <w:style w:type="table" w:styleId="Tabel-Gitter">
    <w:name w:val="Table Grid"/>
    <w:basedOn w:val="Tabel-Normal"/>
    <w:uiPriority w:val="39"/>
    <w:rsid w:val="001823AE"/>
    <w:pPr>
      <w:widowControl/>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B83397"/>
    <w:pPr>
      <w:widowControl/>
      <w:numPr>
        <w:numId w:val="2"/>
      </w:numPr>
      <w:spacing w:after="160" w:line="259" w:lineRule="auto"/>
      <w:contextualSpacing/>
    </w:pPr>
    <w:rPr>
      <w:rFonts w:asciiTheme="minorHAnsi" w:eastAsiaTheme="minorHAnsi" w:hAnsiTheme="minorHAnsi" w:cstheme="minorBidi"/>
      <w:lang w:eastAsia="en-US"/>
    </w:rPr>
  </w:style>
  <w:style w:type="character" w:styleId="Hyperlink">
    <w:name w:val="Hyperlink"/>
    <w:basedOn w:val="Standardskrifttypeiafsnit"/>
    <w:uiPriority w:val="99"/>
    <w:unhideWhenUsed/>
    <w:rsid w:val="00784D87"/>
    <w:rPr>
      <w:color w:val="0000FF" w:themeColor="hyperlink"/>
      <w:u w:val="single"/>
    </w:rPr>
  </w:style>
  <w:style w:type="character" w:customStyle="1" w:styleId="UnresolvedMention">
    <w:name w:val="Unresolved Mention"/>
    <w:basedOn w:val="Standardskrifttypeiafsnit"/>
    <w:uiPriority w:val="99"/>
    <w:semiHidden/>
    <w:unhideWhenUsed/>
    <w:rsid w:val="00784D87"/>
    <w:rPr>
      <w:color w:val="605E5C"/>
      <w:shd w:val="clear" w:color="auto" w:fill="E1DFDD"/>
    </w:rPr>
  </w:style>
  <w:style w:type="character" w:styleId="Kommentarhenvisning">
    <w:name w:val="annotation reference"/>
    <w:basedOn w:val="Standardskrifttypeiafsnit"/>
    <w:uiPriority w:val="99"/>
    <w:semiHidden/>
    <w:unhideWhenUsed/>
    <w:rsid w:val="00543AB2"/>
    <w:rPr>
      <w:sz w:val="16"/>
      <w:szCs w:val="16"/>
    </w:rPr>
  </w:style>
  <w:style w:type="paragraph" w:styleId="Kommentartekst">
    <w:name w:val="annotation text"/>
    <w:basedOn w:val="Normal"/>
    <w:link w:val="KommentartekstTegn"/>
    <w:uiPriority w:val="99"/>
    <w:unhideWhenUsed/>
    <w:rsid w:val="00543AB2"/>
    <w:rPr>
      <w:sz w:val="20"/>
      <w:szCs w:val="20"/>
    </w:rPr>
  </w:style>
  <w:style w:type="character" w:customStyle="1" w:styleId="KommentartekstTegn">
    <w:name w:val="Kommentartekst Tegn"/>
    <w:basedOn w:val="Standardskrifttypeiafsnit"/>
    <w:link w:val="Kommentartekst"/>
    <w:uiPriority w:val="99"/>
    <w:rsid w:val="00543AB2"/>
    <w:rPr>
      <w:sz w:val="20"/>
      <w:szCs w:val="20"/>
    </w:rPr>
  </w:style>
  <w:style w:type="paragraph" w:styleId="Sidehoved">
    <w:name w:val="header"/>
    <w:basedOn w:val="Normal"/>
    <w:link w:val="SidehovedTegn"/>
    <w:uiPriority w:val="99"/>
    <w:unhideWhenUsed/>
    <w:rsid w:val="005C1F86"/>
    <w:pPr>
      <w:tabs>
        <w:tab w:val="center" w:pos="4819"/>
        <w:tab w:val="right" w:pos="9638"/>
      </w:tabs>
      <w:spacing w:after="0"/>
    </w:pPr>
  </w:style>
  <w:style w:type="character" w:customStyle="1" w:styleId="SidehovedTegn">
    <w:name w:val="Sidehoved Tegn"/>
    <w:basedOn w:val="Standardskrifttypeiafsnit"/>
    <w:link w:val="Sidehoved"/>
    <w:uiPriority w:val="99"/>
    <w:rsid w:val="005C1F86"/>
  </w:style>
  <w:style w:type="paragraph" w:styleId="Sidefod">
    <w:name w:val="footer"/>
    <w:basedOn w:val="Normal"/>
    <w:link w:val="SidefodTegn"/>
    <w:uiPriority w:val="99"/>
    <w:unhideWhenUsed/>
    <w:rsid w:val="005C1F86"/>
    <w:pPr>
      <w:tabs>
        <w:tab w:val="center" w:pos="4819"/>
        <w:tab w:val="right" w:pos="9638"/>
      </w:tabs>
      <w:spacing w:after="0"/>
    </w:pPr>
  </w:style>
  <w:style w:type="character" w:customStyle="1" w:styleId="SidefodTegn">
    <w:name w:val="Sidefod Tegn"/>
    <w:basedOn w:val="Standardskrifttypeiafsnit"/>
    <w:link w:val="Sidefod"/>
    <w:uiPriority w:val="99"/>
    <w:rsid w:val="005C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6882">
      <w:bodyDiv w:val="1"/>
      <w:marLeft w:val="0"/>
      <w:marRight w:val="0"/>
      <w:marTop w:val="0"/>
      <w:marBottom w:val="0"/>
      <w:divBdr>
        <w:top w:val="none" w:sz="0" w:space="0" w:color="auto"/>
        <w:left w:val="none" w:sz="0" w:space="0" w:color="auto"/>
        <w:bottom w:val="none" w:sz="0" w:space="0" w:color="auto"/>
        <w:right w:val="none" w:sz="0" w:space="0" w:color="auto"/>
      </w:divBdr>
    </w:div>
    <w:div w:id="50135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jekdet.dk/badne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cfu.dk/TV00001295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tcfu.dk/TV0000124617" TargetMode="External"/><Relationship Id="rId4" Type="http://schemas.openxmlformats.org/officeDocument/2006/relationships/webSettings" Target="webSettings.xml"/><Relationship Id="rId9" Type="http://schemas.openxmlformats.org/officeDocument/2006/relationships/hyperlink" Target="https://mitcfu.dk/TV000013009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4511</Characters>
  <Application>Microsoft Office Word</Application>
  <DocSecurity>0</DocSecurity>
  <Lines>132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Aalborg Frandsen</dc:creator>
  <cp:lastModifiedBy>Karin Abrahamsen (KAAB) | VIA</cp:lastModifiedBy>
  <cp:revision>2</cp:revision>
  <dcterms:created xsi:type="dcterms:W3CDTF">2023-01-20T10:38:00Z</dcterms:created>
  <dcterms:modified xsi:type="dcterms:W3CDTF">2023-01-20T10:38:00Z</dcterms:modified>
</cp:coreProperties>
</file>