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C82EC" w14:textId="77777777" w:rsidR="00304081" w:rsidRDefault="00304081" w:rsidP="00FE25BA">
      <w:pPr>
        <w:pStyle w:val="Ingenafstand"/>
      </w:pPr>
      <w:bookmarkStart w:id="0" w:name="_GoBack"/>
      <w:bookmarkEnd w:id="0"/>
    </w:p>
    <w:tbl>
      <w:tblPr>
        <w:tblStyle w:val="Tabel-Git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5811"/>
        <w:gridCol w:w="1985"/>
      </w:tblGrid>
      <w:tr w:rsidR="00572505" w:rsidRPr="00462263" w14:paraId="0E407495" w14:textId="77777777" w:rsidTr="00B340E5">
        <w:trPr>
          <w:trHeight w:val="209"/>
        </w:trPr>
        <w:tc>
          <w:tcPr>
            <w:tcW w:w="1555" w:type="dxa"/>
          </w:tcPr>
          <w:p w14:paraId="6BF76582" w14:textId="5611BCFB" w:rsidR="007F159E" w:rsidRDefault="00572505" w:rsidP="00893BC1">
            <w:pPr>
              <w:pStyle w:val="Overskrift1"/>
              <w:spacing w:before="0" w:after="120"/>
              <w:outlineLvl w:val="0"/>
            </w:pPr>
            <w:r w:rsidRPr="00332CD8">
              <w:rPr>
                <w:rFonts w:asciiTheme="minorHAnsi" w:hAnsiTheme="minorHAnsi"/>
                <w:color w:val="1D266B"/>
                <w:sz w:val="32"/>
                <w:szCs w:val="32"/>
              </w:rPr>
              <w:t>Titel</w:t>
            </w:r>
            <w:r>
              <w:rPr>
                <w:rFonts w:asciiTheme="minorHAnsi" w:hAnsiTheme="minorHAnsi"/>
                <w:color w:val="1D266B"/>
                <w:sz w:val="32"/>
                <w:szCs w:val="32"/>
              </w:rPr>
              <w:t xml:space="preserve"> </w:t>
            </w:r>
          </w:p>
          <w:p w14:paraId="21EE3573" w14:textId="13FB0CC6" w:rsidR="00572505" w:rsidRPr="007F159E" w:rsidRDefault="00572505" w:rsidP="007F159E"/>
        </w:tc>
        <w:tc>
          <w:tcPr>
            <w:tcW w:w="5811" w:type="dxa"/>
          </w:tcPr>
          <w:p w14:paraId="0CFE1AE6" w14:textId="2CF2004A" w:rsidR="00572505" w:rsidRPr="00800840" w:rsidRDefault="00462263" w:rsidP="009B1A46">
            <w:pPr>
              <w:pStyle w:val="Ingenafstand"/>
              <w:ind w:right="-111"/>
              <w:rPr>
                <w:b/>
                <w:color w:val="002060"/>
                <w:sz w:val="32"/>
                <w:szCs w:val="32"/>
                <w:lang w:val="en-US"/>
              </w:rPr>
            </w:pPr>
            <w:r>
              <w:rPr>
                <w:b/>
                <w:color w:val="002060"/>
                <w:sz w:val="32"/>
                <w:szCs w:val="32"/>
                <w:lang w:val="en-US"/>
              </w:rPr>
              <w:t>Here W</w:t>
            </w:r>
            <w:r w:rsidR="00800840">
              <w:rPr>
                <w:b/>
                <w:color w:val="002060"/>
                <w:sz w:val="32"/>
                <w:szCs w:val="32"/>
                <w:lang w:val="en-US"/>
              </w:rPr>
              <w:t xml:space="preserve">e </w:t>
            </w:r>
            <w:r>
              <w:rPr>
                <w:b/>
                <w:color w:val="002060"/>
                <w:sz w:val="32"/>
                <w:szCs w:val="32"/>
                <w:lang w:val="en-US"/>
              </w:rPr>
              <w:t>Are: Notes for Living on P</w:t>
            </w:r>
            <w:r w:rsidR="00587ACB">
              <w:rPr>
                <w:b/>
                <w:color w:val="002060"/>
                <w:sz w:val="32"/>
                <w:szCs w:val="32"/>
                <w:lang w:val="en-US"/>
              </w:rPr>
              <w:t xml:space="preserve">lanet  </w:t>
            </w:r>
            <w:r w:rsidR="00800840" w:rsidRPr="00800840">
              <w:rPr>
                <w:b/>
                <w:color w:val="002060"/>
                <w:sz w:val="32"/>
                <w:szCs w:val="32"/>
                <w:lang w:val="en-US"/>
              </w:rPr>
              <w:t>Earth</w:t>
            </w:r>
          </w:p>
          <w:p w14:paraId="2FEABAB3" w14:textId="26531F83" w:rsidR="000B108C" w:rsidRPr="007A348C" w:rsidRDefault="000B108C" w:rsidP="009B1A46">
            <w:pPr>
              <w:pStyle w:val="Ingenafstand"/>
              <w:ind w:right="-111"/>
              <w:rPr>
                <w:b/>
                <w:sz w:val="32"/>
                <w:szCs w:val="32"/>
                <w:lang w:val="en-US"/>
              </w:rPr>
            </w:pPr>
          </w:p>
        </w:tc>
        <w:tc>
          <w:tcPr>
            <w:tcW w:w="1985" w:type="dxa"/>
            <w:vMerge w:val="restart"/>
          </w:tcPr>
          <w:p w14:paraId="5B092431" w14:textId="4C4A858A" w:rsidR="00572505" w:rsidRPr="00813E84" w:rsidRDefault="00572505" w:rsidP="006450C2">
            <w:pPr>
              <w:pStyle w:val="Ingenafstand"/>
              <w:rPr>
                <w:lang w:val="en-US"/>
              </w:rPr>
            </w:pPr>
          </w:p>
          <w:p w14:paraId="08BE4A5D" w14:textId="0FBFAA2B" w:rsidR="00572505" w:rsidRPr="00813E84" w:rsidRDefault="00572505" w:rsidP="00FE25BA">
            <w:pPr>
              <w:pStyle w:val="Ingenafstand"/>
              <w:rPr>
                <w:lang w:val="en-US"/>
              </w:rPr>
            </w:pPr>
          </w:p>
          <w:p w14:paraId="07378E1B" w14:textId="0B9F219D" w:rsidR="00572505" w:rsidRPr="00813E84" w:rsidRDefault="00572505" w:rsidP="00FE25BA">
            <w:pPr>
              <w:pStyle w:val="Ingenafstand"/>
              <w:rPr>
                <w:lang w:val="en-US"/>
              </w:rPr>
            </w:pPr>
          </w:p>
          <w:p w14:paraId="79535DC0" w14:textId="61F1D260" w:rsidR="00572505" w:rsidRPr="00813E84" w:rsidRDefault="00587ACB" w:rsidP="00FE25BA">
            <w:pPr>
              <w:pStyle w:val="Ingenafstand"/>
              <w:rPr>
                <w:lang w:val="en-US"/>
              </w:rPr>
            </w:pPr>
            <w:r>
              <w:rPr>
                <w:noProof/>
                <w:lang w:eastAsia="da-DK"/>
              </w:rPr>
              <mc:AlternateContent>
                <mc:Choice Requires="wps">
                  <w:drawing>
                    <wp:anchor distT="0" distB="0" distL="114300" distR="114300" simplePos="0" relativeHeight="251700224" behindDoc="0" locked="0" layoutInCell="1" allowOverlap="1" wp14:anchorId="5CA9E55D" wp14:editId="5EA97B73">
                      <wp:simplePos x="0" y="0"/>
                      <wp:positionH relativeFrom="margin">
                        <wp:posOffset>922020</wp:posOffset>
                      </wp:positionH>
                      <wp:positionV relativeFrom="paragraph">
                        <wp:posOffset>79375</wp:posOffset>
                      </wp:positionV>
                      <wp:extent cx="574675" cy="596900"/>
                      <wp:effectExtent l="0" t="0" r="0" b="0"/>
                      <wp:wrapNone/>
                      <wp:docPr id="8" name="Tekstfelt 8"/>
                      <wp:cNvGraphicFramePr/>
                      <a:graphic xmlns:a="http://schemas.openxmlformats.org/drawingml/2006/main">
                        <a:graphicData uri="http://schemas.microsoft.com/office/word/2010/wordprocessingShape">
                          <wps:wsp>
                            <wps:cNvSpPr txBox="1"/>
                            <wps:spPr>
                              <a:xfrm>
                                <a:off x="0" y="0"/>
                                <a:ext cx="574675" cy="59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6AAAB" w14:textId="77777777" w:rsidR="00A234E0" w:rsidRPr="00C11F64" w:rsidRDefault="00A234E0" w:rsidP="00EC465D">
                                  <w:pPr>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9E55D" id="_x0000_t202" coordsize="21600,21600" o:spt="202" path="m,l,21600r21600,l21600,xe">
                      <v:stroke joinstyle="miter"/>
                      <v:path gradientshapeok="t" o:connecttype="rect"/>
                    </v:shapetype>
                    <v:shape id="Tekstfelt 8" o:spid="_x0000_s1026" type="#_x0000_t202" style="position:absolute;margin-left:72.6pt;margin-top:6.25pt;width:45.25pt;height:4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" fillcolor="white [3201]" stroked="f" strokeweight=".5pt">
                      <v:textbox>
                        <w:txbxContent>
                          <w:p w14:paraId="0106AAAB" w14:textId="77777777" w:rsidR="00A234E0" w:rsidRPr="00C11F64" w:rsidRDefault="00A234E0" w:rsidP="00EC465D">
                            <w:pPr>
                              <w:jc w:val="right"/>
                              <w:rPr>
                                <w:sz w:val="20"/>
                                <w:szCs w:val="20"/>
                              </w:rPr>
                            </w:pPr>
                          </w:p>
                        </w:txbxContent>
                      </v:textbox>
                      <w10:wrap anchorx="margin"/>
                    </v:shape>
                  </w:pict>
                </mc:Fallback>
              </mc:AlternateContent>
            </w:r>
          </w:p>
        </w:tc>
      </w:tr>
      <w:tr w:rsidR="00572505" w:rsidRPr="00561E2D" w14:paraId="5B315E4A" w14:textId="77777777" w:rsidTr="00B340E5">
        <w:trPr>
          <w:trHeight w:val="206"/>
        </w:trPr>
        <w:tc>
          <w:tcPr>
            <w:tcW w:w="1555" w:type="dxa"/>
          </w:tcPr>
          <w:p w14:paraId="59C525E9" w14:textId="77777777" w:rsidR="00572505" w:rsidRPr="00587ACB" w:rsidRDefault="00572505" w:rsidP="007A348C">
            <w:pPr>
              <w:pStyle w:val="Ingenafstand"/>
              <w:rPr>
                <w:b/>
                <w:sz w:val="24"/>
                <w:szCs w:val="24"/>
              </w:rPr>
            </w:pPr>
            <w:r w:rsidRPr="00587ACB">
              <w:rPr>
                <w:b/>
                <w:sz w:val="24"/>
                <w:szCs w:val="24"/>
              </w:rPr>
              <w:t>Tema</w:t>
            </w:r>
            <w:r w:rsidR="0088628A" w:rsidRPr="00587ACB">
              <w:rPr>
                <w:b/>
                <w:sz w:val="24"/>
                <w:szCs w:val="24"/>
              </w:rPr>
              <w:t>er</w:t>
            </w:r>
            <w:r w:rsidRPr="00587ACB">
              <w:rPr>
                <w:b/>
                <w:sz w:val="24"/>
                <w:szCs w:val="24"/>
              </w:rPr>
              <w:t>:</w:t>
            </w:r>
          </w:p>
        </w:tc>
        <w:tc>
          <w:tcPr>
            <w:tcW w:w="5811" w:type="dxa"/>
          </w:tcPr>
          <w:p w14:paraId="7B4C34CE" w14:textId="604A0029" w:rsidR="00572505" w:rsidRPr="005C4A9F" w:rsidRDefault="000765C6" w:rsidP="00CC53D7">
            <w:pPr>
              <w:pStyle w:val="Ingenafstand"/>
              <w:rPr>
                <w:sz w:val="24"/>
                <w:szCs w:val="24"/>
              </w:rPr>
            </w:pPr>
            <w:r>
              <w:rPr>
                <w:sz w:val="24"/>
                <w:szCs w:val="24"/>
              </w:rPr>
              <w:t xml:space="preserve">Skønlitteratur, billedbog, livet, rummet, </w:t>
            </w:r>
            <w:r w:rsidR="00B03451">
              <w:rPr>
                <w:sz w:val="24"/>
                <w:szCs w:val="24"/>
              </w:rPr>
              <w:t xml:space="preserve">dyr, naturen, mennesker, universet. </w:t>
            </w:r>
          </w:p>
        </w:tc>
        <w:tc>
          <w:tcPr>
            <w:tcW w:w="1985" w:type="dxa"/>
            <w:vMerge/>
          </w:tcPr>
          <w:p w14:paraId="3592C8E2" w14:textId="77777777" w:rsidR="00572505" w:rsidRPr="005C4A9F" w:rsidRDefault="00572505" w:rsidP="007A348C">
            <w:pPr>
              <w:pStyle w:val="Ingenafstand"/>
            </w:pPr>
          </w:p>
        </w:tc>
      </w:tr>
      <w:tr w:rsidR="00572505" w14:paraId="6E0B1755" w14:textId="77777777" w:rsidTr="00B340E5">
        <w:trPr>
          <w:trHeight w:val="206"/>
        </w:trPr>
        <w:tc>
          <w:tcPr>
            <w:tcW w:w="1555" w:type="dxa"/>
          </w:tcPr>
          <w:p w14:paraId="0FFB3512" w14:textId="77777777" w:rsidR="00572505" w:rsidRPr="00587ACB" w:rsidRDefault="00572505" w:rsidP="007A348C">
            <w:pPr>
              <w:pStyle w:val="Ingenafstand"/>
              <w:rPr>
                <w:b/>
                <w:sz w:val="24"/>
                <w:szCs w:val="24"/>
              </w:rPr>
            </w:pPr>
            <w:r w:rsidRPr="00587ACB">
              <w:rPr>
                <w:b/>
                <w:sz w:val="24"/>
                <w:szCs w:val="24"/>
              </w:rPr>
              <w:t xml:space="preserve">Fag: </w:t>
            </w:r>
          </w:p>
        </w:tc>
        <w:tc>
          <w:tcPr>
            <w:tcW w:w="5811" w:type="dxa"/>
          </w:tcPr>
          <w:p w14:paraId="332FB481" w14:textId="77777777" w:rsidR="00572505" w:rsidRPr="009C035B" w:rsidRDefault="00572505" w:rsidP="007A348C">
            <w:pPr>
              <w:pStyle w:val="Ingenafstand"/>
              <w:rPr>
                <w:sz w:val="24"/>
                <w:szCs w:val="24"/>
              </w:rPr>
            </w:pPr>
            <w:r w:rsidRPr="009C035B">
              <w:rPr>
                <w:sz w:val="24"/>
                <w:szCs w:val="24"/>
              </w:rPr>
              <w:t>Engelsk</w:t>
            </w:r>
          </w:p>
        </w:tc>
        <w:tc>
          <w:tcPr>
            <w:tcW w:w="1985" w:type="dxa"/>
            <w:vMerge/>
          </w:tcPr>
          <w:p w14:paraId="482C7ED9" w14:textId="77777777" w:rsidR="00572505" w:rsidRDefault="00572505" w:rsidP="007A348C">
            <w:pPr>
              <w:pStyle w:val="Ingenafstand"/>
            </w:pPr>
          </w:p>
        </w:tc>
      </w:tr>
      <w:tr w:rsidR="00572505" w14:paraId="2E68C9E6" w14:textId="77777777" w:rsidTr="007A348C">
        <w:trPr>
          <w:trHeight w:val="402"/>
        </w:trPr>
        <w:tc>
          <w:tcPr>
            <w:tcW w:w="1555" w:type="dxa"/>
          </w:tcPr>
          <w:p w14:paraId="3A8B032D" w14:textId="77777777" w:rsidR="00572505" w:rsidRPr="00587ACB" w:rsidRDefault="00572505" w:rsidP="007A348C">
            <w:pPr>
              <w:pStyle w:val="Ingenafstand"/>
              <w:rPr>
                <w:b/>
                <w:sz w:val="24"/>
                <w:szCs w:val="24"/>
              </w:rPr>
            </w:pPr>
            <w:r w:rsidRPr="00587ACB">
              <w:rPr>
                <w:b/>
                <w:sz w:val="24"/>
                <w:szCs w:val="24"/>
              </w:rPr>
              <w:t>Målgruppe:</w:t>
            </w:r>
          </w:p>
          <w:p w14:paraId="0205B363" w14:textId="77777777" w:rsidR="00572505" w:rsidRPr="00587ACB" w:rsidRDefault="00572505" w:rsidP="007A348C">
            <w:pPr>
              <w:pStyle w:val="Ingenafstand"/>
              <w:rPr>
                <w:b/>
                <w:sz w:val="24"/>
                <w:szCs w:val="24"/>
              </w:rPr>
            </w:pPr>
          </w:p>
        </w:tc>
        <w:tc>
          <w:tcPr>
            <w:tcW w:w="5811" w:type="dxa"/>
          </w:tcPr>
          <w:p w14:paraId="2FBF8EDE" w14:textId="1B10AFD9" w:rsidR="00572505" w:rsidRPr="009C035B" w:rsidRDefault="00AD15EF" w:rsidP="007A348C">
            <w:pPr>
              <w:pStyle w:val="Ingenafstand"/>
              <w:rPr>
                <w:sz w:val="24"/>
                <w:szCs w:val="24"/>
              </w:rPr>
            </w:pPr>
            <w:r>
              <w:rPr>
                <w:sz w:val="24"/>
                <w:szCs w:val="24"/>
              </w:rPr>
              <w:t>2. - 4</w:t>
            </w:r>
            <w:r w:rsidR="00572505" w:rsidRPr="009C035B">
              <w:rPr>
                <w:sz w:val="24"/>
                <w:szCs w:val="24"/>
              </w:rPr>
              <w:t>. klasse</w:t>
            </w:r>
          </w:p>
        </w:tc>
        <w:tc>
          <w:tcPr>
            <w:tcW w:w="1985" w:type="dxa"/>
            <w:vMerge/>
          </w:tcPr>
          <w:p w14:paraId="62D8B370" w14:textId="77777777" w:rsidR="00572505" w:rsidRDefault="00572505" w:rsidP="007A348C">
            <w:pPr>
              <w:pStyle w:val="Ingenafstand"/>
            </w:pPr>
          </w:p>
        </w:tc>
      </w:tr>
      <w:tr w:rsidR="00572505" w:rsidRPr="006451BE" w14:paraId="6BC77651" w14:textId="77777777" w:rsidTr="00B340E5">
        <w:tc>
          <w:tcPr>
            <w:tcW w:w="1555" w:type="dxa"/>
          </w:tcPr>
          <w:p w14:paraId="051639DA" w14:textId="77777777" w:rsidR="00572505" w:rsidRDefault="00572505" w:rsidP="007A348C">
            <w:pPr>
              <w:pStyle w:val="Ingenafstand"/>
            </w:pPr>
          </w:p>
        </w:tc>
        <w:tc>
          <w:tcPr>
            <w:tcW w:w="5811" w:type="dxa"/>
          </w:tcPr>
          <w:p w14:paraId="40B603A3" w14:textId="77777777" w:rsidR="00572505" w:rsidRPr="00B03451" w:rsidRDefault="00572505" w:rsidP="007A348C">
            <w:pPr>
              <w:pStyle w:val="Ingenafstand"/>
              <w:ind w:right="30"/>
              <w:rPr>
                <w:b/>
              </w:rPr>
            </w:pPr>
          </w:p>
        </w:tc>
        <w:tc>
          <w:tcPr>
            <w:tcW w:w="1985" w:type="dxa"/>
            <w:vMerge/>
          </w:tcPr>
          <w:p w14:paraId="21B65AD6" w14:textId="77777777" w:rsidR="00572505" w:rsidRPr="00B03451" w:rsidRDefault="00572505" w:rsidP="007A348C">
            <w:pPr>
              <w:pStyle w:val="Ingenafstand"/>
            </w:pPr>
          </w:p>
        </w:tc>
      </w:tr>
      <w:tr w:rsidR="00B340E5" w:rsidRPr="000765C6" w14:paraId="49B64029" w14:textId="77777777" w:rsidTr="00B340E5">
        <w:trPr>
          <w:trHeight w:val="237"/>
        </w:trPr>
        <w:tc>
          <w:tcPr>
            <w:tcW w:w="1555" w:type="dxa"/>
          </w:tcPr>
          <w:p w14:paraId="5E12F291" w14:textId="77777777" w:rsidR="00B340E5" w:rsidRPr="00B03451" w:rsidRDefault="00B340E5" w:rsidP="007A348C">
            <w:pPr>
              <w:pStyle w:val="Ingenafstand"/>
              <w:rPr>
                <w:sz w:val="16"/>
                <w:szCs w:val="16"/>
              </w:rPr>
            </w:pPr>
          </w:p>
        </w:tc>
        <w:tc>
          <w:tcPr>
            <w:tcW w:w="7796" w:type="dxa"/>
            <w:gridSpan w:val="2"/>
          </w:tcPr>
          <w:p w14:paraId="2F26E6C5" w14:textId="746B972F" w:rsidR="00B340E5" w:rsidRPr="00567FEF" w:rsidRDefault="00B03451" w:rsidP="00B03451">
            <w:r>
              <w:t xml:space="preserve">              </w:t>
            </w:r>
          </w:p>
          <w:p w14:paraId="06284F39" w14:textId="02433D3F" w:rsidR="000765C6" w:rsidRDefault="000765C6" w:rsidP="004C5B84">
            <w:pPr>
              <w:rPr>
                <w:b/>
                <w:color w:val="1D266B"/>
                <w:sz w:val="32"/>
                <w:szCs w:val="32"/>
              </w:rPr>
            </w:pPr>
            <w:r>
              <w:rPr>
                <w:b/>
                <w:color w:val="1D266B"/>
                <w:sz w:val="32"/>
                <w:szCs w:val="32"/>
              </w:rPr>
              <w:t>Indhold</w:t>
            </w:r>
          </w:p>
          <w:p w14:paraId="689158F9" w14:textId="4C183E56" w:rsidR="000765C6" w:rsidRDefault="000765C6" w:rsidP="004C5B84">
            <w:pPr>
              <w:rPr>
                <w:sz w:val="24"/>
                <w:szCs w:val="24"/>
              </w:rPr>
            </w:pPr>
            <w:r w:rsidRPr="000765C6">
              <w:rPr>
                <w:sz w:val="24"/>
                <w:szCs w:val="24"/>
              </w:rPr>
              <w:t>En far fortæller sin nyfødte søn om ting, han bør vide noget om. Fx rummet, solsystemet, havet, menneskers forskellighed, kroppen, dyr og tiden.</w:t>
            </w:r>
          </w:p>
          <w:p w14:paraId="591C35AB" w14:textId="2FDF74E8" w:rsidR="0034355C" w:rsidRDefault="0034355C" w:rsidP="004C5B84">
            <w:pPr>
              <w:rPr>
                <w:sz w:val="24"/>
                <w:szCs w:val="24"/>
              </w:rPr>
            </w:pPr>
            <w:r w:rsidRPr="0034355C">
              <w:rPr>
                <w:sz w:val="24"/>
                <w:szCs w:val="24"/>
              </w:rPr>
              <w:t>En poetisk og smuk</w:t>
            </w:r>
            <w:r w:rsidR="00544AF4">
              <w:rPr>
                <w:sz w:val="24"/>
                <w:szCs w:val="24"/>
              </w:rPr>
              <w:t>t</w:t>
            </w:r>
            <w:r w:rsidRPr="0034355C">
              <w:rPr>
                <w:sz w:val="24"/>
                <w:szCs w:val="24"/>
              </w:rPr>
              <w:t xml:space="preserve"> illustreret billed</w:t>
            </w:r>
            <w:r w:rsidR="00F91235">
              <w:rPr>
                <w:sz w:val="24"/>
                <w:szCs w:val="24"/>
              </w:rPr>
              <w:t xml:space="preserve">bog, som støtter udviklingen af </w:t>
            </w:r>
            <w:r w:rsidRPr="0034355C">
              <w:rPr>
                <w:sz w:val="24"/>
                <w:szCs w:val="24"/>
              </w:rPr>
              <w:t>elevernes interkulturelle forståelse og empati gennem temaer som for</w:t>
            </w:r>
            <w:r w:rsidR="00F91235">
              <w:rPr>
                <w:sz w:val="24"/>
                <w:szCs w:val="24"/>
              </w:rPr>
              <w:t>-</w:t>
            </w:r>
            <w:r w:rsidRPr="0034355C">
              <w:rPr>
                <w:sz w:val="24"/>
                <w:szCs w:val="24"/>
              </w:rPr>
              <w:t>skellighed, mangfoldighed, fællesskab, "pas på planeten". Der er masser af myldrebilleder, som er gode at tale ud fra.</w:t>
            </w:r>
          </w:p>
          <w:p w14:paraId="4827C2B5" w14:textId="77777777" w:rsidR="000765C6" w:rsidRDefault="000765C6" w:rsidP="004C5B84">
            <w:pPr>
              <w:rPr>
                <w:b/>
                <w:color w:val="1D266B"/>
                <w:sz w:val="32"/>
                <w:szCs w:val="32"/>
              </w:rPr>
            </w:pPr>
          </w:p>
          <w:p w14:paraId="026FF162" w14:textId="39477A36" w:rsidR="004C5B84" w:rsidRDefault="004C5B84" w:rsidP="004C5B84">
            <w:pPr>
              <w:rPr>
                <w:b/>
                <w:color w:val="1D266B"/>
                <w:sz w:val="32"/>
                <w:szCs w:val="32"/>
              </w:rPr>
            </w:pPr>
            <w:r w:rsidRPr="00146769">
              <w:rPr>
                <w:b/>
                <w:color w:val="1D266B"/>
                <w:sz w:val="32"/>
                <w:szCs w:val="32"/>
              </w:rPr>
              <w:t>Materialebeskrivelse</w:t>
            </w:r>
          </w:p>
          <w:p w14:paraId="629A2008" w14:textId="32F9279E" w:rsidR="004C5B84" w:rsidRDefault="004C5B84" w:rsidP="00F03679">
            <w:pPr>
              <w:rPr>
                <w:sz w:val="24"/>
                <w:szCs w:val="24"/>
              </w:rPr>
            </w:pPr>
            <w:r w:rsidRPr="00F03679">
              <w:rPr>
                <w:sz w:val="24"/>
                <w:szCs w:val="24"/>
              </w:rPr>
              <w:t xml:space="preserve">Denne pædagogiske vejledning består af en række forslag </w:t>
            </w:r>
            <w:r w:rsidR="00B03451">
              <w:rPr>
                <w:sz w:val="24"/>
                <w:szCs w:val="24"/>
              </w:rPr>
              <w:t xml:space="preserve">til </w:t>
            </w:r>
            <w:r w:rsidR="00620741">
              <w:rPr>
                <w:sz w:val="24"/>
                <w:szCs w:val="24"/>
              </w:rPr>
              <w:t>at</w:t>
            </w:r>
            <w:r w:rsidR="00462263">
              <w:rPr>
                <w:sz w:val="24"/>
                <w:szCs w:val="24"/>
              </w:rPr>
              <w:t xml:space="preserve"> arbejde med billedbogen, Here We A</w:t>
            </w:r>
            <w:r w:rsidR="00620741">
              <w:rPr>
                <w:sz w:val="24"/>
                <w:szCs w:val="24"/>
              </w:rPr>
              <w:t>re. Opgaverne er delt ind i</w:t>
            </w:r>
            <w:r w:rsidR="00462263">
              <w:rPr>
                <w:sz w:val="24"/>
                <w:szCs w:val="24"/>
              </w:rPr>
              <w:t xml:space="preserve"> kategorierne</w:t>
            </w:r>
            <w:r w:rsidR="00620741">
              <w:rPr>
                <w:sz w:val="24"/>
                <w:szCs w:val="24"/>
              </w:rPr>
              <w:t xml:space="preserve"> før, under og efter læsning</w:t>
            </w:r>
            <w:r w:rsidR="00205B68">
              <w:rPr>
                <w:sz w:val="24"/>
                <w:szCs w:val="24"/>
              </w:rPr>
              <w:t>en</w:t>
            </w:r>
            <w:r w:rsidR="00620741">
              <w:rPr>
                <w:sz w:val="24"/>
                <w:szCs w:val="24"/>
              </w:rPr>
              <w:t xml:space="preserve">. </w:t>
            </w:r>
            <w:r w:rsidR="00205B68">
              <w:rPr>
                <w:sz w:val="24"/>
                <w:szCs w:val="24"/>
              </w:rPr>
              <w:t>Formålet med førlæsningsfasen er at sikre en fælles for</w:t>
            </w:r>
            <w:r w:rsidR="00F91235">
              <w:rPr>
                <w:sz w:val="24"/>
                <w:szCs w:val="24"/>
              </w:rPr>
              <w:t>-</w:t>
            </w:r>
            <w:r w:rsidR="00205B68">
              <w:rPr>
                <w:sz w:val="24"/>
                <w:szCs w:val="24"/>
              </w:rPr>
              <w:t xml:space="preserve">forståelse, at motivere læsningen og endelig at arbejde med dele af det nødvendige ordforråd, </w:t>
            </w:r>
            <w:r w:rsidR="00462263">
              <w:rPr>
                <w:sz w:val="24"/>
                <w:szCs w:val="24"/>
              </w:rPr>
              <w:t>inden selve læsningen skal påbegyndes</w:t>
            </w:r>
            <w:r w:rsidR="00205B68">
              <w:rPr>
                <w:sz w:val="24"/>
                <w:szCs w:val="24"/>
              </w:rPr>
              <w:t xml:space="preserve">. </w:t>
            </w:r>
          </w:p>
          <w:p w14:paraId="753338FD" w14:textId="027DDCF1" w:rsidR="00205B68" w:rsidRDefault="00205B68" w:rsidP="00F03679">
            <w:pPr>
              <w:rPr>
                <w:sz w:val="24"/>
                <w:szCs w:val="24"/>
              </w:rPr>
            </w:pPr>
            <w:r>
              <w:rPr>
                <w:sz w:val="24"/>
                <w:szCs w:val="24"/>
              </w:rPr>
              <w:t>Med kortere tekster som billedbøger giver det god menin</w:t>
            </w:r>
            <w:r w:rsidR="00462263">
              <w:rPr>
                <w:sz w:val="24"/>
                <w:szCs w:val="24"/>
              </w:rPr>
              <w:t xml:space="preserve">g at lægge diverse </w:t>
            </w:r>
            <w:r>
              <w:rPr>
                <w:sz w:val="24"/>
                <w:szCs w:val="24"/>
              </w:rPr>
              <w:t>aktiviteter ind</w:t>
            </w:r>
            <w:r w:rsidR="00462263">
              <w:rPr>
                <w:sz w:val="24"/>
                <w:szCs w:val="24"/>
              </w:rPr>
              <w:t xml:space="preserve"> under læsningen</w:t>
            </w:r>
            <w:r>
              <w:rPr>
                <w:sz w:val="24"/>
                <w:szCs w:val="24"/>
              </w:rPr>
              <w:t xml:space="preserve">, således </w:t>
            </w:r>
            <w:r w:rsidR="000E3075">
              <w:rPr>
                <w:sz w:val="24"/>
                <w:szCs w:val="24"/>
              </w:rPr>
              <w:t xml:space="preserve">at </w:t>
            </w:r>
            <w:r>
              <w:rPr>
                <w:sz w:val="24"/>
                <w:szCs w:val="24"/>
              </w:rPr>
              <w:t xml:space="preserve">eleverne arbejder med teksten, mens de læser den. For børn er gentagelsen af det læste centralt. De skal læse billedbøgerne så mange gange, at de næste kan dem udenad. </w:t>
            </w:r>
          </w:p>
          <w:p w14:paraId="02270B43" w14:textId="5DC1F5BF" w:rsidR="00EB522C" w:rsidRPr="00F03679" w:rsidRDefault="00EB522C" w:rsidP="00F03679">
            <w:pPr>
              <w:rPr>
                <w:sz w:val="24"/>
                <w:szCs w:val="24"/>
              </w:rPr>
            </w:pPr>
            <w:r>
              <w:rPr>
                <w:sz w:val="24"/>
                <w:szCs w:val="24"/>
              </w:rPr>
              <w:t xml:space="preserve">Efterlæsningsfasen giver mulighed for </w:t>
            </w:r>
            <w:r w:rsidR="00901F50">
              <w:rPr>
                <w:sz w:val="24"/>
                <w:szCs w:val="24"/>
              </w:rPr>
              <w:t xml:space="preserve">at </w:t>
            </w:r>
            <w:r>
              <w:rPr>
                <w:sz w:val="24"/>
                <w:szCs w:val="24"/>
              </w:rPr>
              <w:t>fortolke, hvad bogen kan tilbyde læseren af indsigter og forståelser af livet og af verden. Her kan eleverne udtrykke sig kreativt skriftligt eller ved hjælp af tegninger.</w:t>
            </w:r>
          </w:p>
          <w:p w14:paraId="1E7D35B6" w14:textId="004EFF83" w:rsidR="004C5B84" w:rsidRPr="00722093" w:rsidRDefault="004C5B84" w:rsidP="00F03679"/>
          <w:p w14:paraId="36C5166B" w14:textId="3E0698A8" w:rsidR="00D81EBF" w:rsidRDefault="004C5B84" w:rsidP="00F03679">
            <w:pPr>
              <w:rPr>
                <w:b/>
                <w:color w:val="1D266B"/>
                <w:sz w:val="32"/>
                <w:szCs w:val="32"/>
              </w:rPr>
            </w:pPr>
            <w:r w:rsidRPr="00BC3588">
              <w:rPr>
                <w:b/>
                <w:color w:val="1D266B"/>
                <w:sz w:val="32"/>
                <w:szCs w:val="32"/>
              </w:rPr>
              <w:t>Faglig relevans og kompetenceområder</w:t>
            </w:r>
          </w:p>
          <w:p w14:paraId="1E1B3F8C" w14:textId="77777777" w:rsidR="007F159E" w:rsidRPr="007F159E" w:rsidRDefault="007F159E" w:rsidP="00F03679">
            <w:pPr>
              <w:rPr>
                <w:b/>
                <w:color w:val="1D266B"/>
                <w:sz w:val="32"/>
                <w:szCs w:val="32"/>
              </w:rPr>
            </w:pPr>
          </w:p>
          <w:p w14:paraId="374D70E4" w14:textId="77777777" w:rsidR="00D81EBF" w:rsidRPr="00C1595F" w:rsidRDefault="00D81EBF" w:rsidP="00D81EBF">
            <w:pPr>
              <w:rPr>
                <w:b/>
                <w:sz w:val="24"/>
                <w:szCs w:val="24"/>
              </w:rPr>
            </w:pPr>
            <w:r w:rsidRPr="00C1595F">
              <w:rPr>
                <w:b/>
                <w:sz w:val="24"/>
                <w:szCs w:val="24"/>
              </w:rPr>
              <w:t>Autentiske storybooks i engelskundervisningen</w:t>
            </w:r>
          </w:p>
          <w:p w14:paraId="2312FD99" w14:textId="7F740690" w:rsidR="00D81EBF" w:rsidRPr="008C1408" w:rsidRDefault="00D81EBF" w:rsidP="00D81EBF">
            <w:pPr>
              <w:rPr>
                <w:sz w:val="24"/>
                <w:szCs w:val="24"/>
              </w:rPr>
            </w:pPr>
            <w:r w:rsidRPr="008C1408">
              <w:rPr>
                <w:sz w:val="24"/>
                <w:szCs w:val="24"/>
              </w:rPr>
              <w:t>Der er mange gode grunde til at inddr</w:t>
            </w:r>
            <w:r w:rsidR="008C1408" w:rsidRPr="008C1408">
              <w:rPr>
                <w:sz w:val="24"/>
                <w:szCs w:val="24"/>
              </w:rPr>
              <w:t xml:space="preserve">age autentiske tekster i </w:t>
            </w:r>
            <w:r w:rsidRPr="008C1408">
              <w:rPr>
                <w:sz w:val="24"/>
                <w:szCs w:val="24"/>
              </w:rPr>
              <w:t>fremmed</w:t>
            </w:r>
            <w:r w:rsidR="00620741">
              <w:rPr>
                <w:sz w:val="24"/>
                <w:szCs w:val="24"/>
              </w:rPr>
              <w:t>-</w:t>
            </w:r>
            <w:r w:rsidRPr="008C1408">
              <w:rPr>
                <w:sz w:val="24"/>
                <w:szCs w:val="24"/>
              </w:rPr>
              <w:t>sprogsundervisningen. Når man som</w:t>
            </w:r>
            <w:r w:rsidR="008C1408">
              <w:rPr>
                <w:sz w:val="24"/>
                <w:szCs w:val="24"/>
              </w:rPr>
              <w:t xml:space="preserve"> engelsklærer anvender orginale</w:t>
            </w:r>
            <w:r w:rsidR="00620741">
              <w:rPr>
                <w:sz w:val="24"/>
                <w:szCs w:val="24"/>
              </w:rPr>
              <w:t xml:space="preserve"> </w:t>
            </w:r>
            <w:r w:rsidRPr="008C1408">
              <w:rPr>
                <w:sz w:val="24"/>
                <w:szCs w:val="24"/>
              </w:rPr>
              <w:t>billedbøger i den tidlige sprogstart, er der gode læ</w:t>
            </w:r>
            <w:r w:rsidR="008C1408">
              <w:rPr>
                <w:sz w:val="24"/>
                <w:szCs w:val="24"/>
              </w:rPr>
              <w:t xml:space="preserve">semæssige oplevelser at hente - </w:t>
            </w:r>
            <w:r w:rsidRPr="008C1408">
              <w:rPr>
                <w:sz w:val="24"/>
                <w:szCs w:val="24"/>
              </w:rPr>
              <w:t>ud over den sproglige berigelse p</w:t>
            </w:r>
            <w:r w:rsidR="008C1408">
              <w:rPr>
                <w:sz w:val="24"/>
                <w:szCs w:val="24"/>
              </w:rPr>
              <w:t xml:space="preserve">å lyd-, ord- og sætningsniveau. </w:t>
            </w:r>
            <w:r w:rsidRPr="008C1408">
              <w:rPr>
                <w:sz w:val="24"/>
                <w:szCs w:val="24"/>
              </w:rPr>
              <w:t>Som noget særligt kan man med de autentiske tekste</w:t>
            </w:r>
            <w:r w:rsidR="008C1408">
              <w:rPr>
                <w:sz w:val="24"/>
                <w:szCs w:val="24"/>
              </w:rPr>
              <w:t xml:space="preserve">r integrere det interkulturelle </w:t>
            </w:r>
            <w:r w:rsidRPr="008C1408">
              <w:rPr>
                <w:sz w:val="24"/>
                <w:szCs w:val="24"/>
              </w:rPr>
              <w:t xml:space="preserve">perspektiv i den kommunikative kompetence. </w:t>
            </w:r>
          </w:p>
          <w:p w14:paraId="7DC8135D" w14:textId="703B4AC2" w:rsidR="00D81EBF" w:rsidRPr="008C1408" w:rsidRDefault="00D81EBF" w:rsidP="00D81EBF">
            <w:pPr>
              <w:rPr>
                <w:sz w:val="24"/>
                <w:szCs w:val="24"/>
              </w:rPr>
            </w:pPr>
            <w:r w:rsidRPr="008C1408">
              <w:rPr>
                <w:sz w:val="24"/>
                <w:szCs w:val="24"/>
              </w:rPr>
              <w:lastRenderedPageBreak/>
              <w:t>Der er aspekter ved brug af autentiske tekster, s</w:t>
            </w:r>
            <w:r w:rsidR="008C1408">
              <w:rPr>
                <w:sz w:val="24"/>
                <w:szCs w:val="24"/>
              </w:rPr>
              <w:t xml:space="preserve">om man skal være </w:t>
            </w:r>
            <w:r w:rsidR="00462263">
              <w:rPr>
                <w:sz w:val="24"/>
                <w:szCs w:val="24"/>
              </w:rPr>
              <w:t xml:space="preserve">sig bevidst </w:t>
            </w:r>
            <w:r w:rsidR="008C1408">
              <w:rPr>
                <w:sz w:val="24"/>
                <w:szCs w:val="24"/>
              </w:rPr>
              <w:t xml:space="preserve">som </w:t>
            </w:r>
            <w:r w:rsidRPr="008C1408">
              <w:rPr>
                <w:sz w:val="24"/>
                <w:szCs w:val="24"/>
              </w:rPr>
              <w:t xml:space="preserve">sproglærer. For det første er </w:t>
            </w:r>
            <w:r w:rsidR="003B1311">
              <w:rPr>
                <w:sz w:val="24"/>
                <w:szCs w:val="24"/>
              </w:rPr>
              <w:t xml:space="preserve">det </w:t>
            </w:r>
            <w:r w:rsidRPr="008C1408">
              <w:rPr>
                <w:sz w:val="24"/>
                <w:szCs w:val="24"/>
              </w:rPr>
              <w:t>nødvendigt</w:t>
            </w:r>
            <w:r w:rsidR="00901F50">
              <w:rPr>
                <w:sz w:val="24"/>
                <w:szCs w:val="24"/>
              </w:rPr>
              <w:t>,</w:t>
            </w:r>
            <w:r w:rsidRPr="008C1408">
              <w:rPr>
                <w:sz w:val="24"/>
                <w:szCs w:val="24"/>
              </w:rPr>
              <w:t xml:space="preserve"> at man formidler et afsla</w:t>
            </w:r>
            <w:r w:rsidR="008C1408">
              <w:rPr>
                <w:sz w:val="24"/>
                <w:szCs w:val="24"/>
              </w:rPr>
              <w:t xml:space="preserve">ppet forhold til </w:t>
            </w:r>
            <w:r w:rsidRPr="008C1408">
              <w:rPr>
                <w:sz w:val="24"/>
                <w:szCs w:val="24"/>
              </w:rPr>
              <w:t>ord-for-ord-forståelse. Eleverne er nødt til affinde s</w:t>
            </w:r>
            <w:r w:rsidR="008C1408">
              <w:rPr>
                <w:sz w:val="24"/>
                <w:szCs w:val="24"/>
              </w:rPr>
              <w:t xml:space="preserve">ig med, at de ikke nødvendigvis </w:t>
            </w:r>
            <w:r w:rsidRPr="008C1408">
              <w:rPr>
                <w:sz w:val="24"/>
                <w:szCs w:val="24"/>
              </w:rPr>
              <w:t>kan forstå hvert eneste ord, at det er fint, at de forstår hovedmeningen i historien.</w:t>
            </w:r>
          </w:p>
          <w:p w14:paraId="319C7A8C" w14:textId="0DCB4FDD" w:rsidR="00D81EBF" w:rsidRPr="008C1408" w:rsidRDefault="00D81EBF" w:rsidP="00D81EBF">
            <w:pPr>
              <w:rPr>
                <w:sz w:val="24"/>
                <w:szCs w:val="24"/>
              </w:rPr>
            </w:pPr>
            <w:r w:rsidRPr="008C1408">
              <w:rPr>
                <w:sz w:val="24"/>
                <w:szCs w:val="24"/>
              </w:rPr>
              <w:t>Derudover kræver autentiske tekster en vis stilladsering for</w:t>
            </w:r>
            <w:r w:rsidR="00901F50">
              <w:rPr>
                <w:sz w:val="24"/>
                <w:szCs w:val="24"/>
              </w:rPr>
              <w:t>,</w:t>
            </w:r>
            <w:r w:rsidRPr="008C1408">
              <w:rPr>
                <w:sz w:val="24"/>
                <w:szCs w:val="24"/>
              </w:rPr>
              <w:t xml:space="preserve"> at ele</w:t>
            </w:r>
            <w:r w:rsidR="008C1408">
              <w:rPr>
                <w:sz w:val="24"/>
                <w:szCs w:val="24"/>
              </w:rPr>
              <w:t xml:space="preserve">verne kan få det </w:t>
            </w:r>
            <w:r w:rsidRPr="008C1408">
              <w:rPr>
                <w:sz w:val="24"/>
                <w:szCs w:val="24"/>
              </w:rPr>
              <w:t>fulde udbytte af teksten. Der er mange må</w:t>
            </w:r>
            <w:r w:rsidR="008C1408">
              <w:rPr>
                <w:sz w:val="24"/>
                <w:szCs w:val="24"/>
              </w:rPr>
              <w:t xml:space="preserve">der at gøre det på: arbejde med </w:t>
            </w:r>
            <w:r w:rsidRPr="008C1408">
              <w:rPr>
                <w:sz w:val="24"/>
                <w:szCs w:val="24"/>
              </w:rPr>
              <w:t>ordforrådet før, efter og undervejs, læse i kor fælles og grupper, arbejde med film</w:t>
            </w:r>
            <w:r w:rsidR="008C1408">
              <w:rPr>
                <w:sz w:val="24"/>
                <w:szCs w:val="24"/>
              </w:rPr>
              <w:t xml:space="preserve"> </w:t>
            </w:r>
            <w:r w:rsidRPr="008C1408">
              <w:rPr>
                <w:sz w:val="24"/>
                <w:szCs w:val="24"/>
              </w:rPr>
              <w:t>og bog og/eller lyd og bog skiftevist. Vigtigt er at gentage læsningen mange gange</w:t>
            </w:r>
            <w:r w:rsidR="008C1408">
              <w:rPr>
                <w:sz w:val="24"/>
                <w:szCs w:val="24"/>
              </w:rPr>
              <w:t xml:space="preserve"> </w:t>
            </w:r>
            <w:r w:rsidRPr="008C1408">
              <w:rPr>
                <w:sz w:val="24"/>
                <w:szCs w:val="24"/>
              </w:rPr>
              <w:t>under forløbet.</w:t>
            </w:r>
          </w:p>
          <w:p w14:paraId="36E89442" w14:textId="77777777" w:rsidR="00D81EBF" w:rsidRDefault="00D81EBF" w:rsidP="00F03679">
            <w:pPr>
              <w:rPr>
                <w:sz w:val="24"/>
                <w:szCs w:val="24"/>
              </w:rPr>
            </w:pPr>
          </w:p>
          <w:p w14:paraId="077F76ED" w14:textId="3EBE23E3" w:rsidR="00D81EBF" w:rsidRPr="00620741" w:rsidRDefault="00D81EBF" w:rsidP="00D81EBF">
            <w:pPr>
              <w:pStyle w:val="Opstilling-punkttegn"/>
              <w:numPr>
                <w:ilvl w:val="0"/>
                <w:numId w:val="0"/>
              </w:numPr>
              <w:ind w:left="360" w:hanging="360"/>
              <w:rPr>
                <w:b/>
                <w:sz w:val="24"/>
                <w:szCs w:val="24"/>
              </w:rPr>
            </w:pPr>
            <w:r w:rsidRPr="00620741">
              <w:rPr>
                <w:b/>
                <w:sz w:val="24"/>
                <w:szCs w:val="24"/>
              </w:rPr>
              <w:t>Storytelling</w:t>
            </w:r>
          </w:p>
          <w:p w14:paraId="30780196" w14:textId="0D015751" w:rsidR="00D81EBF" w:rsidRPr="00D81EBF" w:rsidRDefault="00D81EBF" w:rsidP="00D81EBF">
            <w:pPr>
              <w:pStyle w:val="Opstilling-punkttegn"/>
              <w:rPr>
                <w:sz w:val="24"/>
                <w:szCs w:val="24"/>
              </w:rPr>
            </w:pPr>
            <w:r w:rsidRPr="00D81EBF">
              <w:rPr>
                <w:sz w:val="24"/>
                <w:szCs w:val="24"/>
              </w:rPr>
              <w:t>er motiverende</w:t>
            </w:r>
          </w:p>
          <w:p w14:paraId="06E19636" w14:textId="77777777" w:rsidR="00D81EBF" w:rsidRPr="00D81EBF" w:rsidRDefault="00D81EBF" w:rsidP="00D81EBF">
            <w:pPr>
              <w:pStyle w:val="Opstilling-punkttegn"/>
              <w:rPr>
                <w:sz w:val="24"/>
                <w:szCs w:val="24"/>
              </w:rPr>
            </w:pPr>
            <w:r w:rsidRPr="00D81EBF">
              <w:rPr>
                <w:sz w:val="24"/>
                <w:szCs w:val="24"/>
              </w:rPr>
              <w:t>appellerer til børnenes fantasi og følelser</w:t>
            </w:r>
          </w:p>
          <w:p w14:paraId="174C4A5F" w14:textId="77777777" w:rsidR="00D81EBF" w:rsidRPr="00D81EBF" w:rsidRDefault="00D81EBF" w:rsidP="00D81EBF">
            <w:pPr>
              <w:pStyle w:val="Opstilling-punkttegn"/>
              <w:rPr>
                <w:sz w:val="24"/>
                <w:szCs w:val="24"/>
              </w:rPr>
            </w:pPr>
            <w:r w:rsidRPr="00D81EBF">
              <w:rPr>
                <w:sz w:val="24"/>
                <w:szCs w:val="24"/>
              </w:rPr>
              <w:t>giver fællesskabsfølelse</w:t>
            </w:r>
          </w:p>
          <w:p w14:paraId="64CDCD31" w14:textId="6D266FB6" w:rsidR="00D81EBF" w:rsidRPr="00D81EBF" w:rsidRDefault="00462263" w:rsidP="00D81EBF">
            <w:pPr>
              <w:pStyle w:val="Opstilling-punkttegn"/>
              <w:rPr>
                <w:sz w:val="24"/>
                <w:szCs w:val="24"/>
              </w:rPr>
            </w:pPr>
            <w:r>
              <w:rPr>
                <w:sz w:val="24"/>
                <w:szCs w:val="24"/>
              </w:rPr>
              <w:t>er rigt</w:t>
            </w:r>
            <w:r w:rsidR="00D81EBF" w:rsidRPr="00D81EBF">
              <w:rPr>
                <w:sz w:val="24"/>
                <w:szCs w:val="24"/>
              </w:rPr>
              <w:t xml:space="preserve"> på sprogligt input – variation</w:t>
            </w:r>
          </w:p>
          <w:p w14:paraId="4645B0DC" w14:textId="77777777" w:rsidR="00D81EBF" w:rsidRPr="00D81EBF" w:rsidRDefault="00D81EBF" w:rsidP="00D81EBF">
            <w:pPr>
              <w:pStyle w:val="Opstilling-punkttegn"/>
              <w:rPr>
                <w:sz w:val="24"/>
                <w:szCs w:val="24"/>
              </w:rPr>
            </w:pPr>
            <w:r w:rsidRPr="00D81EBF">
              <w:rPr>
                <w:sz w:val="24"/>
                <w:szCs w:val="24"/>
              </w:rPr>
              <w:t>indeholder repetition af ordforråd og sætningsstrukturer</w:t>
            </w:r>
          </w:p>
          <w:p w14:paraId="7A9EBC83" w14:textId="77777777" w:rsidR="00D81EBF" w:rsidRPr="00D81EBF" w:rsidRDefault="00D81EBF" w:rsidP="00D81EBF">
            <w:pPr>
              <w:pStyle w:val="Opstilling-punkttegn"/>
              <w:rPr>
                <w:sz w:val="24"/>
                <w:szCs w:val="24"/>
              </w:rPr>
            </w:pPr>
            <w:r w:rsidRPr="00D81EBF">
              <w:rPr>
                <w:sz w:val="24"/>
                <w:szCs w:val="24"/>
              </w:rPr>
              <w:t>gør børnene opmærksomme på rytme og udtale</w:t>
            </w:r>
          </w:p>
          <w:p w14:paraId="36B2F091" w14:textId="6398A899" w:rsidR="00D81EBF" w:rsidRPr="00D81EBF" w:rsidRDefault="00D81EBF" w:rsidP="00D81EBF">
            <w:pPr>
              <w:pStyle w:val="Opstilling-punkttegn"/>
              <w:rPr>
                <w:sz w:val="24"/>
                <w:szCs w:val="24"/>
              </w:rPr>
            </w:pPr>
            <w:r w:rsidRPr="00D81EBF">
              <w:rPr>
                <w:sz w:val="24"/>
                <w:szCs w:val="24"/>
              </w:rPr>
              <w:t>kan hjælpe børn til at udvikle læringsstrategier (fx forudsige, gætte, udlede mening) og sociale kompe</w:t>
            </w:r>
            <w:r w:rsidR="00620741">
              <w:rPr>
                <w:sz w:val="24"/>
                <w:szCs w:val="24"/>
              </w:rPr>
              <w:t xml:space="preserve">tencer (fx medfølelse, kulturel </w:t>
            </w:r>
            <w:r w:rsidRPr="00D81EBF">
              <w:rPr>
                <w:sz w:val="24"/>
                <w:szCs w:val="24"/>
              </w:rPr>
              <w:t>forståelse)</w:t>
            </w:r>
          </w:p>
          <w:p w14:paraId="440DC41C" w14:textId="252BDBC9" w:rsidR="000D082B" w:rsidRPr="00620741" w:rsidRDefault="00D81EBF" w:rsidP="00757E34">
            <w:pPr>
              <w:pStyle w:val="Opstilling-punkttegn"/>
              <w:rPr>
                <w:sz w:val="24"/>
                <w:szCs w:val="24"/>
              </w:rPr>
            </w:pPr>
            <w:r w:rsidRPr="00D81EBF">
              <w:rPr>
                <w:sz w:val="24"/>
                <w:szCs w:val="24"/>
              </w:rPr>
              <w:t>er noget børnene allerede har kendskab til både genremæssigt og måske også indholdsmæssigt fra deres modersmål</w:t>
            </w:r>
          </w:p>
          <w:p w14:paraId="3889DCF6" w14:textId="704202B6" w:rsidR="00BC3588" w:rsidRDefault="00BC3588" w:rsidP="007A348C">
            <w:pPr>
              <w:rPr>
                <w:b/>
                <w:sz w:val="24"/>
                <w:szCs w:val="24"/>
              </w:rPr>
            </w:pPr>
          </w:p>
          <w:p w14:paraId="1BEE88D5" w14:textId="11F48013" w:rsidR="00BC3588" w:rsidRPr="00722093" w:rsidRDefault="00BC3588" w:rsidP="007A348C">
            <w:pPr>
              <w:rPr>
                <w:b/>
                <w:sz w:val="24"/>
                <w:szCs w:val="24"/>
              </w:rPr>
            </w:pPr>
            <w:r w:rsidRPr="00BC3588">
              <w:rPr>
                <w:b/>
                <w:sz w:val="24"/>
                <w:szCs w:val="24"/>
              </w:rPr>
              <w:t>Mål</w:t>
            </w:r>
            <w:r w:rsidR="009119B7">
              <w:rPr>
                <w:b/>
                <w:sz w:val="24"/>
                <w:szCs w:val="24"/>
              </w:rPr>
              <w:t>:</w:t>
            </w:r>
          </w:p>
          <w:p w14:paraId="29042773" w14:textId="0354A464" w:rsidR="00722093" w:rsidRPr="007A348C" w:rsidRDefault="00722093" w:rsidP="00722093">
            <w:pPr>
              <w:rPr>
                <w:b/>
                <w:bCs/>
                <w:sz w:val="24"/>
                <w:szCs w:val="24"/>
              </w:rPr>
            </w:pPr>
            <w:r w:rsidRPr="007A348C">
              <w:rPr>
                <w:bCs/>
                <w:sz w:val="24"/>
                <w:szCs w:val="24"/>
              </w:rPr>
              <w:t xml:space="preserve">Hvilke mål, man opstiller for sine elever, kommer helt an på klassens niveau og det faglige fokus, </w:t>
            </w:r>
            <w:r w:rsidR="00F7456D">
              <w:rPr>
                <w:bCs/>
                <w:sz w:val="24"/>
                <w:szCs w:val="24"/>
              </w:rPr>
              <w:t>som man ønsker at arbejde med.</w:t>
            </w:r>
          </w:p>
          <w:p w14:paraId="3D1444F2" w14:textId="77777777" w:rsidR="006D61EC" w:rsidRPr="006D61EC" w:rsidRDefault="006D61EC" w:rsidP="006D61EC">
            <w:pPr>
              <w:ind w:left="360"/>
              <w:rPr>
                <w:sz w:val="24"/>
                <w:szCs w:val="24"/>
              </w:rPr>
            </w:pPr>
          </w:p>
          <w:p w14:paraId="4DA5DAF8" w14:textId="77777777" w:rsidR="00B340E5" w:rsidRPr="007A348C" w:rsidRDefault="00B340E5" w:rsidP="007A348C">
            <w:pPr>
              <w:rPr>
                <w:b/>
                <w:sz w:val="24"/>
                <w:szCs w:val="24"/>
              </w:rPr>
            </w:pPr>
            <w:r w:rsidRPr="007A348C">
              <w:rPr>
                <w:b/>
                <w:sz w:val="24"/>
                <w:szCs w:val="24"/>
              </w:rPr>
              <w:t xml:space="preserve">Eksempler på </w:t>
            </w:r>
            <w:r w:rsidR="00FF7085">
              <w:rPr>
                <w:b/>
                <w:sz w:val="24"/>
                <w:szCs w:val="24"/>
              </w:rPr>
              <w:t xml:space="preserve">vejledende </w:t>
            </w:r>
            <w:r w:rsidRPr="007A348C">
              <w:rPr>
                <w:b/>
                <w:sz w:val="24"/>
                <w:szCs w:val="24"/>
              </w:rPr>
              <w:t>læringsmål:</w:t>
            </w:r>
          </w:p>
          <w:p w14:paraId="7E029837" w14:textId="33CBFD0C" w:rsidR="00F7456D" w:rsidRDefault="00F7456D" w:rsidP="00F7456D">
            <w:pPr>
              <w:pStyle w:val="Listeafsnit"/>
              <w:numPr>
                <w:ilvl w:val="0"/>
                <w:numId w:val="12"/>
              </w:numPr>
              <w:rPr>
                <w:sz w:val="24"/>
                <w:szCs w:val="24"/>
              </w:rPr>
            </w:pPr>
            <w:r w:rsidRPr="00F7456D">
              <w:rPr>
                <w:sz w:val="24"/>
                <w:szCs w:val="24"/>
              </w:rPr>
              <w:t>Eleven kan forstå hovedindholdet i en billedbog</w:t>
            </w:r>
          </w:p>
          <w:p w14:paraId="33B782FC" w14:textId="215F6B23" w:rsidR="00227915" w:rsidRPr="00F7456D" w:rsidRDefault="00227915" w:rsidP="00F7456D">
            <w:pPr>
              <w:pStyle w:val="Listeafsnit"/>
              <w:numPr>
                <w:ilvl w:val="0"/>
                <w:numId w:val="12"/>
              </w:numPr>
              <w:rPr>
                <w:sz w:val="24"/>
                <w:szCs w:val="24"/>
              </w:rPr>
            </w:pPr>
            <w:r>
              <w:rPr>
                <w:sz w:val="24"/>
                <w:szCs w:val="24"/>
              </w:rPr>
              <w:t>Eleverne kan bruge illustrationerne til læsningen</w:t>
            </w:r>
          </w:p>
          <w:p w14:paraId="6ECE3AE0" w14:textId="781CA569" w:rsidR="00FF7085" w:rsidRPr="00FF7085" w:rsidRDefault="00FF7085" w:rsidP="00FF7085">
            <w:pPr>
              <w:pStyle w:val="Listeafsnit"/>
              <w:numPr>
                <w:ilvl w:val="0"/>
                <w:numId w:val="12"/>
              </w:numPr>
              <w:rPr>
                <w:sz w:val="24"/>
                <w:szCs w:val="24"/>
              </w:rPr>
            </w:pPr>
            <w:r w:rsidRPr="00FF7085">
              <w:rPr>
                <w:sz w:val="24"/>
                <w:szCs w:val="24"/>
              </w:rPr>
              <w:t>Eleven kan bruge indlært ordforråd i en ny sammenhæng</w:t>
            </w:r>
          </w:p>
          <w:p w14:paraId="6A06A54F" w14:textId="77777777" w:rsidR="00193851" w:rsidRDefault="00193851" w:rsidP="00193851">
            <w:pPr>
              <w:pStyle w:val="Listeafsnit"/>
              <w:numPr>
                <w:ilvl w:val="0"/>
                <w:numId w:val="12"/>
              </w:numPr>
              <w:rPr>
                <w:sz w:val="24"/>
                <w:szCs w:val="24"/>
              </w:rPr>
            </w:pPr>
            <w:r w:rsidRPr="00193851">
              <w:rPr>
                <w:sz w:val="24"/>
                <w:szCs w:val="24"/>
              </w:rPr>
              <w:t>Eleven kan anvende</w:t>
            </w:r>
            <w:r>
              <w:rPr>
                <w:sz w:val="24"/>
                <w:szCs w:val="24"/>
              </w:rPr>
              <w:t xml:space="preserve"> gættestrategier under læsning </w:t>
            </w:r>
          </w:p>
          <w:p w14:paraId="613BE60B" w14:textId="30EBE65A" w:rsidR="00B8340F" w:rsidRPr="00722093" w:rsidRDefault="00B8340F" w:rsidP="007A348C">
            <w:pPr>
              <w:rPr>
                <w:rStyle w:val="Overskrift1Tegn"/>
                <w:rFonts w:asciiTheme="minorHAnsi" w:hAnsiTheme="minorHAnsi"/>
                <w:color w:val="1D266B"/>
                <w:sz w:val="32"/>
                <w:szCs w:val="32"/>
              </w:rPr>
            </w:pPr>
          </w:p>
          <w:p w14:paraId="0F2633E9" w14:textId="6033F790" w:rsidR="00391469" w:rsidRDefault="004C5B84" w:rsidP="00391469">
            <w:pPr>
              <w:rPr>
                <w:rStyle w:val="Overskrift1Tegn"/>
                <w:rFonts w:asciiTheme="minorHAnsi" w:hAnsiTheme="minorHAnsi"/>
                <w:color w:val="1D266B"/>
                <w:sz w:val="32"/>
                <w:szCs w:val="32"/>
              </w:rPr>
            </w:pPr>
            <w:r w:rsidRPr="004C5B84">
              <w:rPr>
                <w:rStyle w:val="Overskrift1Tegn"/>
                <w:rFonts w:asciiTheme="minorHAnsi" w:hAnsiTheme="minorHAnsi"/>
                <w:color w:val="1D266B"/>
                <w:sz w:val="32"/>
                <w:szCs w:val="32"/>
              </w:rPr>
              <w:t>I</w:t>
            </w:r>
            <w:r w:rsidR="003A3836">
              <w:rPr>
                <w:rStyle w:val="Overskrift1Tegn"/>
                <w:rFonts w:asciiTheme="minorHAnsi" w:hAnsiTheme="minorHAnsi"/>
                <w:color w:val="1D266B"/>
                <w:sz w:val="32"/>
                <w:szCs w:val="32"/>
              </w:rPr>
              <w:t>deer og opgaver</w:t>
            </w:r>
            <w:r w:rsidRPr="004C5B84">
              <w:rPr>
                <w:rStyle w:val="Overskrift1Tegn"/>
                <w:rFonts w:asciiTheme="minorHAnsi" w:hAnsiTheme="minorHAnsi"/>
                <w:color w:val="1D266B"/>
                <w:sz w:val="32"/>
                <w:szCs w:val="32"/>
              </w:rPr>
              <w:t xml:space="preserve"> til</w:t>
            </w:r>
            <w:r w:rsidR="003A3836">
              <w:rPr>
                <w:rStyle w:val="Overskrift1Tegn"/>
                <w:rFonts w:asciiTheme="minorHAnsi" w:hAnsiTheme="minorHAnsi"/>
                <w:color w:val="1D266B"/>
                <w:sz w:val="32"/>
                <w:szCs w:val="32"/>
              </w:rPr>
              <w:t xml:space="preserve"> arbejdet med tekstlæsning:</w:t>
            </w:r>
            <w:r w:rsidR="00391469">
              <w:rPr>
                <w:rStyle w:val="Overskrift1Tegn"/>
                <w:rFonts w:asciiTheme="minorHAnsi" w:hAnsiTheme="minorHAnsi"/>
                <w:color w:val="1D266B"/>
                <w:sz w:val="32"/>
                <w:szCs w:val="32"/>
              </w:rPr>
              <w:t xml:space="preserve"> </w:t>
            </w:r>
          </w:p>
          <w:p w14:paraId="7B2C3CA5" w14:textId="77777777" w:rsidR="004D6749" w:rsidRPr="00417107" w:rsidRDefault="004D6749" w:rsidP="00B9514F">
            <w:pPr>
              <w:rPr>
                <w:sz w:val="24"/>
                <w:szCs w:val="24"/>
              </w:rPr>
            </w:pPr>
          </w:p>
          <w:p w14:paraId="618D4F80" w14:textId="14A055B8" w:rsidR="00A847CB" w:rsidRPr="004D6749" w:rsidRDefault="00A847CB" w:rsidP="00B9514F">
            <w:pPr>
              <w:rPr>
                <w:b/>
                <w:sz w:val="24"/>
                <w:szCs w:val="24"/>
                <w:lang w:val="en-US"/>
              </w:rPr>
            </w:pPr>
            <w:r w:rsidRPr="004D6749">
              <w:rPr>
                <w:b/>
                <w:sz w:val="24"/>
                <w:szCs w:val="24"/>
                <w:lang w:val="en-US"/>
              </w:rPr>
              <w:t>Before Reading</w:t>
            </w:r>
            <w:r w:rsidR="00462263">
              <w:rPr>
                <w:b/>
                <w:sz w:val="24"/>
                <w:szCs w:val="24"/>
                <w:lang w:val="en-US"/>
              </w:rPr>
              <w:t xml:space="preserve"> – Here We A</w:t>
            </w:r>
            <w:r w:rsidR="00417107">
              <w:rPr>
                <w:b/>
                <w:sz w:val="24"/>
                <w:szCs w:val="24"/>
                <w:lang w:val="en-US"/>
              </w:rPr>
              <w:t>re:</w:t>
            </w:r>
          </w:p>
          <w:p w14:paraId="206122EA" w14:textId="65C6B566" w:rsidR="00B94A83" w:rsidRPr="00B94A83" w:rsidRDefault="00462263" w:rsidP="00B94A83">
            <w:pPr>
              <w:pStyle w:val="Opstilling-punkttegn"/>
              <w:rPr>
                <w:sz w:val="24"/>
                <w:szCs w:val="24"/>
                <w:lang w:val="en-US"/>
              </w:rPr>
            </w:pPr>
            <w:r>
              <w:rPr>
                <w:sz w:val="24"/>
                <w:szCs w:val="24"/>
                <w:lang w:val="en-US"/>
              </w:rPr>
              <w:t>What do you know about planet e</w:t>
            </w:r>
            <w:r w:rsidR="00B9514F" w:rsidRPr="00B94A83">
              <w:rPr>
                <w:sz w:val="24"/>
                <w:szCs w:val="24"/>
                <w:lang w:val="en-US"/>
              </w:rPr>
              <w:t>arth and space?</w:t>
            </w:r>
          </w:p>
          <w:p w14:paraId="2191DEBC" w14:textId="719CB003" w:rsidR="00B9514F" w:rsidRPr="00B94A83" w:rsidRDefault="00B9514F" w:rsidP="00B94A83">
            <w:pPr>
              <w:pStyle w:val="Opstilling-punkttegn"/>
              <w:rPr>
                <w:sz w:val="24"/>
                <w:szCs w:val="24"/>
              </w:rPr>
            </w:pPr>
            <w:r w:rsidRPr="00B94A83">
              <w:rPr>
                <w:sz w:val="24"/>
                <w:szCs w:val="24"/>
              </w:rPr>
              <w:t>Arbejde med opposites</w:t>
            </w:r>
            <w:r w:rsidR="00462263">
              <w:rPr>
                <w:sz w:val="24"/>
                <w:szCs w:val="24"/>
              </w:rPr>
              <w:t xml:space="preserve"> (CL-s</w:t>
            </w:r>
            <w:r w:rsidR="004D6749" w:rsidRPr="00B94A83">
              <w:rPr>
                <w:sz w:val="24"/>
                <w:szCs w:val="24"/>
              </w:rPr>
              <w:t xml:space="preserve">truktur: Mix and Match) </w:t>
            </w:r>
            <w:r w:rsidRPr="00B94A83">
              <w:rPr>
                <w:sz w:val="24"/>
                <w:szCs w:val="24"/>
              </w:rPr>
              <w:t>fx</w:t>
            </w:r>
          </w:p>
          <w:p w14:paraId="5D4C25AC" w14:textId="6BA5CFC4" w:rsidR="00B9514F" w:rsidRPr="00B94A83" w:rsidRDefault="00B9514F" w:rsidP="00B94A83">
            <w:pPr>
              <w:pStyle w:val="Opstilling-punkttegn"/>
              <w:numPr>
                <w:ilvl w:val="0"/>
                <w:numId w:val="0"/>
              </w:numPr>
              <w:ind w:left="360"/>
              <w:rPr>
                <w:sz w:val="24"/>
                <w:szCs w:val="24"/>
                <w:lang w:val="en-US"/>
              </w:rPr>
            </w:pPr>
            <w:r w:rsidRPr="00B94A83">
              <w:rPr>
                <w:sz w:val="24"/>
                <w:szCs w:val="24"/>
                <w:lang w:val="en-US"/>
              </w:rPr>
              <w:t>cold/hot, bumpy/flat, dry/wet, fast/slow, big/small, happy/sad, light/dark, long/short,</w:t>
            </w:r>
            <w:r w:rsidR="004D6749" w:rsidRPr="00B94A83">
              <w:rPr>
                <w:sz w:val="24"/>
                <w:szCs w:val="24"/>
                <w:lang w:val="en-US"/>
              </w:rPr>
              <w:t xml:space="preserve"> </w:t>
            </w:r>
            <w:r w:rsidRPr="00B94A83">
              <w:rPr>
                <w:sz w:val="24"/>
                <w:szCs w:val="24"/>
                <w:lang w:val="en-US"/>
              </w:rPr>
              <w:t>fat/thin, old/young, weak/strong, clean/dirty, old/new, tall/short, heavy/light</w:t>
            </w:r>
            <w:r w:rsidR="00417107">
              <w:rPr>
                <w:sz w:val="24"/>
                <w:szCs w:val="24"/>
                <w:lang w:val="en-US"/>
              </w:rPr>
              <w:t>.</w:t>
            </w:r>
          </w:p>
          <w:p w14:paraId="4CD8F446" w14:textId="25E041D7" w:rsidR="004D6749" w:rsidRPr="00B94A83" w:rsidRDefault="00B94A83" w:rsidP="004D6749">
            <w:pPr>
              <w:pStyle w:val="Opstilling-punkttegn"/>
              <w:rPr>
                <w:sz w:val="24"/>
                <w:szCs w:val="24"/>
              </w:rPr>
            </w:pPr>
            <w:r w:rsidRPr="00B94A83">
              <w:rPr>
                <w:sz w:val="24"/>
                <w:szCs w:val="24"/>
              </w:rPr>
              <w:t>Ar</w:t>
            </w:r>
            <w:r w:rsidR="00462263">
              <w:rPr>
                <w:sz w:val="24"/>
                <w:szCs w:val="24"/>
              </w:rPr>
              <w:t>bejde med dyr eller farver (CL-s</w:t>
            </w:r>
            <w:r w:rsidRPr="00B94A83">
              <w:rPr>
                <w:sz w:val="24"/>
                <w:szCs w:val="24"/>
              </w:rPr>
              <w:t>truktur: Flashcards</w:t>
            </w:r>
            <w:r w:rsidR="00417107">
              <w:rPr>
                <w:sz w:val="24"/>
                <w:szCs w:val="24"/>
              </w:rPr>
              <w:t xml:space="preserve"> spil</w:t>
            </w:r>
            <w:r w:rsidRPr="00B94A83">
              <w:rPr>
                <w:sz w:val="24"/>
                <w:szCs w:val="24"/>
              </w:rPr>
              <w:t xml:space="preserve"> eller Quiz og byt)</w:t>
            </w:r>
            <w:r w:rsidR="00417107">
              <w:rPr>
                <w:sz w:val="24"/>
                <w:szCs w:val="24"/>
              </w:rPr>
              <w:t>.</w:t>
            </w:r>
          </w:p>
          <w:p w14:paraId="21D41B93" w14:textId="789A00E3" w:rsidR="00B9514F" w:rsidRDefault="00B9514F" w:rsidP="00B9514F">
            <w:pPr>
              <w:rPr>
                <w:sz w:val="24"/>
                <w:szCs w:val="24"/>
              </w:rPr>
            </w:pPr>
          </w:p>
          <w:p w14:paraId="0F2083E5" w14:textId="54088061" w:rsidR="00B9514F" w:rsidRPr="00B94A83" w:rsidRDefault="00B9514F" w:rsidP="00B9514F">
            <w:pPr>
              <w:rPr>
                <w:b/>
                <w:sz w:val="24"/>
                <w:szCs w:val="24"/>
              </w:rPr>
            </w:pPr>
            <w:r w:rsidRPr="00B94A83">
              <w:rPr>
                <w:b/>
                <w:sz w:val="24"/>
                <w:szCs w:val="24"/>
              </w:rPr>
              <w:t>Ordforråd og Cooperative Learning</w:t>
            </w:r>
            <w:r w:rsidR="009119B7">
              <w:rPr>
                <w:b/>
                <w:sz w:val="24"/>
                <w:szCs w:val="24"/>
              </w:rPr>
              <w:t>:</w:t>
            </w:r>
          </w:p>
          <w:p w14:paraId="12C90F8A" w14:textId="111987FE" w:rsidR="00B9514F" w:rsidRPr="00B94A83" w:rsidRDefault="00B9514F" w:rsidP="00B94A83">
            <w:pPr>
              <w:pStyle w:val="Opstilling-punkttegn"/>
              <w:rPr>
                <w:sz w:val="24"/>
                <w:szCs w:val="24"/>
              </w:rPr>
            </w:pPr>
            <w:r w:rsidRPr="00B94A83">
              <w:rPr>
                <w:sz w:val="24"/>
                <w:szCs w:val="24"/>
              </w:rPr>
              <w:t>Mix og match: Eleverne går rundt i klassen og finder en makker med et kort som</w:t>
            </w:r>
            <w:r w:rsidR="00B94A83">
              <w:rPr>
                <w:sz w:val="24"/>
                <w:szCs w:val="24"/>
              </w:rPr>
              <w:t xml:space="preserve"> </w:t>
            </w:r>
            <w:r w:rsidRPr="00B94A83">
              <w:rPr>
                <w:sz w:val="24"/>
                <w:szCs w:val="24"/>
              </w:rPr>
              <w:t xml:space="preserve">matcher. Et </w:t>
            </w:r>
            <w:r w:rsidR="00B94A83" w:rsidRPr="00B94A83">
              <w:rPr>
                <w:sz w:val="24"/>
                <w:szCs w:val="24"/>
              </w:rPr>
              <w:t>stik er fx to opposites, dry/wet</w:t>
            </w:r>
            <w:r w:rsidRPr="00B94A83">
              <w:rPr>
                <w:sz w:val="24"/>
                <w:szCs w:val="24"/>
              </w:rPr>
              <w:t>.</w:t>
            </w:r>
          </w:p>
          <w:p w14:paraId="4CF326D3" w14:textId="7D34B9B3" w:rsidR="00B9514F" w:rsidRPr="00B94A83" w:rsidRDefault="00B9514F" w:rsidP="00B94A83">
            <w:pPr>
              <w:pStyle w:val="Opstilling-punkttegn"/>
              <w:rPr>
                <w:sz w:val="24"/>
                <w:szCs w:val="24"/>
              </w:rPr>
            </w:pPr>
            <w:r w:rsidRPr="00B94A83">
              <w:rPr>
                <w:sz w:val="24"/>
                <w:szCs w:val="24"/>
              </w:rPr>
              <w:t>Flashcard</w:t>
            </w:r>
            <w:r w:rsidR="00417107">
              <w:rPr>
                <w:sz w:val="24"/>
                <w:szCs w:val="24"/>
              </w:rPr>
              <w:t>s</w:t>
            </w:r>
            <w:r w:rsidRPr="00B94A83">
              <w:rPr>
                <w:sz w:val="24"/>
                <w:szCs w:val="24"/>
              </w:rPr>
              <w:t xml:space="preserve"> spil: Eleverne arbejder i par, hvor de vender flashcards og skal nævne</w:t>
            </w:r>
            <w:r w:rsidR="00B94A83">
              <w:rPr>
                <w:sz w:val="24"/>
                <w:szCs w:val="24"/>
              </w:rPr>
              <w:t xml:space="preserve"> </w:t>
            </w:r>
            <w:r w:rsidRPr="00B94A83">
              <w:rPr>
                <w:sz w:val="24"/>
                <w:szCs w:val="24"/>
              </w:rPr>
              <w:t>ord.</w:t>
            </w:r>
            <w:r w:rsidR="00B94A83">
              <w:rPr>
                <w:sz w:val="24"/>
                <w:szCs w:val="24"/>
              </w:rPr>
              <w:t xml:space="preserve"> Fx farver eller dyr.</w:t>
            </w:r>
          </w:p>
          <w:p w14:paraId="3F499E04" w14:textId="3FC5191E" w:rsidR="00B9514F" w:rsidRPr="001051DF" w:rsidRDefault="00B9514F" w:rsidP="00B9514F">
            <w:pPr>
              <w:pStyle w:val="Opstilling-punkttegn"/>
              <w:rPr>
                <w:sz w:val="24"/>
                <w:szCs w:val="24"/>
              </w:rPr>
            </w:pPr>
            <w:r w:rsidRPr="00B94A83">
              <w:rPr>
                <w:sz w:val="24"/>
                <w:szCs w:val="24"/>
              </w:rPr>
              <w:t>Quiz og byt: Alle har et flashcard/ordkort og går rundt mellem hinanden i klassen.</w:t>
            </w:r>
            <w:r w:rsidR="001051DF">
              <w:rPr>
                <w:sz w:val="24"/>
                <w:szCs w:val="24"/>
              </w:rPr>
              <w:t xml:space="preserve"> </w:t>
            </w:r>
            <w:r w:rsidRPr="001051DF">
              <w:rPr>
                <w:sz w:val="24"/>
                <w:szCs w:val="24"/>
              </w:rPr>
              <w:t>Når de mødes</w:t>
            </w:r>
            <w:r w:rsidR="000E3075">
              <w:rPr>
                <w:sz w:val="24"/>
                <w:szCs w:val="24"/>
              </w:rPr>
              <w:t>,</w:t>
            </w:r>
            <w:r w:rsidRPr="001051DF">
              <w:rPr>
                <w:sz w:val="24"/>
                <w:szCs w:val="24"/>
              </w:rPr>
              <w:t xml:space="preserve"> quizzer de</w:t>
            </w:r>
            <w:r w:rsidR="00462263">
              <w:rPr>
                <w:sz w:val="24"/>
                <w:szCs w:val="24"/>
              </w:rPr>
              <w:t xml:space="preserve"> (stiller spørgsmål til hinanden)</w:t>
            </w:r>
            <w:r w:rsidRPr="001051DF">
              <w:rPr>
                <w:sz w:val="24"/>
                <w:szCs w:val="24"/>
              </w:rPr>
              <w:t xml:space="preserve"> og bytter</w:t>
            </w:r>
            <w:r w:rsidR="00462263">
              <w:rPr>
                <w:sz w:val="24"/>
                <w:szCs w:val="24"/>
              </w:rPr>
              <w:t xml:space="preserve"> derefter</w:t>
            </w:r>
            <w:r w:rsidRPr="001051DF">
              <w:rPr>
                <w:sz w:val="24"/>
                <w:szCs w:val="24"/>
              </w:rPr>
              <w:t xml:space="preserve"> kort.</w:t>
            </w:r>
            <w:r w:rsidR="00417107">
              <w:rPr>
                <w:sz w:val="24"/>
                <w:szCs w:val="24"/>
              </w:rPr>
              <w:t xml:space="preserve"> Fx farver eller dyr.</w:t>
            </w:r>
          </w:p>
          <w:p w14:paraId="0023024C" w14:textId="05C11C94" w:rsidR="00B9514F" w:rsidRDefault="00B9514F" w:rsidP="00B9514F">
            <w:pPr>
              <w:rPr>
                <w:sz w:val="24"/>
                <w:szCs w:val="24"/>
              </w:rPr>
            </w:pPr>
          </w:p>
          <w:p w14:paraId="7390EDA4" w14:textId="4AF4E235" w:rsidR="00994BD2" w:rsidRDefault="00B9514F" w:rsidP="00B9514F">
            <w:pPr>
              <w:rPr>
                <w:b/>
                <w:sz w:val="24"/>
                <w:szCs w:val="24"/>
                <w:lang w:val="en-US"/>
              </w:rPr>
            </w:pPr>
            <w:r w:rsidRPr="00994BD2">
              <w:rPr>
                <w:b/>
                <w:sz w:val="24"/>
                <w:szCs w:val="24"/>
                <w:lang w:val="en-US"/>
              </w:rPr>
              <w:t>While Reading - Here We Are</w:t>
            </w:r>
          </w:p>
          <w:p w14:paraId="415C13EF" w14:textId="77777777" w:rsidR="00901F50" w:rsidRPr="00901F50" w:rsidRDefault="00901F50" w:rsidP="00B9514F">
            <w:pPr>
              <w:rPr>
                <w:b/>
                <w:sz w:val="24"/>
                <w:szCs w:val="24"/>
                <w:lang w:val="en-US"/>
              </w:rPr>
            </w:pPr>
          </w:p>
          <w:p w14:paraId="74980340" w14:textId="2A715761" w:rsidR="00B9514F" w:rsidRPr="00587ACB" w:rsidRDefault="00994BD2" w:rsidP="00B9514F">
            <w:pPr>
              <w:rPr>
                <w:sz w:val="24"/>
                <w:szCs w:val="24"/>
                <w:lang w:val="en-US"/>
              </w:rPr>
            </w:pPr>
            <w:r w:rsidRPr="00587ACB">
              <w:rPr>
                <w:b/>
                <w:sz w:val="24"/>
                <w:szCs w:val="24"/>
                <w:lang w:val="en-US"/>
              </w:rPr>
              <w:t>På siden “</w:t>
            </w:r>
            <w:r w:rsidRPr="00587ACB">
              <w:rPr>
                <w:b/>
                <w:i/>
                <w:sz w:val="24"/>
                <w:szCs w:val="24"/>
                <w:lang w:val="en-US"/>
              </w:rPr>
              <w:t>Then, there is the Sea</w:t>
            </w:r>
            <w:r w:rsidRPr="00587ACB">
              <w:rPr>
                <w:b/>
                <w:sz w:val="24"/>
                <w:szCs w:val="24"/>
                <w:lang w:val="en-US"/>
              </w:rPr>
              <w:t>”</w:t>
            </w:r>
            <w:r w:rsidRPr="00587ACB">
              <w:rPr>
                <w:sz w:val="24"/>
                <w:szCs w:val="24"/>
                <w:lang w:val="en-US"/>
              </w:rPr>
              <w:t xml:space="preserve"> kan der arbejdes med følgende ordforråd</w:t>
            </w:r>
            <w:r w:rsidR="00B9514F" w:rsidRPr="00587ACB">
              <w:rPr>
                <w:sz w:val="24"/>
                <w:szCs w:val="24"/>
                <w:lang w:val="en-US"/>
              </w:rPr>
              <w:t>:</w:t>
            </w:r>
          </w:p>
          <w:p w14:paraId="145A317D" w14:textId="723A56C5" w:rsidR="00B9514F" w:rsidRDefault="00B9514F" w:rsidP="00B9514F">
            <w:pPr>
              <w:rPr>
                <w:sz w:val="24"/>
                <w:szCs w:val="24"/>
                <w:lang w:val="en-US"/>
              </w:rPr>
            </w:pPr>
            <w:r w:rsidRPr="00417107">
              <w:rPr>
                <w:sz w:val="24"/>
                <w:szCs w:val="24"/>
                <w:lang w:val="en-US"/>
              </w:rPr>
              <w:t>Octop</w:t>
            </w:r>
            <w:r w:rsidRPr="00B9514F">
              <w:rPr>
                <w:sz w:val="24"/>
                <w:szCs w:val="24"/>
                <w:lang w:val="en-US"/>
              </w:rPr>
              <w:t>us, whale, shark, dolphin, seal, turtle, crab, lobster, jellyfish, narwhale, clown fish,</w:t>
            </w:r>
            <w:r w:rsidR="00994BD2">
              <w:rPr>
                <w:sz w:val="24"/>
                <w:szCs w:val="24"/>
                <w:lang w:val="en-US"/>
              </w:rPr>
              <w:t xml:space="preserve"> </w:t>
            </w:r>
            <w:r w:rsidRPr="00B9514F">
              <w:rPr>
                <w:sz w:val="24"/>
                <w:szCs w:val="24"/>
                <w:lang w:val="en-US"/>
              </w:rPr>
              <w:t>stingray, diver, scuba diver, starfish, boat, seahorse</w:t>
            </w:r>
            <w:r w:rsidR="00994BD2">
              <w:rPr>
                <w:sz w:val="24"/>
                <w:szCs w:val="24"/>
                <w:lang w:val="en-US"/>
              </w:rPr>
              <w:t>.</w:t>
            </w:r>
            <w:r w:rsidR="00D81EBF">
              <w:rPr>
                <w:sz w:val="24"/>
                <w:szCs w:val="24"/>
                <w:lang w:val="en-US"/>
              </w:rPr>
              <w:t xml:space="preserve"> </w:t>
            </w:r>
            <w:r w:rsidR="00D81EBF" w:rsidRPr="00244DA7">
              <w:rPr>
                <w:b/>
                <w:sz w:val="24"/>
                <w:szCs w:val="24"/>
                <w:lang w:val="en-US"/>
              </w:rPr>
              <w:t>(Bilag 1)</w:t>
            </w:r>
          </w:p>
          <w:p w14:paraId="34A55A2E" w14:textId="78E6FBFE" w:rsidR="00B9514F" w:rsidRDefault="00B9514F" w:rsidP="00B9514F">
            <w:pPr>
              <w:rPr>
                <w:sz w:val="24"/>
                <w:szCs w:val="24"/>
                <w:lang w:val="en-US"/>
              </w:rPr>
            </w:pPr>
          </w:p>
          <w:p w14:paraId="73A11938" w14:textId="071FE29E" w:rsidR="00B9514F" w:rsidRPr="00B9514F" w:rsidRDefault="00B9514F" w:rsidP="00B9514F">
            <w:pPr>
              <w:rPr>
                <w:b/>
                <w:bCs/>
                <w:sz w:val="24"/>
                <w:szCs w:val="24"/>
                <w:lang w:val="en-US"/>
              </w:rPr>
            </w:pPr>
            <w:r w:rsidRPr="00B9514F">
              <w:rPr>
                <w:b/>
                <w:bCs/>
                <w:sz w:val="24"/>
                <w:szCs w:val="24"/>
                <w:lang w:val="en-US"/>
              </w:rPr>
              <w:t>Activities</w:t>
            </w:r>
            <w:r w:rsidR="009119B7">
              <w:rPr>
                <w:b/>
                <w:bCs/>
                <w:sz w:val="24"/>
                <w:szCs w:val="24"/>
                <w:lang w:val="en-US"/>
              </w:rPr>
              <w:t>:</w:t>
            </w:r>
          </w:p>
          <w:p w14:paraId="411F87FA" w14:textId="580BC536" w:rsidR="002F1B1B" w:rsidRPr="00771579" w:rsidRDefault="002F1B1B" w:rsidP="00771579">
            <w:pPr>
              <w:pStyle w:val="Opstilling-punkttegn"/>
              <w:rPr>
                <w:sz w:val="24"/>
                <w:szCs w:val="24"/>
                <w:lang w:val="en-US"/>
              </w:rPr>
            </w:pPr>
            <w:r w:rsidRPr="00771579">
              <w:rPr>
                <w:sz w:val="24"/>
                <w:szCs w:val="24"/>
                <w:lang w:val="en-US"/>
              </w:rPr>
              <w:t>I spy with my little eye something blue</w:t>
            </w:r>
          </w:p>
          <w:p w14:paraId="06517654" w14:textId="651065D5" w:rsidR="00B9514F" w:rsidRPr="00771579" w:rsidRDefault="00B9514F" w:rsidP="00771579">
            <w:pPr>
              <w:pStyle w:val="Opstilling-punkttegn"/>
              <w:rPr>
                <w:sz w:val="24"/>
                <w:szCs w:val="24"/>
                <w:lang w:val="en-US"/>
              </w:rPr>
            </w:pPr>
            <w:r w:rsidRPr="00771579">
              <w:rPr>
                <w:sz w:val="24"/>
                <w:szCs w:val="24"/>
                <w:lang w:val="en-US"/>
              </w:rPr>
              <w:t>Lip reading</w:t>
            </w:r>
          </w:p>
          <w:p w14:paraId="7E352717" w14:textId="51E660F4" w:rsidR="00B9514F" w:rsidRPr="00771579" w:rsidRDefault="000E73A3" w:rsidP="00771579">
            <w:pPr>
              <w:pStyle w:val="Opstilling-punkttegn"/>
              <w:rPr>
                <w:sz w:val="24"/>
                <w:szCs w:val="24"/>
                <w:lang w:val="en-US"/>
              </w:rPr>
            </w:pPr>
            <w:r>
              <w:rPr>
                <w:sz w:val="24"/>
                <w:szCs w:val="24"/>
                <w:lang w:val="en-US"/>
              </w:rPr>
              <w:t>Odd man</w:t>
            </w:r>
            <w:r w:rsidR="00B9514F" w:rsidRPr="00771579">
              <w:rPr>
                <w:sz w:val="24"/>
                <w:szCs w:val="24"/>
                <w:lang w:val="en-US"/>
              </w:rPr>
              <w:t xml:space="preserve"> out</w:t>
            </w:r>
          </w:p>
          <w:p w14:paraId="6E73B9B8" w14:textId="77777777" w:rsidR="002F1B1B" w:rsidRPr="00A847CB" w:rsidRDefault="002F1B1B" w:rsidP="00B9514F">
            <w:pPr>
              <w:rPr>
                <w:sz w:val="24"/>
                <w:szCs w:val="24"/>
                <w:lang w:val="en-US"/>
              </w:rPr>
            </w:pPr>
          </w:p>
          <w:p w14:paraId="103D0C03" w14:textId="485B4EEA" w:rsidR="00B9514F" w:rsidRPr="00B9514F" w:rsidRDefault="002F1B1B" w:rsidP="00B9514F">
            <w:pPr>
              <w:rPr>
                <w:sz w:val="24"/>
                <w:szCs w:val="24"/>
                <w:lang w:val="en-US"/>
              </w:rPr>
            </w:pPr>
            <w:r w:rsidRPr="003E43E8">
              <w:rPr>
                <w:b/>
                <w:sz w:val="24"/>
                <w:szCs w:val="24"/>
                <w:lang w:val="en-US"/>
              </w:rPr>
              <w:t>På siden</w:t>
            </w:r>
            <w:r>
              <w:rPr>
                <w:sz w:val="24"/>
                <w:szCs w:val="24"/>
                <w:lang w:val="en-US"/>
              </w:rPr>
              <w:t xml:space="preserve"> </w:t>
            </w:r>
            <w:r w:rsidRPr="007707F6">
              <w:rPr>
                <w:b/>
                <w:i/>
                <w:sz w:val="24"/>
                <w:szCs w:val="24"/>
                <w:lang w:val="en-US"/>
              </w:rPr>
              <w:t>“People come in many shapes, sizes and colours.”</w:t>
            </w:r>
          </w:p>
          <w:p w14:paraId="11027FDF" w14:textId="606EE208" w:rsidR="00B9514F" w:rsidRPr="002F1B1B" w:rsidRDefault="00B9514F" w:rsidP="002F1B1B">
            <w:pPr>
              <w:pStyle w:val="Opstilling-punkttegn"/>
              <w:rPr>
                <w:sz w:val="24"/>
                <w:szCs w:val="24"/>
              </w:rPr>
            </w:pPr>
            <w:r w:rsidRPr="002F1B1B">
              <w:rPr>
                <w:sz w:val="24"/>
                <w:szCs w:val="24"/>
              </w:rPr>
              <w:t xml:space="preserve">True /false </w:t>
            </w:r>
            <w:r w:rsidR="002F1B1B" w:rsidRPr="002F1B1B">
              <w:rPr>
                <w:sz w:val="24"/>
                <w:szCs w:val="24"/>
              </w:rPr>
              <w:t>–</w:t>
            </w:r>
            <w:r w:rsidRPr="002F1B1B">
              <w:rPr>
                <w:sz w:val="24"/>
                <w:szCs w:val="24"/>
              </w:rPr>
              <w:t xml:space="preserve"> sætninger</w:t>
            </w:r>
            <w:r w:rsidR="002F1B1B" w:rsidRPr="002F1B1B">
              <w:rPr>
                <w:sz w:val="24"/>
                <w:szCs w:val="24"/>
              </w:rPr>
              <w:t xml:space="preserve"> </w:t>
            </w:r>
            <w:r w:rsidR="00D81EBF" w:rsidRPr="00244DA7">
              <w:rPr>
                <w:b/>
                <w:sz w:val="24"/>
                <w:szCs w:val="24"/>
              </w:rPr>
              <w:t>(Bilag 2</w:t>
            </w:r>
            <w:r w:rsidR="002F1B1B" w:rsidRPr="00244DA7">
              <w:rPr>
                <w:b/>
                <w:sz w:val="24"/>
                <w:szCs w:val="24"/>
              </w:rPr>
              <w:t>)</w:t>
            </w:r>
          </w:p>
          <w:p w14:paraId="27F04B01" w14:textId="71B09491" w:rsidR="00B9514F" w:rsidRPr="002F1B1B" w:rsidRDefault="00B9514F" w:rsidP="002F1B1B">
            <w:pPr>
              <w:pStyle w:val="Opstilling-punkttegn"/>
              <w:rPr>
                <w:sz w:val="24"/>
                <w:szCs w:val="24"/>
                <w:lang w:val="en-US"/>
              </w:rPr>
            </w:pPr>
            <w:r w:rsidRPr="002F1B1B">
              <w:rPr>
                <w:sz w:val="24"/>
                <w:szCs w:val="24"/>
                <w:lang w:val="en-US"/>
              </w:rPr>
              <w:t>How are they similar?</w:t>
            </w:r>
          </w:p>
          <w:p w14:paraId="1402C923" w14:textId="691161EC" w:rsidR="00B9514F" w:rsidRPr="00B9514F" w:rsidRDefault="00B9514F" w:rsidP="00B9514F">
            <w:pPr>
              <w:rPr>
                <w:sz w:val="24"/>
                <w:szCs w:val="24"/>
                <w:lang w:val="en-US"/>
              </w:rPr>
            </w:pPr>
            <w:r w:rsidRPr="00B9514F">
              <w:rPr>
                <w:sz w:val="24"/>
                <w:szCs w:val="24"/>
                <w:lang w:val="en-US"/>
              </w:rPr>
              <w:t>They are both ___________ (yellow, purple, laughing, dancing, boys, girls, sad, clean,</w:t>
            </w:r>
            <w:r w:rsidR="002F1B1B">
              <w:rPr>
                <w:sz w:val="24"/>
                <w:szCs w:val="24"/>
                <w:lang w:val="en-US"/>
              </w:rPr>
              <w:t xml:space="preserve"> </w:t>
            </w:r>
            <w:r w:rsidRPr="00B9514F">
              <w:rPr>
                <w:sz w:val="24"/>
                <w:szCs w:val="24"/>
                <w:lang w:val="en-US"/>
              </w:rPr>
              <w:t>holding hands</w:t>
            </w:r>
            <w:r w:rsidR="002F1B1B">
              <w:rPr>
                <w:sz w:val="24"/>
                <w:szCs w:val="24"/>
                <w:lang w:val="en-US"/>
              </w:rPr>
              <w:t>…</w:t>
            </w:r>
            <w:r w:rsidRPr="00B9514F">
              <w:rPr>
                <w:sz w:val="24"/>
                <w:szCs w:val="24"/>
                <w:lang w:val="en-US"/>
              </w:rPr>
              <w:t>)</w:t>
            </w:r>
          </w:p>
          <w:p w14:paraId="49EAF4CB" w14:textId="77777777" w:rsidR="00B9514F" w:rsidRPr="00B9514F" w:rsidRDefault="00B9514F" w:rsidP="00B9514F">
            <w:pPr>
              <w:rPr>
                <w:sz w:val="24"/>
                <w:szCs w:val="24"/>
                <w:lang w:val="en-US"/>
              </w:rPr>
            </w:pPr>
            <w:r w:rsidRPr="00B9514F">
              <w:rPr>
                <w:sz w:val="24"/>
                <w:szCs w:val="24"/>
                <w:lang w:val="en-US"/>
              </w:rPr>
              <w:t>They both have ___________ (an instrument, a package…)</w:t>
            </w:r>
          </w:p>
          <w:p w14:paraId="52195958" w14:textId="55037247" w:rsidR="00B9514F" w:rsidRDefault="00B9514F" w:rsidP="00B9514F">
            <w:pPr>
              <w:rPr>
                <w:sz w:val="24"/>
                <w:szCs w:val="24"/>
                <w:lang w:val="en-US"/>
              </w:rPr>
            </w:pPr>
            <w:r w:rsidRPr="00B9514F">
              <w:rPr>
                <w:sz w:val="24"/>
                <w:szCs w:val="24"/>
                <w:lang w:val="en-US"/>
              </w:rPr>
              <w:t>They are both wearing____________(hats, dresses, pants</w:t>
            </w:r>
            <w:r w:rsidR="002F1B1B">
              <w:rPr>
                <w:sz w:val="24"/>
                <w:szCs w:val="24"/>
                <w:lang w:val="en-US"/>
              </w:rPr>
              <w:t>…</w:t>
            </w:r>
            <w:r w:rsidRPr="00B9514F">
              <w:rPr>
                <w:sz w:val="24"/>
                <w:szCs w:val="24"/>
                <w:lang w:val="en-US"/>
              </w:rPr>
              <w:t>)</w:t>
            </w:r>
          </w:p>
          <w:p w14:paraId="34F1A85C" w14:textId="344D9660" w:rsidR="00B9514F" w:rsidRDefault="00B9514F" w:rsidP="00B9514F">
            <w:pPr>
              <w:rPr>
                <w:sz w:val="24"/>
                <w:szCs w:val="24"/>
                <w:lang w:val="en-US"/>
              </w:rPr>
            </w:pPr>
          </w:p>
          <w:p w14:paraId="43D56736" w14:textId="2F424F04" w:rsidR="00B9514F" w:rsidRPr="00244DA7" w:rsidRDefault="00B9514F" w:rsidP="00B9514F">
            <w:pPr>
              <w:rPr>
                <w:b/>
                <w:sz w:val="24"/>
                <w:szCs w:val="24"/>
              </w:rPr>
            </w:pPr>
            <w:r w:rsidRPr="00244DA7">
              <w:rPr>
                <w:b/>
                <w:sz w:val="24"/>
                <w:szCs w:val="24"/>
              </w:rPr>
              <w:t>Sprogfokuseret læring</w:t>
            </w:r>
            <w:r w:rsidR="007707F6" w:rsidRPr="00244DA7">
              <w:rPr>
                <w:b/>
                <w:sz w:val="24"/>
                <w:szCs w:val="24"/>
              </w:rPr>
              <w:t xml:space="preserve"> med flashcards</w:t>
            </w:r>
            <w:r w:rsidRPr="00244DA7">
              <w:rPr>
                <w:b/>
                <w:sz w:val="24"/>
                <w:szCs w:val="24"/>
              </w:rPr>
              <w:t xml:space="preserve"> - mest for de yngste</w:t>
            </w:r>
          </w:p>
          <w:p w14:paraId="6CE55E07" w14:textId="12138F28" w:rsidR="00B9514F" w:rsidRPr="007707F6" w:rsidRDefault="00B9514F" w:rsidP="00B9514F">
            <w:pPr>
              <w:rPr>
                <w:b/>
                <w:bCs/>
                <w:sz w:val="24"/>
                <w:szCs w:val="24"/>
                <w:lang w:val="en-US"/>
              </w:rPr>
            </w:pPr>
            <w:r w:rsidRPr="007707F6">
              <w:rPr>
                <w:b/>
                <w:bCs/>
                <w:sz w:val="24"/>
                <w:szCs w:val="24"/>
                <w:lang w:val="en-US"/>
              </w:rPr>
              <w:t>Flashcards</w:t>
            </w:r>
            <w:r w:rsidR="00244DA7">
              <w:rPr>
                <w:b/>
                <w:bCs/>
                <w:sz w:val="24"/>
                <w:szCs w:val="24"/>
                <w:lang w:val="en-US"/>
              </w:rPr>
              <w:t xml:space="preserve"> activities</w:t>
            </w:r>
            <w:r w:rsidRPr="007707F6">
              <w:rPr>
                <w:b/>
                <w:bCs/>
                <w:sz w:val="24"/>
                <w:szCs w:val="24"/>
                <w:lang w:val="en-US"/>
              </w:rPr>
              <w:t>:</w:t>
            </w:r>
          </w:p>
          <w:p w14:paraId="36552376" w14:textId="6A07E475" w:rsidR="00B9514F" w:rsidRPr="007707F6" w:rsidRDefault="00B9514F" w:rsidP="007707F6">
            <w:pPr>
              <w:rPr>
                <w:sz w:val="24"/>
                <w:szCs w:val="24"/>
                <w:lang w:val="en-US"/>
              </w:rPr>
            </w:pPr>
            <w:r w:rsidRPr="007707F6">
              <w:rPr>
                <w:sz w:val="24"/>
                <w:szCs w:val="24"/>
                <w:lang w:val="en-US"/>
              </w:rPr>
              <w:t>Flash</w:t>
            </w:r>
          </w:p>
          <w:p w14:paraId="7B3E3583" w14:textId="273D8E41" w:rsidR="00B9514F" w:rsidRPr="007707F6" w:rsidRDefault="00B9514F" w:rsidP="007707F6">
            <w:pPr>
              <w:rPr>
                <w:sz w:val="24"/>
                <w:szCs w:val="24"/>
                <w:lang w:val="en-US"/>
              </w:rPr>
            </w:pPr>
            <w:r w:rsidRPr="007707F6">
              <w:rPr>
                <w:sz w:val="24"/>
                <w:szCs w:val="24"/>
                <w:lang w:val="en-US"/>
              </w:rPr>
              <w:t>Slowly, slowly</w:t>
            </w:r>
          </w:p>
          <w:p w14:paraId="1C97E604" w14:textId="1637EB93" w:rsidR="00B9514F" w:rsidRPr="007707F6" w:rsidRDefault="00B9514F" w:rsidP="007707F6">
            <w:pPr>
              <w:rPr>
                <w:sz w:val="24"/>
                <w:szCs w:val="24"/>
                <w:lang w:val="en-US"/>
              </w:rPr>
            </w:pPr>
            <w:r w:rsidRPr="007707F6">
              <w:rPr>
                <w:sz w:val="24"/>
                <w:szCs w:val="24"/>
                <w:lang w:val="en-US"/>
              </w:rPr>
              <w:t>Magic Eyes</w:t>
            </w:r>
          </w:p>
          <w:p w14:paraId="75B8C7F6" w14:textId="66280F6C" w:rsidR="0062414B" w:rsidRDefault="00B9514F" w:rsidP="007707F6">
            <w:pPr>
              <w:rPr>
                <w:sz w:val="24"/>
                <w:szCs w:val="24"/>
                <w:lang w:val="en-US"/>
              </w:rPr>
            </w:pPr>
            <w:r w:rsidRPr="007707F6">
              <w:rPr>
                <w:sz w:val="24"/>
                <w:szCs w:val="24"/>
                <w:lang w:val="en-US"/>
              </w:rPr>
              <w:t>Flashcard charade</w:t>
            </w:r>
          </w:p>
          <w:p w14:paraId="6EFC409E" w14:textId="77777777" w:rsidR="0062414B" w:rsidRPr="0062414B" w:rsidRDefault="0062414B" w:rsidP="0062414B">
            <w:pPr>
              <w:rPr>
                <w:sz w:val="24"/>
                <w:szCs w:val="24"/>
                <w:lang w:val="en-US"/>
              </w:rPr>
            </w:pPr>
            <w:r w:rsidRPr="0062414B">
              <w:rPr>
                <w:sz w:val="24"/>
                <w:szCs w:val="24"/>
                <w:lang w:val="en-US"/>
              </w:rPr>
              <w:t>Who’s got the flashcard?</w:t>
            </w:r>
          </w:p>
          <w:p w14:paraId="5E47CE34" w14:textId="77777777" w:rsidR="0062414B" w:rsidRPr="0062414B" w:rsidRDefault="0062414B" w:rsidP="0062414B">
            <w:pPr>
              <w:rPr>
                <w:sz w:val="24"/>
                <w:szCs w:val="24"/>
                <w:lang w:val="en-US"/>
              </w:rPr>
            </w:pPr>
            <w:r w:rsidRPr="0062414B">
              <w:rPr>
                <w:sz w:val="24"/>
                <w:szCs w:val="24"/>
                <w:lang w:val="en-US"/>
              </w:rPr>
              <w:t>Flashcard chain</w:t>
            </w:r>
          </w:p>
          <w:p w14:paraId="03BE94CF" w14:textId="77777777" w:rsidR="0062414B" w:rsidRPr="0062414B" w:rsidRDefault="0062414B" w:rsidP="0062414B">
            <w:pPr>
              <w:rPr>
                <w:sz w:val="24"/>
                <w:szCs w:val="24"/>
                <w:lang w:val="en-US"/>
              </w:rPr>
            </w:pPr>
            <w:r w:rsidRPr="0062414B">
              <w:rPr>
                <w:sz w:val="24"/>
                <w:szCs w:val="24"/>
                <w:lang w:val="en-US"/>
              </w:rPr>
              <w:t>Circle guessing game</w:t>
            </w:r>
          </w:p>
          <w:p w14:paraId="415F7C9A" w14:textId="77777777" w:rsidR="0062414B" w:rsidRPr="0062414B" w:rsidRDefault="0062414B" w:rsidP="0062414B">
            <w:pPr>
              <w:rPr>
                <w:sz w:val="24"/>
                <w:szCs w:val="24"/>
                <w:lang w:val="en-US"/>
              </w:rPr>
            </w:pPr>
            <w:r w:rsidRPr="0062414B">
              <w:rPr>
                <w:sz w:val="24"/>
                <w:szCs w:val="24"/>
                <w:lang w:val="en-US"/>
              </w:rPr>
              <w:t>Popcorn</w:t>
            </w:r>
          </w:p>
          <w:p w14:paraId="073BEAA7" w14:textId="77777777" w:rsidR="0062414B" w:rsidRPr="00462263" w:rsidRDefault="0062414B" w:rsidP="0062414B">
            <w:pPr>
              <w:rPr>
                <w:sz w:val="24"/>
                <w:szCs w:val="24"/>
              </w:rPr>
            </w:pPr>
            <w:r w:rsidRPr="00462263">
              <w:rPr>
                <w:sz w:val="24"/>
                <w:szCs w:val="24"/>
              </w:rPr>
              <w:t>Dice Game</w:t>
            </w:r>
          </w:p>
          <w:p w14:paraId="29E4896A" w14:textId="20A5BFD1" w:rsidR="0062414B" w:rsidRPr="00587ACB" w:rsidRDefault="0062414B" w:rsidP="0062414B">
            <w:pPr>
              <w:rPr>
                <w:sz w:val="24"/>
                <w:szCs w:val="24"/>
              </w:rPr>
            </w:pPr>
            <w:r w:rsidRPr="00587ACB">
              <w:rPr>
                <w:sz w:val="24"/>
                <w:szCs w:val="24"/>
              </w:rPr>
              <w:t>Musical cards</w:t>
            </w:r>
          </w:p>
          <w:p w14:paraId="461CDF29" w14:textId="789F4014" w:rsidR="007707F6" w:rsidRPr="00587ACB" w:rsidRDefault="007707F6" w:rsidP="007707F6">
            <w:pPr>
              <w:rPr>
                <w:sz w:val="24"/>
                <w:szCs w:val="24"/>
              </w:rPr>
            </w:pPr>
          </w:p>
          <w:p w14:paraId="1D03F119" w14:textId="6F1DA9BE" w:rsidR="007707F6" w:rsidRPr="007707F6" w:rsidRDefault="007707F6" w:rsidP="007707F6">
            <w:pPr>
              <w:rPr>
                <w:sz w:val="24"/>
                <w:szCs w:val="24"/>
              </w:rPr>
            </w:pPr>
            <w:r w:rsidRPr="007707F6">
              <w:rPr>
                <w:sz w:val="24"/>
                <w:szCs w:val="24"/>
              </w:rPr>
              <w:t>Se en beskrivelse af alle aktiviteterne her</w:t>
            </w:r>
            <w:r w:rsidR="0062414B">
              <w:rPr>
                <w:sz w:val="24"/>
                <w:szCs w:val="24"/>
              </w:rPr>
              <w:t xml:space="preserve"> (Carol Read)</w:t>
            </w:r>
            <w:r w:rsidRPr="007707F6">
              <w:rPr>
                <w:sz w:val="24"/>
                <w:szCs w:val="24"/>
              </w:rPr>
              <w:t>:</w:t>
            </w:r>
          </w:p>
          <w:p w14:paraId="6348FCB4" w14:textId="139FFF61" w:rsidR="007707F6" w:rsidRPr="007707F6" w:rsidRDefault="00C02628" w:rsidP="007707F6">
            <w:pPr>
              <w:rPr>
                <w:sz w:val="24"/>
                <w:szCs w:val="24"/>
              </w:rPr>
            </w:pPr>
            <w:hyperlink r:id="rId8" w:history="1">
              <w:r w:rsidR="007707F6" w:rsidRPr="007707F6">
                <w:rPr>
                  <w:rStyle w:val="Hyperlink"/>
                  <w:sz w:val="24"/>
                  <w:szCs w:val="24"/>
                </w:rPr>
                <w:t>https://www.carolread.com/wp-content/uploads/2014/08/flashcards.pdf</w:t>
              </w:r>
            </w:hyperlink>
          </w:p>
          <w:p w14:paraId="7C14E3C2" w14:textId="77777777" w:rsidR="007707F6" w:rsidRPr="007707F6" w:rsidRDefault="007707F6" w:rsidP="007707F6"/>
          <w:p w14:paraId="233D3DDD" w14:textId="0974D75B" w:rsidR="00B9514F" w:rsidRDefault="00B9514F" w:rsidP="00B9514F">
            <w:pPr>
              <w:rPr>
                <w:sz w:val="24"/>
                <w:szCs w:val="24"/>
              </w:rPr>
            </w:pPr>
          </w:p>
          <w:p w14:paraId="627672E2" w14:textId="77777777" w:rsidR="007F159E" w:rsidRPr="007707F6" w:rsidRDefault="007F159E" w:rsidP="00B9514F">
            <w:pPr>
              <w:rPr>
                <w:sz w:val="24"/>
                <w:szCs w:val="24"/>
              </w:rPr>
            </w:pPr>
          </w:p>
          <w:p w14:paraId="66D4DBFF" w14:textId="77777777" w:rsidR="00B9514F" w:rsidRPr="00B9514F" w:rsidRDefault="00B9514F" w:rsidP="00B9514F">
            <w:pPr>
              <w:rPr>
                <w:b/>
                <w:bCs/>
                <w:sz w:val="24"/>
                <w:szCs w:val="24"/>
                <w:lang w:val="en-US"/>
              </w:rPr>
            </w:pPr>
            <w:r w:rsidRPr="00B9514F">
              <w:rPr>
                <w:b/>
                <w:bCs/>
                <w:sz w:val="24"/>
                <w:szCs w:val="24"/>
                <w:lang w:val="en-US"/>
              </w:rPr>
              <w:t>Memory games:</w:t>
            </w:r>
          </w:p>
          <w:p w14:paraId="0F08A4B9" w14:textId="20937E02" w:rsidR="00B9514F" w:rsidRPr="003423BB" w:rsidRDefault="00B9514F" w:rsidP="006D2D39">
            <w:pPr>
              <w:pStyle w:val="Opstilling-punkttegn"/>
              <w:rPr>
                <w:sz w:val="24"/>
                <w:szCs w:val="24"/>
                <w:lang w:val="en-US"/>
              </w:rPr>
            </w:pPr>
            <w:r w:rsidRPr="006D2D39">
              <w:rPr>
                <w:b/>
                <w:sz w:val="24"/>
                <w:szCs w:val="24"/>
                <w:lang w:val="en-US"/>
              </w:rPr>
              <w:t>Kim</w:t>
            </w:r>
            <w:r w:rsidRPr="006D2D39">
              <w:rPr>
                <w:rFonts w:hint="eastAsia"/>
                <w:b/>
                <w:sz w:val="24"/>
                <w:szCs w:val="24"/>
                <w:lang w:val="en-US"/>
              </w:rPr>
              <w:t>’</w:t>
            </w:r>
            <w:r w:rsidRPr="006D2D39">
              <w:rPr>
                <w:b/>
                <w:sz w:val="24"/>
                <w:szCs w:val="24"/>
                <w:lang w:val="en-US"/>
              </w:rPr>
              <w:t>s game</w:t>
            </w:r>
            <w:r w:rsidR="003423BB">
              <w:rPr>
                <w:sz w:val="24"/>
                <w:szCs w:val="24"/>
                <w:lang w:val="en-US"/>
              </w:rPr>
              <w:t xml:space="preserve"> </w:t>
            </w:r>
            <w:r w:rsidR="006D2D39" w:rsidRPr="006D2D39">
              <w:rPr>
                <w:sz w:val="24"/>
                <w:szCs w:val="24"/>
                <w:lang w:val="en-US"/>
              </w:rPr>
              <w:t>Ask your</w:t>
            </w:r>
            <w:r w:rsidR="006D2D39">
              <w:rPr>
                <w:sz w:val="24"/>
                <w:szCs w:val="24"/>
                <w:lang w:val="en-US"/>
              </w:rPr>
              <w:t xml:space="preserve"> </w:t>
            </w:r>
            <w:r w:rsidR="000E73A3">
              <w:rPr>
                <w:sz w:val="24"/>
                <w:szCs w:val="24"/>
                <w:lang w:val="en-US"/>
              </w:rPr>
              <w:t>child to look carefully at</w:t>
            </w:r>
            <w:r w:rsidR="000E73A3" w:rsidRPr="000E73A3">
              <w:rPr>
                <w:sz w:val="24"/>
                <w:szCs w:val="24"/>
                <w:lang w:val="en-US"/>
              </w:rPr>
              <w:t xml:space="preserve"> exhibited</w:t>
            </w:r>
            <w:r w:rsidR="000E73A3">
              <w:rPr>
                <w:sz w:val="24"/>
                <w:szCs w:val="24"/>
                <w:lang w:val="en-US"/>
              </w:rPr>
              <w:t xml:space="preserve"> </w:t>
            </w:r>
            <w:r w:rsidR="006D2D39">
              <w:rPr>
                <w:sz w:val="24"/>
                <w:szCs w:val="24"/>
                <w:lang w:val="en-US"/>
              </w:rPr>
              <w:t>items</w:t>
            </w:r>
            <w:r w:rsidR="000E73A3">
              <w:rPr>
                <w:sz w:val="24"/>
                <w:szCs w:val="24"/>
                <w:lang w:val="en-US"/>
              </w:rPr>
              <w:t xml:space="preserve"> for about 30</w:t>
            </w:r>
            <w:r w:rsidR="006D2D39" w:rsidRPr="006D2D39">
              <w:rPr>
                <w:sz w:val="24"/>
                <w:szCs w:val="24"/>
                <w:lang w:val="en-US"/>
              </w:rPr>
              <w:t xml:space="preserve"> seconds. Then take the tray away and ask them to call out what they remember. Another way of playing the game is to cover the things, take one thing away and ask the child to spot what is missing. You can put more things on the tray as they get better.</w:t>
            </w:r>
          </w:p>
          <w:p w14:paraId="59A413F0" w14:textId="551F94ED" w:rsidR="00B9514F" w:rsidRPr="003423BB" w:rsidRDefault="00B9514F" w:rsidP="006D2D39">
            <w:pPr>
              <w:pStyle w:val="Opstilling-punkttegn"/>
              <w:rPr>
                <w:sz w:val="24"/>
                <w:szCs w:val="24"/>
                <w:lang w:val="en-US"/>
              </w:rPr>
            </w:pPr>
            <w:r w:rsidRPr="006D2D39">
              <w:rPr>
                <w:b/>
                <w:sz w:val="24"/>
                <w:szCs w:val="24"/>
                <w:lang w:val="en-US"/>
              </w:rPr>
              <w:t>Chinese whisper</w:t>
            </w:r>
            <w:r w:rsidR="000E73A3">
              <w:rPr>
                <w:sz w:val="24"/>
                <w:szCs w:val="24"/>
                <w:lang w:val="en-US"/>
              </w:rPr>
              <w:t xml:space="preserve"> </w:t>
            </w:r>
            <w:r w:rsidR="006D2D39" w:rsidRPr="006D2D39">
              <w:rPr>
                <w:sz w:val="24"/>
                <w:szCs w:val="24"/>
                <w:lang w:val="en-US"/>
              </w:rPr>
              <w:t>Whisper a word into the ears of the first students in each</w:t>
            </w:r>
            <w:r w:rsidR="000E73A3">
              <w:rPr>
                <w:sz w:val="24"/>
                <w:szCs w:val="24"/>
                <w:lang w:val="en-US"/>
              </w:rPr>
              <w:t xml:space="preserve"> row. They whisper the word in</w:t>
            </w:r>
            <w:r w:rsidR="006D2D39" w:rsidRPr="006D2D39">
              <w:rPr>
                <w:sz w:val="24"/>
                <w:szCs w:val="24"/>
                <w:lang w:val="en-US"/>
              </w:rPr>
              <w:t xml:space="preserve"> the</w:t>
            </w:r>
            <w:r w:rsidR="000E73A3">
              <w:rPr>
                <w:sz w:val="24"/>
                <w:szCs w:val="24"/>
                <w:lang w:val="en-US"/>
              </w:rPr>
              <w:t xml:space="preserve"> next student's ear</w:t>
            </w:r>
            <w:r w:rsidR="006D2D39" w:rsidRPr="006D2D39">
              <w:rPr>
                <w:sz w:val="24"/>
                <w:szCs w:val="24"/>
                <w:lang w:val="en-US"/>
              </w:rPr>
              <w:t xml:space="preserve"> until the whisper</w:t>
            </w:r>
            <w:r w:rsidR="000E73A3">
              <w:rPr>
                <w:sz w:val="24"/>
                <w:szCs w:val="24"/>
                <w:lang w:val="en-US"/>
              </w:rPr>
              <w:t xml:space="preserve"> is passed on </w:t>
            </w:r>
            <w:r w:rsidR="006D2D39" w:rsidRPr="006D2D39">
              <w:rPr>
                <w:sz w:val="24"/>
                <w:szCs w:val="24"/>
                <w:lang w:val="en-US"/>
              </w:rPr>
              <w:t xml:space="preserve">to the last student in the row. The last </w:t>
            </w:r>
            <w:r w:rsidR="000E73A3">
              <w:rPr>
                <w:sz w:val="24"/>
                <w:szCs w:val="24"/>
                <w:lang w:val="en-US"/>
              </w:rPr>
              <w:t xml:space="preserve">student in the row has to say </w:t>
            </w:r>
            <w:r w:rsidR="006D2D39" w:rsidRPr="006D2D39">
              <w:rPr>
                <w:sz w:val="24"/>
                <w:szCs w:val="24"/>
                <w:lang w:val="en-US"/>
              </w:rPr>
              <w:t>the word</w:t>
            </w:r>
            <w:r w:rsidR="000E73A3">
              <w:rPr>
                <w:sz w:val="24"/>
                <w:szCs w:val="24"/>
                <w:lang w:val="en-US"/>
              </w:rPr>
              <w:t xml:space="preserve"> out loud</w:t>
            </w:r>
            <w:r w:rsidR="006D2D39" w:rsidRPr="006D2D39">
              <w:rPr>
                <w:sz w:val="24"/>
                <w:szCs w:val="24"/>
                <w:lang w:val="en-US"/>
              </w:rPr>
              <w:t>. The team or teams that get the pronunciation right scores a point.</w:t>
            </w:r>
          </w:p>
          <w:p w14:paraId="069DCA03" w14:textId="3B016C6E" w:rsidR="00B9514F" w:rsidRPr="003F01A4" w:rsidRDefault="00B9514F" w:rsidP="003F01A4">
            <w:pPr>
              <w:pStyle w:val="Opstilling-punkttegn"/>
              <w:rPr>
                <w:sz w:val="24"/>
                <w:szCs w:val="24"/>
                <w:lang w:val="en-US"/>
              </w:rPr>
            </w:pPr>
            <w:r w:rsidRPr="003F01A4">
              <w:rPr>
                <w:b/>
                <w:sz w:val="24"/>
                <w:szCs w:val="24"/>
                <w:lang w:val="en-US"/>
              </w:rPr>
              <w:t>Fly</w:t>
            </w:r>
            <w:r w:rsidR="00443580" w:rsidRPr="003F01A4">
              <w:rPr>
                <w:b/>
                <w:sz w:val="24"/>
                <w:szCs w:val="24"/>
                <w:lang w:val="en-US"/>
              </w:rPr>
              <w:t xml:space="preserve"> </w:t>
            </w:r>
            <w:r w:rsidRPr="003F01A4">
              <w:rPr>
                <w:b/>
                <w:sz w:val="24"/>
                <w:szCs w:val="24"/>
                <w:lang w:val="en-US"/>
              </w:rPr>
              <w:t>swatter</w:t>
            </w:r>
            <w:r w:rsidR="00443580" w:rsidRPr="003F01A4">
              <w:rPr>
                <w:b/>
                <w:sz w:val="24"/>
                <w:szCs w:val="24"/>
                <w:lang w:val="en-US"/>
              </w:rPr>
              <w:t xml:space="preserve"> game</w:t>
            </w:r>
            <w:r w:rsidR="00443580" w:rsidRPr="003F01A4">
              <w:rPr>
                <w:sz w:val="24"/>
                <w:szCs w:val="24"/>
                <w:lang w:val="en-US"/>
              </w:rPr>
              <w:t xml:space="preserve"> </w:t>
            </w:r>
            <w:r w:rsidR="003F01A4" w:rsidRPr="003F01A4">
              <w:rPr>
                <w:sz w:val="24"/>
                <w:szCs w:val="24"/>
                <w:lang w:val="en-US"/>
              </w:rPr>
              <w:t xml:space="preserve">Display the words for practise in large </w:t>
            </w:r>
            <w:r w:rsidR="003F01A4">
              <w:rPr>
                <w:sz w:val="24"/>
                <w:szCs w:val="24"/>
                <w:lang w:val="en-US"/>
              </w:rPr>
              <w:t xml:space="preserve">print in rows across the board. </w:t>
            </w:r>
            <w:r w:rsidR="003F01A4" w:rsidRPr="003F01A4">
              <w:rPr>
                <w:sz w:val="24"/>
                <w:szCs w:val="24"/>
                <w:lang w:val="en-US"/>
              </w:rPr>
              <w:t>Divide the class into two teams and provid</w:t>
            </w:r>
            <w:r w:rsidR="003F01A4">
              <w:rPr>
                <w:sz w:val="24"/>
                <w:szCs w:val="24"/>
                <w:lang w:val="en-US"/>
              </w:rPr>
              <w:t xml:space="preserve">e each team with a fly swatter. </w:t>
            </w:r>
            <w:r w:rsidR="003F01A4" w:rsidRPr="003F01A4">
              <w:rPr>
                <w:sz w:val="24"/>
                <w:szCs w:val="24"/>
                <w:lang w:val="en-US"/>
              </w:rPr>
              <w:t>One pupil from each team comes to the front of the room facing the class, with their back to the board and</w:t>
            </w:r>
            <w:r w:rsidR="003F01A4">
              <w:rPr>
                <w:sz w:val="24"/>
                <w:szCs w:val="24"/>
                <w:lang w:val="en-US"/>
              </w:rPr>
              <w:t xml:space="preserve"> the fly swatter in their hand. </w:t>
            </w:r>
            <w:r w:rsidR="003F01A4" w:rsidRPr="003F01A4">
              <w:rPr>
                <w:sz w:val="24"/>
                <w:szCs w:val="24"/>
                <w:lang w:val="en-US"/>
              </w:rPr>
              <w:t>The teacher calls aloud a word from the list on the board (or gives a clue) and the players have to turn around and touch the word that has been said with the fly swatter. The first one to touch the word gets a point for their team.</w:t>
            </w:r>
          </w:p>
          <w:p w14:paraId="4636FD55" w14:textId="6A3EF83A" w:rsidR="00B9514F" w:rsidRDefault="00B9514F" w:rsidP="003423BB">
            <w:pPr>
              <w:pStyle w:val="Opstilling-punkttegn"/>
              <w:rPr>
                <w:sz w:val="24"/>
                <w:szCs w:val="24"/>
                <w:lang w:val="en-US"/>
              </w:rPr>
            </w:pPr>
            <w:r w:rsidRPr="004851FA">
              <w:rPr>
                <w:b/>
                <w:sz w:val="24"/>
                <w:szCs w:val="24"/>
                <w:lang w:val="en-US"/>
              </w:rPr>
              <w:t>Memory with movement</w:t>
            </w:r>
            <w:r w:rsidR="000E73A3">
              <w:rPr>
                <w:sz w:val="24"/>
                <w:szCs w:val="24"/>
                <w:lang w:val="en-US"/>
              </w:rPr>
              <w:t xml:space="preserve"> </w:t>
            </w:r>
            <w:r w:rsidR="004851FA">
              <w:rPr>
                <w:sz w:val="24"/>
                <w:szCs w:val="24"/>
                <w:lang w:val="en-US"/>
              </w:rPr>
              <w:t>Dramatize a person from the p</w:t>
            </w:r>
            <w:r w:rsidR="000E73A3">
              <w:rPr>
                <w:sz w:val="24"/>
                <w:szCs w:val="24"/>
                <w:lang w:val="en-US"/>
              </w:rPr>
              <w:t>icture and let the class guess.</w:t>
            </w:r>
          </w:p>
          <w:p w14:paraId="05F375A1" w14:textId="4AFEEB14" w:rsidR="00443580" w:rsidRDefault="00443580" w:rsidP="00443580">
            <w:pPr>
              <w:pStyle w:val="Opstilling-punkttegn"/>
              <w:numPr>
                <w:ilvl w:val="0"/>
                <w:numId w:val="0"/>
              </w:numPr>
              <w:ind w:left="360" w:hanging="360"/>
              <w:rPr>
                <w:sz w:val="24"/>
                <w:szCs w:val="24"/>
                <w:lang w:val="en-US"/>
              </w:rPr>
            </w:pPr>
          </w:p>
          <w:p w14:paraId="2876F8CC" w14:textId="2B9A5A1E" w:rsidR="003E43E8" w:rsidRDefault="003E43E8" w:rsidP="001A5D73">
            <w:pPr>
              <w:rPr>
                <w:sz w:val="24"/>
                <w:szCs w:val="24"/>
              </w:rPr>
            </w:pPr>
            <w:r w:rsidRPr="00056FAE">
              <w:rPr>
                <w:b/>
                <w:sz w:val="24"/>
                <w:szCs w:val="24"/>
              </w:rPr>
              <w:t>På siden “There are animals, too”</w:t>
            </w:r>
            <w:r w:rsidRPr="003E43E8">
              <w:rPr>
                <w:sz w:val="24"/>
                <w:szCs w:val="24"/>
              </w:rPr>
              <w:t xml:space="preserve"> kan der arbejdes med følgende ordforråd:</w:t>
            </w:r>
          </w:p>
          <w:p w14:paraId="52AB2906" w14:textId="0086AB69" w:rsidR="003E43E8" w:rsidRPr="00F52018" w:rsidRDefault="003E43E8" w:rsidP="003E43E8">
            <w:pPr>
              <w:rPr>
                <w:sz w:val="24"/>
                <w:szCs w:val="24"/>
              </w:rPr>
            </w:pPr>
            <w:r w:rsidRPr="00544AF4">
              <w:rPr>
                <w:sz w:val="24"/>
                <w:szCs w:val="24"/>
              </w:rPr>
              <w:t xml:space="preserve">Seal, parrot, baboon, rabbit, </w:t>
            </w:r>
            <w:r w:rsidR="00056FAE" w:rsidRPr="00544AF4">
              <w:rPr>
                <w:sz w:val="24"/>
                <w:szCs w:val="24"/>
              </w:rPr>
              <w:t>camel, k</w:t>
            </w:r>
            <w:r w:rsidR="000E73A3">
              <w:rPr>
                <w:sz w:val="24"/>
                <w:szCs w:val="24"/>
              </w:rPr>
              <w:t>oala bear, moose, pirahna</w:t>
            </w:r>
            <w:r w:rsidRPr="00544AF4">
              <w:rPr>
                <w:sz w:val="24"/>
                <w:szCs w:val="24"/>
              </w:rPr>
              <w:t xml:space="preserve"> fish, butterfly, rhino, octopus, bee, penguin, giraffe, frog, tiger, worm, lobster, swan, </w:t>
            </w:r>
            <w:r w:rsidR="00056FAE" w:rsidRPr="00544AF4">
              <w:rPr>
                <w:sz w:val="24"/>
                <w:szCs w:val="24"/>
              </w:rPr>
              <w:t>blue bird, sheep, bear, hippo, panda, eagl</w:t>
            </w:r>
            <w:r w:rsidR="00F52018">
              <w:rPr>
                <w:sz w:val="24"/>
                <w:szCs w:val="24"/>
              </w:rPr>
              <w:t>e</w:t>
            </w:r>
            <w:r w:rsidR="00056FAE" w:rsidRPr="00544AF4">
              <w:rPr>
                <w:sz w:val="24"/>
                <w:szCs w:val="24"/>
              </w:rPr>
              <w:t xml:space="preserve">, </w:t>
            </w:r>
            <w:r w:rsidR="0082199C" w:rsidRPr="00544AF4">
              <w:rPr>
                <w:sz w:val="24"/>
                <w:szCs w:val="24"/>
              </w:rPr>
              <w:t xml:space="preserve">toucan, elephant, </w:t>
            </w:r>
            <w:r w:rsidR="008E6A4F" w:rsidRPr="00544AF4">
              <w:rPr>
                <w:sz w:val="24"/>
                <w:szCs w:val="24"/>
              </w:rPr>
              <w:t xml:space="preserve">sea urchin, </w:t>
            </w:r>
            <w:r w:rsidR="0082199C" w:rsidRPr="00544AF4">
              <w:rPr>
                <w:sz w:val="24"/>
                <w:szCs w:val="24"/>
              </w:rPr>
              <w:t xml:space="preserve">crocodile, shark, pig, peacock, pangolin, walrus, beaver, fox, polar bear, </w:t>
            </w:r>
            <w:r w:rsidR="008E6A4F" w:rsidRPr="00544AF4">
              <w:rPr>
                <w:sz w:val="24"/>
                <w:szCs w:val="24"/>
              </w:rPr>
              <w:t xml:space="preserve">flamingo, zebra, fish, hen, seagull, cat, dog, squirrel, panda, zebra fish, ostrich, duckbill, cow, spider, owl, bat, whale, hummingbird, </w:t>
            </w:r>
            <w:r w:rsidR="00771579" w:rsidRPr="00544AF4">
              <w:rPr>
                <w:sz w:val="24"/>
                <w:szCs w:val="24"/>
              </w:rPr>
              <w:t>orang</w:t>
            </w:r>
            <w:r w:rsidR="008E6A4F" w:rsidRPr="00544AF4">
              <w:rPr>
                <w:sz w:val="24"/>
                <w:szCs w:val="24"/>
              </w:rPr>
              <w:t>utan</w:t>
            </w:r>
            <w:r w:rsidR="00771579" w:rsidRPr="00544AF4">
              <w:rPr>
                <w:sz w:val="24"/>
                <w:szCs w:val="24"/>
              </w:rPr>
              <w:t>, rattle snake, goat, hedgehog, lizard, buffalo, duck.</w:t>
            </w:r>
            <w:r w:rsidR="00D81EBF" w:rsidRPr="00587ACB">
              <w:rPr>
                <w:sz w:val="24"/>
                <w:szCs w:val="24"/>
              </w:rPr>
              <w:t xml:space="preserve"> </w:t>
            </w:r>
            <w:r w:rsidR="00D81EBF" w:rsidRPr="00F52018">
              <w:rPr>
                <w:b/>
                <w:sz w:val="24"/>
                <w:szCs w:val="24"/>
              </w:rPr>
              <w:t>(Bilag 3)</w:t>
            </w:r>
          </w:p>
          <w:p w14:paraId="317E3D71" w14:textId="25154832" w:rsidR="003E43E8" w:rsidRDefault="003E43E8" w:rsidP="001A5D73">
            <w:pPr>
              <w:rPr>
                <w:sz w:val="24"/>
                <w:szCs w:val="24"/>
              </w:rPr>
            </w:pPr>
          </w:p>
          <w:p w14:paraId="3C7F6315" w14:textId="3ED92D4D" w:rsidR="00771579" w:rsidRPr="00771579" w:rsidRDefault="00771579" w:rsidP="001A5D73">
            <w:pPr>
              <w:rPr>
                <w:b/>
                <w:sz w:val="24"/>
                <w:szCs w:val="24"/>
              </w:rPr>
            </w:pPr>
            <w:r w:rsidRPr="00771579">
              <w:rPr>
                <w:b/>
                <w:sz w:val="24"/>
                <w:szCs w:val="24"/>
              </w:rPr>
              <w:t>Activities</w:t>
            </w:r>
            <w:r>
              <w:rPr>
                <w:b/>
                <w:sz w:val="24"/>
                <w:szCs w:val="24"/>
              </w:rPr>
              <w:t>:</w:t>
            </w:r>
          </w:p>
          <w:p w14:paraId="1C21DF71" w14:textId="09488552" w:rsidR="001A5D73" w:rsidRPr="00771579" w:rsidRDefault="001A5D73" w:rsidP="00771579">
            <w:pPr>
              <w:pStyle w:val="Opstilling-punkttegn"/>
              <w:rPr>
                <w:sz w:val="24"/>
                <w:szCs w:val="24"/>
                <w:lang w:val="en-US"/>
              </w:rPr>
            </w:pPr>
            <w:r w:rsidRPr="00771579">
              <w:rPr>
                <w:sz w:val="24"/>
                <w:szCs w:val="24"/>
                <w:lang w:val="en-US"/>
              </w:rPr>
              <w:t>I spy with my little eye..</w:t>
            </w:r>
          </w:p>
          <w:p w14:paraId="5A85B184" w14:textId="38A6D7CB" w:rsidR="001A5D73" w:rsidRPr="00771579" w:rsidRDefault="00771579" w:rsidP="00771579">
            <w:pPr>
              <w:pStyle w:val="Opstilling-punkttegn"/>
              <w:rPr>
                <w:sz w:val="24"/>
                <w:szCs w:val="24"/>
                <w:lang w:val="en-US"/>
              </w:rPr>
            </w:pPr>
            <w:r>
              <w:rPr>
                <w:sz w:val="24"/>
                <w:szCs w:val="24"/>
                <w:lang w:val="en-US"/>
              </w:rPr>
              <w:t>Sort the words into groups</w:t>
            </w:r>
          </w:p>
          <w:p w14:paraId="55F7E906" w14:textId="4BC02083" w:rsidR="001A5D73" w:rsidRPr="00771579" w:rsidRDefault="000E73A3" w:rsidP="00771579">
            <w:pPr>
              <w:pStyle w:val="Opstilling-punkttegn"/>
              <w:rPr>
                <w:sz w:val="24"/>
                <w:szCs w:val="24"/>
                <w:lang w:val="en-US"/>
              </w:rPr>
            </w:pPr>
            <w:r>
              <w:rPr>
                <w:sz w:val="24"/>
                <w:szCs w:val="24"/>
                <w:lang w:val="en-US"/>
              </w:rPr>
              <w:t>Odd man</w:t>
            </w:r>
            <w:r w:rsidR="001A5D73" w:rsidRPr="00771579">
              <w:rPr>
                <w:sz w:val="24"/>
                <w:szCs w:val="24"/>
                <w:lang w:val="en-US"/>
              </w:rPr>
              <w:t xml:space="preserve"> out</w:t>
            </w:r>
          </w:p>
          <w:p w14:paraId="2D4A606F" w14:textId="55A6E0CE" w:rsidR="005B5EDA" w:rsidRDefault="005B5EDA" w:rsidP="00B9514F">
            <w:pPr>
              <w:rPr>
                <w:sz w:val="24"/>
                <w:szCs w:val="24"/>
                <w:lang w:val="en-US"/>
              </w:rPr>
            </w:pPr>
          </w:p>
          <w:p w14:paraId="16972575" w14:textId="363F7610" w:rsidR="005B5EDA" w:rsidRPr="0013331C" w:rsidRDefault="005B5EDA" w:rsidP="005B5EDA">
            <w:pPr>
              <w:rPr>
                <w:b/>
                <w:sz w:val="24"/>
                <w:szCs w:val="24"/>
              </w:rPr>
            </w:pPr>
            <w:r w:rsidRPr="0013331C">
              <w:rPr>
                <w:b/>
                <w:sz w:val="24"/>
                <w:szCs w:val="24"/>
              </w:rPr>
              <w:t>Sprogfokus</w:t>
            </w:r>
            <w:r w:rsidR="000E73A3">
              <w:rPr>
                <w:b/>
                <w:sz w:val="24"/>
                <w:szCs w:val="24"/>
              </w:rPr>
              <w:t xml:space="preserve">eret læring </w:t>
            </w:r>
            <w:r w:rsidR="0013331C" w:rsidRPr="0013331C">
              <w:rPr>
                <w:b/>
                <w:sz w:val="24"/>
                <w:szCs w:val="24"/>
              </w:rPr>
              <w:t xml:space="preserve">- </w:t>
            </w:r>
            <w:r w:rsidRPr="0013331C">
              <w:rPr>
                <w:b/>
                <w:bCs/>
                <w:sz w:val="24"/>
                <w:szCs w:val="24"/>
              </w:rPr>
              <w:t xml:space="preserve">Hvad var </w:t>
            </w:r>
            <w:r w:rsidR="00017371" w:rsidRPr="0013331C">
              <w:rPr>
                <w:b/>
                <w:bCs/>
                <w:sz w:val="24"/>
                <w:szCs w:val="24"/>
              </w:rPr>
              <w:t>det nu, vi lærte</w:t>
            </w:r>
            <w:r w:rsidRPr="0013331C">
              <w:rPr>
                <w:b/>
                <w:bCs/>
                <w:sz w:val="24"/>
                <w:szCs w:val="24"/>
              </w:rPr>
              <w:t>?</w:t>
            </w:r>
          </w:p>
          <w:p w14:paraId="3F84A6E9" w14:textId="70178139" w:rsidR="005B5EDA" w:rsidRPr="00017371" w:rsidRDefault="005B5EDA" w:rsidP="005B5EDA">
            <w:pPr>
              <w:pStyle w:val="Opstilling-punkttegn"/>
              <w:rPr>
                <w:sz w:val="24"/>
                <w:szCs w:val="24"/>
              </w:rPr>
            </w:pPr>
            <w:r w:rsidRPr="00017371">
              <w:rPr>
                <w:sz w:val="24"/>
                <w:szCs w:val="24"/>
              </w:rPr>
              <w:t xml:space="preserve">Eleverne samler </w:t>
            </w:r>
            <w:r w:rsidR="003655EA">
              <w:rPr>
                <w:sz w:val="24"/>
                <w:szCs w:val="24"/>
              </w:rPr>
              <w:t>og sortere</w:t>
            </w:r>
            <w:r w:rsidR="00F35EFA">
              <w:rPr>
                <w:sz w:val="24"/>
                <w:szCs w:val="24"/>
              </w:rPr>
              <w:t>r</w:t>
            </w:r>
            <w:r w:rsidR="003655EA">
              <w:rPr>
                <w:sz w:val="24"/>
                <w:szCs w:val="24"/>
              </w:rPr>
              <w:t xml:space="preserve"> </w:t>
            </w:r>
            <w:r w:rsidRPr="00017371">
              <w:rPr>
                <w:sz w:val="24"/>
                <w:szCs w:val="24"/>
              </w:rPr>
              <w:t>flashcards</w:t>
            </w:r>
          </w:p>
          <w:p w14:paraId="5F041554" w14:textId="6A5E0BB1" w:rsidR="005B5EDA" w:rsidRPr="00017371" w:rsidRDefault="000E73A3" w:rsidP="005B5EDA">
            <w:pPr>
              <w:pStyle w:val="Opstilling-punkttegn"/>
              <w:rPr>
                <w:sz w:val="24"/>
                <w:szCs w:val="24"/>
              </w:rPr>
            </w:pPr>
            <w:r>
              <w:rPr>
                <w:sz w:val="24"/>
                <w:szCs w:val="24"/>
              </w:rPr>
              <w:t>Eleverne laver: c</w:t>
            </w:r>
            <w:r w:rsidR="005B5EDA" w:rsidRPr="00017371">
              <w:rPr>
                <w:sz w:val="24"/>
                <w:szCs w:val="24"/>
              </w:rPr>
              <w:t xml:space="preserve">ollager </w:t>
            </w:r>
            <w:r>
              <w:rPr>
                <w:sz w:val="24"/>
                <w:szCs w:val="24"/>
              </w:rPr>
              <w:t>med ord og billeder</w:t>
            </w:r>
            <w:r w:rsidR="005B5EDA" w:rsidRPr="00017371">
              <w:rPr>
                <w:sz w:val="24"/>
                <w:szCs w:val="24"/>
              </w:rPr>
              <w:t xml:space="preserve">- tegninger </w:t>
            </w:r>
            <w:r w:rsidR="003655EA">
              <w:rPr>
                <w:sz w:val="24"/>
                <w:szCs w:val="24"/>
              </w:rPr>
              <w:t>–</w:t>
            </w:r>
            <w:r w:rsidR="005B5EDA" w:rsidRPr="00017371">
              <w:rPr>
                <w:sz w:val="24"/>
                <w:szCs w:val="24"/>
              </w:rPr>
              <w:t xml:space="preserve"> form</w:t>
            </w:r>
            <w:r>
              <w:rPr>
                <w:sz w:val="24"/>
                <w:szCs w:val="24"/>
              </w:rPr>
              <w:t xml:space="preserve"> eller </w:t>
            </w:r>
            <w:r w:rsidR="003655EA">
              <w:rPr>
                <w:sz w:val="24"/>
                <w:szCs w:val="24"/>
              </w:rPr>
              <w:t>folde</w:t>
            </w:r>
            <w:r w:rsidR="005B5EDA" w:rsidRPr="00017371">
              <w:rPr>
                <w:sz w:val="24"/>
                <w:szCs w:val="24"/>
              </w:rPr>
              <w:t>b</w:t>
            </w:r>
            <w:r w:rsidR="005B5EDA" w:rsidRPr="00017371">
              <w:rPr>
                <w:rFonts w:hint="eastAsia"/>
                <w:sz w:val="24"/>
                <w:szCs w:val="24"/>
              </w:rPr>
              <w:t>ø</w:t>
            </w:r>
            <w:r w:rsidR="005B5EDA" w:rsidRPr="00017371">
              <w:rPr>
                <w:sz w:val="24"/>
                <w:szCs w:val="24"/>
              </w:rPr>
              <w:t>ger</w:t>
            </w:r>
          </w:p>
          <w:p w14:paraId="3AB32BCE" w14:textId="58F04D2F" w:rsidR="005B5EDA" w:rsidRPr="00017371" w:rsidRDefault="005B5EDA" w:rsidP="005B5EDA">
            <w:pPr>
              <w:pStyle w:val="Opstilling-punkttegn"/>
              <w:rPr>
                <w:sz w:val="24"/>
                <w:szCs w:val="24"/>
              </w:rPr>
            </w:pPr>
            <w:r w:rsidRPr="00017371">
              <w:rPr>
                <w:sz w:val="24"/>
                <w:szCs w:val="24"/>
              </w:rPr>
              <w:lastRenderedPageBreak/>
              <w:t>Netv</w:t>
            </w:r>
            <w:r w:rsidRPr="00017371">
              <w:rPr>
                <w:rFonts w:hint="eastAsia"/>
                <w:sz w:val="24"/>
                <w:szCs w:val="24"/>
              </w:rPr>
              <w:t>æ</w:t>
            </w:r>
            <w:r w:rsidRPr="00017371">
              <w:rPr>
                <w:sz w:val="24"/>
                <w:szCs w:val="24"/>
              </w:rPr>
              <w:t>rk</w:t>
            </w:r>
            <w:r w:rsidR="000E73A3">
              <w:rPr>
                <w:sz w:val="24"/>
                <w:szCs w:val="24"/>
              </w:rPr>
              <w:t>/mindmap</w:t>
            </w:r>
            <w:r w:rsidRPr="00017371">
              <w:rPr>
                <w:sz w:val="24"/>
                <w:szCs w:val="24"/>
              </w:rPr>
              <w:t xml:space="preserve"> af ord p</w:t>
            </w:r>
            <w:r w:rsidRPr="00017371">
              <w:rPr>
                <w:rFonts w:hint="eastAsia"/>
                <w:sz w:val="24"/>
                <w:szCs w:val="24"/>
              </w:rPr>
              <w:t>å</w:t>
            </w:r>
            <w:r w:rsidRPr="00017371">
              <w:rPr>
                <w:sz w:val="24"/>
                <w:szCs w:val="24"/>
              </w:rPr>
              <w:t>: v</w:t>
            </w:r>
            <w:r w:rsidRPr="00017371">
              <w:rPr>
                <w:rFonts w:hint="eastAsia"/>
                <w:sz w:val="24"/>
                <w:szCs w:val="24"/>
              </w:rPr>
              <w:t>æ</w:t>
            </w:r>
            <w:r w:rsidRPr="00017371">
              <w:rPr>
                <w:sz w:val="24"/>
                <w:szCs w:val="24"/>
              </w:rPr>
              <w:t>ggen - tavlen - IWB</w:t>
            </w:r>
          </w:p>
          <w:p w14:paraId="06A45415" w14:textId="28AABEE9" w:rsidR="005B5EDA" w:rsidRPr="00017371" w:rsidRDefault="005B5EDA" w:rsidP="005B5EDA">
            <w:pPr>
              <w:pStyle w:val="Opstilling-punkttegn"/>
              <w:rPr>
                <w:sz w:val="24"/>
                <w:szCs w:val="24"/>
              </w:rPr>
            </w:pPr>
            <w:r w:rsidRPr="00017371">
              <w:rPr>
                <w:sz w:val="24"/>
                <w:szCs w:val="24"/>
              </w:rPr>
              <w:t>L</w:t>
            </w:r>
            <w:r w:rsidRPr="00017371">
              <w:rPr>
                <w:rFonts w:hint="eastAsia"/>
                <w:sz w:val="24"/>
                <w:szCs w:val="24"/>
              </w:rPr>
              <w:t>æ</w:t>
            </w:r>
            <w:r w:rsidRPr="00017371">
              <w:rPr>
                <w:sz w:val="24"/>
                <w:szCs w:val="24"/>
              </w:rPr>
              <w:t>rer/elever: tage</w:t>
            </w:r>
            <w:r w:rsidR="000E73A3">
              <w:rPr>
                <w:sz w:val="24"/>
                <w:szCs w:val="24"/>
              </w:rPr>
              <w:t xml:space="preserve">r billeder - indtaler ord </w:t>
            </w:r>
          </w:p>
          <w:p w14:paraId="7F7741F3" w14:textId="47DEC8A1" w:rsidR="005B5EDA" w:rsidRPr="00017371" w:rsidRDefault="000E73A3" w:rsidP="00017371">
            <w:pPr>
              <w:pStyle w:val="Opstilling-punkttegn"/>
              <w:rPr>
                <w:sz w:val="24"/>
                <w:szCs w:val="24"/>
              </w:rPr>
            </w:pPr>
            <w:r>
              <w:rPr>
                <w:sz w:val="24"/>
                <w:szCs w:val="24"/>
              </w:rPr>
              <w:t>Odd man</w:t>
            </w:r>
            <w:r w:rsidR="005B5EDA" w:rsidRPr="00017371">
              <w:rPr>
                <w:sz w:val="24"/>
                <w:szCs w:val="24"/>
              </w:rPr>
              <w:t xml:space="preserve"> out</w:t>
            </w:r>
          </w:p>
          <w:p w14:paraId="4C27E3D3" w14:textId="1167D422" w:rsidR="00505F44" w:rsidRPr="00F91235" w:rsidRDefault="005B5EDA" w:rsidP="005B5EDA">
            <w:pPr>
              <w:pStyle w:val="Opstilling-punkttegn"/>
              <w:rPr>
                <w:sz w:val="24"/>
                <w:szCs w:val="24"/>
              </w:rPr>
            </w:pPr>
            <w:r w:rsidRPr="00017371">
              <w:rPr>
                <w:sz w:val="24"/>
                <w:szCs w:val="24"/>
              </w:rPr>
              <w:t>Kortspil: 4 kort, fisk</w:t>
            </w:r>
            <w:r w:rsidR="000E73A3">
              <w:rPr>
                <w:sz w:val="24"/>
                <w:szCs w:val="24"/>
              </w:rPr>
              <w:t xml:space="preserve"> </w:t>
            </w:r>
            <w:r w:rsidR="000E73A3" w:rsidRPr="000E73A3">
              <w:rPr>
                <w:sz w:val="24"/>
                <w:szCs w:val="24"/>
              </w:rPr>
              <w:t>(Happy Families, Go Fish)</w:t>
            </w:r>
          </w:p>
          <w:p w14:paraId="1BD01056" w14:textId="77777777" w:rsidR="00505F44" w:rsidRPr="00F91235" w:rsidRDefault="00505F44" w:rsidP="00505F44">
            <w:pPr>
              <w:rPr>
                <w:b/>
                <w:sz w:val="24"/>
                <w:szCs w:val="24"/>
                <w:lang w:val="en-US"/>
              </w:rPr>
            </w:pPr>
            <w:r w:rsidRPr="00F91235">
              <w:rPr>
                <w:b/>
                <w:sz w:val="24"/>
                <w:szCs w:val="24"/>
                <w:lang w:val="en-US"/>
              </w:rPr>
              <w:t>After Reading - Here We Are</w:t>
            </w:r>
          </w:p>
          <w:p w14:paraId="180F8511" w14:textId="76C565AE" w:rsidR="00505F44" w:rsidRPr="00505F44" w:rsidRDefault="00A40F4C" w:rsidP="00505F44">
            <w:pPr>
              <w:rPr>
                <w:sz w:val="24"/>
                <w:szCs w:val="24"/>
              </w:rPr>
            </w:pPr>
            <w:r>
              <w:rPr>
                <w:sz w:val="24"/>
                <w:szCs w:val="24"/>
              </w:rPr>
              <w:t xml:space="preserve">Klassesamtale: </w:t>
            </w:r>
            <w:r w:rsidR="0013331C">
              <w:rPr>
                <w:sz w:val="24"/>
                <w:szCs w:val="24"/>
              </w:rPr>
              <w:t xml:space="preserve">Hvad er forfatterens budskab? </w:t>
            </w:r>
            <w:r w:rsidR="00505F44" w:rsidRPr="00505F44">
              <w:rPr>
                <w:sz w:val="24"/>
                <w:szCs w:val="24"/>
              </w:rPr>
              <w:t xml:space="preserve">Lav en liste i fællesskab og hæng </w:t>
            </w:r>
            <w:r w:rsidR="00F52018">
              <w:rPr>
                <w:sz w:val="24"/>
                <w:szCs w:val="24"/>
              </w:rPr>
              <w:t xml:space="preserve">den </w:t>
            </w:r>
            <w:r w:rsidR="00505F44" w:rsidRPr="00505F44">
              <w:rPr>
                <w:sz w:val="24"/>
                <w:szCs w:val="24"/>
              </w:rPr>
              <w:t>op i klassen</w:t>
            </w:r>
            <w:r w:rsidR="00534C00">
              <w:rPr>
                <w:sz w:val="24"/>
                <w:szCs w:val="24"/>
              </w:rPr>
              <w:t>, fx:</w:t>
            </w:r>
          </w:p>
          <w:p w14:paraId="26709E24" w14:textId="160919C5" w:rsidR="00505F44" w:rsidRPr="00505F44" w:rsidRDefault="00505F44" w:rsidP="00505F44">
            <w:pPr>
              <w:rPr>
                <w:sz w:val="24"/>
                <w:szCs w:val="24"/>
                <w:lang w:val="en-US"/>
              </w:rPr>
            </w:pPr>
            <w:r w:rsidRPr="00505F44">
              <w:rPr>
                <w:sz w:val="24"/>
                <w:szCs w:val="24"/>
                <w:lang w:val="en-US"/>
              </w:rPr>
              <w:t>● Be kind</w:t>
            </w:r>
            <w:r w:rsidR="003B1311">
              <w:rPr>
                <w:sz w:val="24"/>
                <w:szCs w:val="24"/>
                <w:lang w:val="en-US"/>
              </w:rPr>
              <w:t xml:space="preserve"> – Kindness costs nothing</w:t>
            </w:r>
          </w:p>
          <w:p w14:paraId="496F9110" w14:textId="77777777" w:rsidR="00505F44" w:rsidRPr="00505F44" w:rsidRDefault="00505F44" w:rsidP="00505F44">
            <w:pPr>
              <w:rPr>
                <w:sz w:val="24"/>
                <w:szCs w:val="24"/>
                <w:lang w:val="en-US"/>
              </w:rPr>
            </w:pPr>
            <w:r w:rsidRPr="00505F44">
              <w:rPr>
                <w:sz w:val="24"/>
                <w:szCs w:val="24"/>
                <w:lang w:val="en-US"/>
              </w:rPr>
              <w:t>● Make sure to look after Planet Earth</w:t>
            </w:r>
          </w:p>
          <w:p w14:paraId="581CDF50" w14:textId="77777777" w:rsidR="00505F44" w:rsidRPr="00505F44" w:rsidRDefault="00505F44" w:rsidP="00505F44">
            <w:pPr>
              <w:rPr>
                <w:sz w:val="24"/>
                <w:szCs w:val="24"/>
                <w:lang w:val="en-US"/>
              </w:rPr>
            </w:pPr>
            <w:r w:rsidRPr="00505F44">
              <w:rPr>
                <w:sz w:val="24"/>
                <w:szCs w:val="24"/>
                <w:lang w:val="en-US"/>
              </w:rPr>
              <w:t>● Just ask - you are never alone on Earth</w:t>
            </w:r>
          </w:p>
          <w:p w14:paraId="66AFEB5C" w14:textId="1A720634" w:rsidR="00505F44" w:rsidRPr="00505F44" w:rsidRDefault="00FB5D67" w:rsidP="00505F44">
            <w:pPr>
              <w:rPr>
                <w:sz w:val="24"/>
                <w:szCs w:val="24"/>
                <w:lang w:val="en-US"/>
              </w:rPr>
            </w:pPr>
            <w:r>
              <w:rPr>
                <w:sz w:val="24"/>
                <w:szCs w:val="24"/>
                <w:lang w:val="en-US"/>
              </w:rPr>
              <w:t>● There is enough for everyone</w:t>
            </w:r>
          </w:p>
          <w:p w14:paraId="05E50676" w14:textId="77777777" w:rsidR="00505F44" w:rsidRPr="00505F44" w:rsidRDefault="00505F44" w:rsidP="00505F44">
            <w:pPr>
              <w:rPr>
                <w:sz w:val="24"/>
                <w:szCs w:val="24"/>
                <w:lang w:val="en-US"/>
              </w:rPr>
            </w:pPr>
            <w:r w:rsidRPr="00505F44">
              <w:rPr>
                <w:sz w:val="24"/>
                <w:szCs w:val="24"/>
                <w:lang w:val="en-US"/>
              </w:rPr>
              <w:t>● Use your time well</w:t>
            </w:r>
          </w:p>
          <w:p w14:paraId="3E358EC5" w14:textId="77777777" w:rsidR="00505F44" w:rsidRPr="00505F44" w:rsidRDefault="00505F44" w:rsidP="00505F44">
            <w:pPr>
              <w:rPr>
                <w:sz w:val="24"/>
                <w:szCs w:val="24"/>
                <w:lang w:val="en-US"/>
              </w:rPr>
            </w:pPr>
            <w:r w:rsidRPr="00505F44">
              <w:rPr>
                <w:sz w:val="24"/>
                <w:szCs w:val="24"/>
                <w:lang w:val="en-US"/>
              </w:rPr>
              <w:t>● Be patient, you’ll learn how to use the words soon enough</w:t>
            </w:r>
          </w:p>
          <w:p w14:paraId="27B2F45C" w14:textId="52272944" w:rsidR="00505F44" w:rsidRDefault="00505F44" w:rsidP="00505F44">
            <w:pPr>
              <w:rPr>
                <w:sz w:val="24"/>
                <w:szCs w:val="24"/>
                <w:lang w:val="en-US"/>
              </w:rPr>
            </w:pPr>
            <w:r w:rsidRPr="00505F44">
              <w:rPr>
                <w:sz w:val="24"/>
                <w:szCs w:val="24"/>
                <w:lang w:val="en-US"/>
              </w:rPr>
              <w:t>● Be nice to animals and people</w:t>
            </w:r>
          </w:p>
          <w:p w14:paraId="4366EDBE" w14:textId="77777777" w:rsidR="00FB5D67" w:rsidRPr="00505F44" w:rsidRDefault="00FB5D67" w:rsidP="00505F44">
            <w:pPr>
              <w:rPr>
                <w:sz w:val="24"/>
                <w:szCs w:val="24"/>
                <w:lang w:val="en-US"/>
              </w:rPr>
            </w:pPr>
          </w:p>
          <w:p w14:paraId="6F01B276" w14:textId="444E4ABF" w:rsidR="00505F44" w:rsidRDefault="00505F44" w:rsidP="00505F44">
            <w:pPr>
              <w:rPr>
                <w:sz w:val="24"/>
                <w:szCs w:val="24"/>
              </w:rPr>
            </w:pPr>
            <w:r w:rsidRPr="00505F44">
              <w:rPr>
                <w:sz w:val="24"/>
                <w:szCs w:val="24"/>
              </w:rPr>
              <w:t>Lav tegninger til, der illustrerer budskaberne</w:t>
            </w:r>
            <w:r w:rsidR="00FB5D67">
              <w:rPr>
                <w:sz w:val="24"/>
                <w:szCs w:val="24"/>
              </w:rPr>
              <w:t>.</w:t>
            </w:r>
          </w:p>
          <w:p w14:paraId="75A6A0F2" w14:textId="55E0E338" w:rsidR="00505F44" w:rsidRDefault="00505F44" w:rsidP="00505F44">
            <w:pPr>
              <w:rPr>
                <w:sz w:val="24"/>
                <w:szCs w:val="24"/>
              </w:rPr>
            </w:pPr>
          </w:p>
          <w:p w14:paraId="061FE475" w14:textId="0B0368DB" w:rsidR="00505F44" w:rsidRPr="00704FFD" w:rsidRDefault="00505F44" w:rsidP="00505F44">
            <w:pPr>
              <w:rPr>
                <w:b/>
                <w:sz w:val="24"/>
                <w:szCs w:val="24"/>
                <w:lang w:val="en-US"/>
              </w:rPr>
            </w:pPr>
            <w:r w:rsidRPr="00704FFD">
              <w:rPr>
                <w:b/>
                <w:sz w:val="24"/>
                <w:szCs w:val="24"/>
                <w:lang w:val="en-US"/>
              </w:rPr>
              <w:t>Ordforrådsleg</w:t>
            </w:r>
            <w:r w:rsidR="007F159E">
              <w:rPr>
                <w:b/>
                <w:sz w:val="24"/>
                <w:szCs w:val="24"/>
                <w:lang w:val="en-US"/>
              </w:rPr>
              <w:t>:</w:t>
            </w:r>
          </w:p>
          <w:p w14:paraId="68C0DCAE" w14:textId="3AAA52EA" w:rsidR="00505F44" w:rsidRPr="00505F44" w:rsidRDefault="00704FFD" w:rsidP="00505F44">
            <w:pPr>
              <w:rPr>
                <w:sz w:val="24"/>
                <w:szCs w:val="24"/>
                <w:lang w:val="en-US"/>
              </w:rPr>
            </w:pPr>
            <w:r>
              <w:rPr>
                <w:sz w:val="24"/>
                <w:szCs w:val="24"/>
                <w:lang w:val="en-US"/>
              </w:rPr>
              <w:t>Look for words in the book</w:t>
            </w:r>
            <w:r w:rsidR="00505F44" w:rsidRPr="00505F44">
              <w:rPr>
                <w:sz w:val="24"/>
                <w:szCs w:val="24"/>
                <w:lang w:val="en-US"/>
              </w:rPr>
              <w:t xml:space="preserve"> and write the words on</w:t>
            </w:r>
            <w:r>
              <w:rPr>
                <w:sz w:val="24"/>
                <w:szCs w:val="24"/>
                <w:lang w:val="en-US"/>
              </w:rPr>
              <w:t xml:space="preserve"> </w:t>
            </w:r>
            <w:r w:rsidR="00505F44" w:rsidRPr="00505F44">
              <w:rPr>
                <w:sz w:val="24"/>
                <w:szCs w:val="24"/>
                <w:lang w:val="en-US"/>
              </w:rPr>
              <w:t>cards.</w:t>
            </w:r>
          </w:p>
          <w:p w14:paraId="49DEF393" w14:textId="77777777" w:rsidR="00505F44" w:rsidRPr="00505F44" w:rsidRDefault="00505F44" w:rsidP="00505F44">
            <w:pPr>
              <w:rPr>
                <w:sz w:val="24"/>
                <w:szCs w:val="24"/>
                <w:lang w:val="en-US"/>
              </w:rPr>
            </w:pPr>
            <w:r w:rsidRPr="00505F44">
              <w:rPr>
                <w:sz w:val="24"/>
                <w:szCs w:val="24"/>
                <w:lang w:val="en-US"/>
              </w:rPr>
              <w:t>You will need:</w:t>
            </w:r>
          </w:p>
          <w:p w14:paraId="09332B9E" w14:textId="77777777" w:rsidR="00505F44" w:rsidRPr="00505F44" w:rsidRDefault="00505F44" w:rsidP="00505F44">
            <w:pPr>
              <w:rPr>
                <w:sz w:val="24"/>
                <w:szCs w:val="24"/>
                <w:lang w:val="en-US"/>
              </w:rPr>
            </w:pPr>
            <w:r w:rsidRPr="00505F44">
              <w:rPr>
                <w:sz w:val="24"/>
                <w:szCs w:val="24"/>
                <w:lang w:val="en-US"/>
              </w:rPr>
              <w:t>● a dice</w:t>
            </w:r>
          </w:p>
          <w:p w14:paraId="0B1CFE61" w14:textId="77777777" w:rsidR="00505F44" w:rsidRPr="00505F44" w:rsidRDefault="00505F44" w:rsidP="00505F44">
            <w:pPr>
              <w:rPr>
                <w:sz w:val="24"/>
                <w:szCs w:val="24"/>
                <w:lang w:val="en-US"/>
              </w:rPr>
            </w:pPr>
            <w:r w:rsidRPr="00505F44">
              <w:rPr>
                <w:sz w:val="24"/>
                <w:szCs w:val="24"/>
                <w:lang w:val="en-US"/>
              </w:rPr>
              <w:t>● your words in a pile on the table</w:t>
            </w:r>
          </w:p>
          <w:p w14:paraId="725788A1" w14:textId="4DAF982E" w:rsidR="00505F44" w:rsidRPr="00505F44" w:rsidRDefault="00505F44" w:rsidP="00505F44">
            <w:pPr>
              <w:rPr>
                <w:sz w:val="24"/>
                <w:szCs w:val="24"/>
                <w:lang w:val="en-US"/>
              </w:rPr>
            </w:pPr>
            <w:r w:rsidRPr="00505F44">
              <w:rPr>
                <w:sz w:val="24"/>
                <w:szCs w:val="24"/>
                <w:lang w:val="en-US"/>
              </w:rPr>
              <w:t xml:space="preserve">Player 1: Takes the card and </w:t>
            </w:r>
            <w:r w:rsidR="00F52018">
              <w:rPr>
                <w:sz w:val="24"/>
                <w:szCs w:val="24"/>
                <w:lang w:val="en-US"/>
              </w:rPr>
              <w:t>read</w:t>
            </w:r>
            <w:r w:rsidRPr="00505F44">
              <w:rPr>
                <w:sz w:val="24"/>
                <w:szCs w:val="24"/>
                <w:lang w:val="en-US"/>
              </w:rPr>
              <w:t>s it aloud</w:t>
            </w:r>
          </w:p>
          <w:p w14:paraId="23218DF0" w14:textId="77777777" w:rsidR="00505F44" w:rsidRPr="00505F44" w:rsidRDefault="00505F44" w:rsidP="00505F44">
            <w:pPr>
              <w:rPr>
                <w:sz w:val="24"/>
                <w:szCs w:val="24"/>
                <w:lang w:val="en-US"/>
              </w:rPr>
            </w:pPr>
            <w:r w:rsidRPr="00505F44">
              <w:rPr>
                <w:sz w:val="24"/>
                <w:szCs w:val="24"/>
                <w:lang w:val="en-US"/>
              </w:rPr>
              <w:t>Player 2: Repeats the word and rolls the dice</w:t>
            </w:r>
          </w:p>
          <w:p w14:paraId="45666110" w14:textId="73687C3A" w:rsidR="00505F44" w:rsidRPr="00505F44" w:rsidRDefault="00505F44" w:rsidP="00505F44">
            <w:pPr>
              <w:rPr>
                <w:sz w:val="24"/>
                <w:szCs w:val="24"/>
                <w:lang w:val="en-US"/>
              </w:rPr>
            </w:pPr>
            <w:r w:rsidRPr="00505F44">
              <w:rPr>
                <w:sz w:val="24"/>
                <w:szCs w:val="24"/>
                <w:lang w:val="en-US"/>
              </w:rPr>
              <w:t>Player 3: Says the number that is on the dice</w:t>
            </w:r>
            <w:r w:rsidR="00704FFD">
              <w:rPr>
                <w:sz w:val="24"/>
                <w:szCs w:val="24"/>
                <w:lang w:val="en-US"/>
              </w:rPr>
              <w:t xml:space="preserve"> </w:t>
            </w:r>
            <w:r w:rsidRPr="00505F44">
              <w:rPr>
                <w:sz w:val="24"/>
                <w:szCs w:val="24"/>
                <w:lang w:val="en-US"/>
              </w:rPr>
              <w:t>and performs the task</w:t>
            </w:r>
          </w:p>
          <w:p w14:paraId="03A68725" w14:textId="11BA67FD" w:rsidR="00505F44" w:rsidRDefault="00505F44" w:rsidP="00505F44">
            <w:pPr>
              <w:rPr>
                <w:sz w:val="24"/>
                <w:szCs w:val="24"/>
                <w:lang w:val="en-US"/>
              </w:rPr>
            </w:pPr>
            <w:r w:rsidRPr="00505F44">
              <w:rPr>
                <w:sz w:val="24"/>
                <w:szCs w:val="24"/>
                <w:lang w:val="en-US"/>
              </w:rPr>
              <w:t>Player 4: Helps with the task - if needed</w:t>
            </w:r>
          </w:p>
          <w:p w14:paraId="3733FF8C" w14:textId="1C87804B" w:rsidR="00704FFD" w:rsidRPr="00505F44" w:rsidRDefault="00704FFD" w:rsidP="00505F44">
            <w:pPr>
              <w:rPr>
                <w:sz w:val="24"/>
                <w:szCs w:val="24"/>
                <w:lang w:val="en-US"/>
              </w:rPr>
            </w:pPr>
            <w:r>
              <w:rPr>
                <w:sz w:val="24"/>
                <w:szCs w:val="24"/>
                <w:lang w:val="en-US"/>
              </w:rPr>
              <w:t>The tasks:</w:t>
            </w:r>
          </w:p>
          <w:p w14:paraId="269B523C" w14:textId="77777777" w:rsidR="00505F44" w:rsidRPr="00617C29" w:rsidRDefault="00505F44" w:rsidP="00617C29">
            <w:pPr>
              <w:pStyle w:val="Opstilling-talellerbogst"/>
              <w:rPr>
                <w:sz w:val="24"/>
                <w:szCs w:val="24"/>
                <w:lang w:val="en-US"/>
              </w:rPr>
            </w:pPr>
            <w:r w:rsidRPr="00617C29">
              <w:rPr>
                <w:sz w:val="24"/>
                <w:szCs w:val="24"/>
                <w:lang w:val="en-US"/>
              </w:rPr>
              <w:t>Say the word in a sentence</w:t>
            </w:r>
          </w:p>
          <w:p w14:paraId="2FAE9FB0" w14:textId="77777777" w:rsidR="00505F44" w:rsidRPr="00617C29" w:rsidRDefault="00505F44" w:rsidP="00617C29">
            <w:pPr>
              <w:pStyle w:val="Opstilling-talellerbogst"/>
              <w:rPr>
                <w:sz w:val="24"/>
                <w:szCs w:val="24"/>
                <w:lang w:val="en-US"/>
              </w:rPr>
            </w:pPr>
            <w:r w:rsidRPr="00617C29">
              <w:rPr>
                <w:sz w:val="24"/>
                <w:szCs w:val="24"/>
                <w:lang w:val="en-US"/>
              </w:rPr>
              <w:t>Spell the word</w:t>
            </w:r>
          </w:p>
          <w:p w14:paraId="47BD0BB2" w14:textId="7777625D" w:rsidR="00505F44" w:rsidRPr="00617C29" w:rsidRDefault="00505F44" w:rsidP="00617C29">
            <w:pPr>
              <w:pStyle w:val="Opstilling-talellerbogst"/>
              <w:rPr>
                <w:sz w:val="24"/>
                <w:szCs w:val="24"/>
                <w:lang w:val="en-US"/>
              </w:rPr>
            </w:pPr>
            <w:r w:rsidRPr="00617C29">
              <w:rPr>
                <w:sz w:val="24"/>
                <w:szCs w:val="24"/>
                <w:lang w:val="en-US"/>
              </w:rPr>
              <w:t>Say a word that means the same or the</w:t>
            </w:r>
            <w:r w:rsidR="00704FFD" w:rsidRPr="00617C29">
              <w:rPr>
                <w:sz w:val="24"/>
                <w:szCs w:val="24"/>
                <w:lang w:val="en-US"/>
              </w:rPr>
              <w:t xml:space="preserve"> </w:t>
            </w:r>
            <w:r w:rsidRPr="00617C29">
              <w:rPr>
                <w:sz w:val="24"/>
                <w:szCs w:val="24"/>
                <w:lang w:val="en-US"/>
              </w:rPr>
              <w:t>opposite</w:t>
            </w:r>
          </w:p>
          <w:p w14:paraId="3A769683" w14:textId="77777777" w:rsidR="00505F44" w:rsidRPr="00617C29" w:rsidRDefault="00505F44" w:rsidP="00617C29">
            <w:pPr>
              <w:pStyle w:val="Opstilling-talellerbogst"/>
              <w:rPr>
                <w:sz w:val="24"/>
                <w:szCs w:val="24"/>
                <w:lang w:val="en-US"/>
              </w:rPr>
            </w:pPr>
            <w:r w:rsidRPr="00617C29">
              <w:rPr>
                <w:sz w:val="24"/>
                <w:szCs w:val="24"/>
                <w:lang w:val="en-US"/>
              </w:rPr>
              <w:t>Describe the word without saying it</w:t>
            </w:r>
          </w:p>
          <w:p w14:paraId="7278FA2D" w14:textId="77777777" w:rsidR="00505F44" w:rsidRPr="00617C29" w:rsidRDefault="00505F44" w:rsidP="00617C29">
            <w:pPr>
              <w:pStyle w:val="Opstilling-talellerbogst"/>
              <w:rPr>
                <w:sz w:val="24"/>
                <w:szCs w:val="24"/>
                <w:lang w:val="en-US"/>
              </w:rPr>
            </w:pPr>
            <w:r w:rsidRPr="00617C29">
              <w:rPr>
                <w:sz w:val="24"/>
                <w:szCs w:val="24"/>
                <w:lang w:val="en-US"/>
              </w:rPr>
              <w:t>Translate the word</w:t>
            </w:r>
          </w:p>
          <w:p w14:paraId="2F79CA3D" w14:textId="6B7B26D5" w:rsidR="00505F44" w:rsidRPr="00617C29" w:rsidRDefault="00505F44" w:rsidP="00617C29">
            <w:pPr>
              <w:pStyle w:val="Opstilling-talellerbogst"/>
              <w:rPr>
                <w:sz w:val="24"/>
                <w:szCs w:val="24"/>
                <w:lang w:val="en-US"/>
              </w:rPr>
            </w:pPr>
            <w:r w:rsidRPr="00617C29">
              <w:rPr>
                <w:sz w:val="24"/>
                <w:szCs w:val="24"/>
                <w:lang w:val="en-US"/>
              </w:rPr>
              <w:t>Say if the word is a noun, an adjective,</w:t>
            </w:r>
            <w:r w:rsidR="00704FFD" w:rsidRPr="00617C29">
              <w:rPr>
                <w:sz w:val="24"/>
                <w:szCs w:val="24"/>
                <w:lang w:val="en-US"/>
              </w:rPr>
              <w:t xml:space="preserve"> </w:t>
            </w:r>
            <w:r w:rsidRPr="00617C29">
              <w:rPr>
                <w:sz w:val="24"/>
                <w:szCs w:val="24"/>
                <w:lang w:val="en-US"/>
              </w:rPr>
              <w:t>a verb or none of them</w:t>
            </w:r>
          </w:p>
          <w:p w14:paraId="1E9FDE20" w14:textId="77777777" w:rsidR="00B8340F" w:rsidRPr="00505F44" w:rsidRDefault="00B8340F" w:rsidP="0090692D">
            <w:pPr>
              <w:rPr>
                <w:sz w:val="24"/>
                <w:szCs w:val="24"/>
                <w:lang w:val="en-US"/>
              </w:rPr>
            </w:pPr>
          </w:p>
          <w:p w14:paraId="3E85DE8C" w14:textId="0745CC08" w:rsidR="0090692D" w:rsidRPr="00505F44" w:rsidRDefault="0090692D" w:rsidP="0090692D">
            <w:pPr>
              <w:rPr>
                <w:sz w:val="24"/>
                <w:szCs w:val="24"/>
                <w:lang w:val="en-US"/>
              </w:rPr>
            </w:pPr>
          </w:p>
          <w:p w14:paraId="52A5FF00" w14:textId="77777777" w:rsidR="001228FE" w:rsidRPr="00505F44" w:rsidRDefault="001228FE" w:rsidP="006671EF">
            <w:pPr>
              <w:rPr>
                <w:sz w:val="24"/>
                <w:szCs w:val="24"/>
                <w:lang w:val="en-US"/>
              </w:rPr>
            </w:pPr>
          </w:p>
          <w:p w14:paraId="453483F5" w14:textId="7290DD44" w:rsidR="00B340E5" w:rsidRDefault="00B340E5" w:rsidP="006671EF">
            <w:pPr>
              <w:pStyle w:val="Overskrift1"/>
              <w:spacing w:before="0"/>
              <w:outlineLvl w:val="0"/>
              <w:rPr>
                <w:rFonts w:asciiTheme="minorHAnsi" w:hAnsiTheme="minorHAnsi"/>
                <w:color w:val="000066"/>
                <w:sz w:val="32"/>
                <w:szCs w:val="32"/>
              </w:rPr>
            </w:pPr>
            <w:r w:rsidRPr="002C074F">
              <w:rPr>
                <w:rFonts w:asciiTheme="minorHAnsi" w:hAnsiTheme="minorHAnsi"/>
                <w:color w:val="000066"/>
                <w:sz w:val="32"/>
                <w:szCs w:val="32"/>
              </w:rPr>
              <w:t>Andre ideer til arbejde med bogen</w:t>
            </w:r>
          </w:p>
          <w:p w14:paraId="14B740DD" w14:textId="35240E2D" w:rsidR="00800840" w:rsidRDefault="00800840" w:rsidP="00800840">
            <w:pPr>
              <w:rPr>
                <w:sz w:val="24"/>
                <w:szCs w:val="24"/>
              </w:rPr>
            </w:pPr>
            <w:r>
              <w:rPr>
                <w:sz w:val="24"/>
                <w:szCs w:val="24"/>
              </w:rPr>
              <w:t>Trailer:</w:t>
            </w:r>
          </w:p>
          <w:p w14:paraId="434091F0" w14:textId="745999B7" w:rsidR="00800840" w:rsidRDefault="00C02628" w:rsidP="00800840">
            <w:pPr>
              <w:rPr>
                <w:sz w:val="24"/>
                <w:szCs w:val="24"/>
              </w:rPr>
            </w:pPr>
            <w:hyperlink r:id="rId9" w:history="1">
              <w:r w:rsidR="00800840" w:rsidRPr="00800840">
                <w:rPr>
                  <w:rStyle w:val="Hyperlink"/>
                  <w:sz w:val="24"/>
                  <w:szCs w:val="24"/>
                </w:rPr>
                <w:t>https://www.youtube.com/watch?v=V_7lkRYfjvY</w:t>
              </w:r>
            </w:hyperlink>
          </w:p>
          <w:p w14:paraId="2C6AF552" w14:textId="77777777" w:rsidR="00800840" w:rsidRDefault="00800840" w:rsidP="00800840">
            <w:pPr>
              <w:rPr>
                <w:sz w:val="24"/>
                <w:szCs w:val="24"/>
              </w:rPr>
            </w:pPr>
          </w:p>
          <w:p w14:paraId="4A57C76D" w14:textId="4FE4B9C3" w:rsidR="00800840" w:rsidRDefault="00800840" w:rsidP="00800840">
            <w:pPr>
              <w:rPr>
                <w:b/>
                <w:sz w:val="24"/>
                <w:szCs w:val="24"/>
              </w:rPr>
            </w:pPr>
            <w:r w:rsidRPr="00800840">
              <w:rPr>
                <w:sz w:val="24"/>
                <w:szCs w:val="24"/>
              </w:rPr>
              <w:t>Oplæsning</w:t>
            </w:r>
            <w:r>
              <w:rPr>
                <w:b/>
                <w:sz w:val="24"/>
                <w:szCs w:val="24"/>
              </w:rPr>
              <w:t xml:space="preserve"> </w:t>
            </w:r>
            <w:r w:rsidRPr="00800840">
              <w:rPr>
                <w:sz w:val="24"/>
                <w:szCs w:val="24"/>
              </w:rPr>
              <w:t>af bogen:</w:t>
            </w:r>
          </w:p>
          <w:p w14:paraId="0AB7297F" w14:textId="352AB66C" w:rsidR="00800840" w:rsidRDefault="00800840" w:rsidP="00800840">
            <w:pPr>
              <w:rPr>
                <w:sz w:val="24"/>
                <w:szCs w:val="24"/>
              </w:rPr>
            </w:pPr>
            <w:r w:rsidRPr="007A348C">
              <w:rPr>
                <w:sz w:val="24"/>
                <w:szCs w:val="24"/>
              </w:rPr>
              <w:lastRenderedPageBreak/>
              <w:t xml:space="preserve"> </w:t>
            </w:r>
            <w:hyperlink r:id="rId10" w:history="1">
              <w:r w:rsidRPr="00800840">
                <w:rPr>
                  <w:rStyle w:val="Hyperlink"/>
                  <w:sz w:val="24"/>
                  <w:szCs w:val="24"/>
                </w:rPr>
                <w:t>https://www.youtube.com/watch?v=TUfhXPBgKXw</w:t>
              </w:r>
            </w:hyperlink>
          </w:p>
          <w:p w14:paraId="42A51A56" w14:textId="77777777" w:rsidR="00800840" w:rsidRPr="007A348C" w:rsidRDefault="00800840" w:rsidP="00800840">
            <w:pPr>
              <w:rPr>
                <w:sz w:val="24"/>
                <w:szCs w:val="24"/>
              </w:rPr>
            </w:pPr>
          </w:p>
          <w:p w14:paraId="335AE3EE" w14:textId="35B54336" w:rsidR="00800840" w:rsidRPr="003B1311" w:rsidRDefault="000765C6" w:rsidP="006671EF">
            <w:pPr>
              <w:rPr>
                <w:sz w:val="24"/>
                <w:szCs w:val="24"/>
              </w:rPr>
            </w:pPr>
            <w:r w:rsidRPr="003B1311">
              <w:rPr>
                <w:sz w:val="24"/>
                <w:szCs w:val="24"/>
              </w:rPr>
              <w:t>Teachers resources</w:t>
            </w:r>
            <w:r w:rsidR="003B1311" w:rsidRPr="003B1311">
              <w:rPr>
                <w:sz w:val="24"/>
                <w:szCs w:val="24"/>
              </w:rPr>
              <w:t xml:space="preserve"> – masser af konkrete ideer</w:t>
            </w:r>
            <w:r w:rsidRPr="003B1311">
              <w:rPr>
                <w:sz w:val="24"/>
                <w:szCs w:val="24"/>
              </w:rPr>
              <w:t>:</w:t>
            </w:r>
          </w:p>
          <w:p w14:paraId="28C38BA8" w14:textId="689B7B71" w:rsidR="000765C6" w:rsidRPr="00587ACB" w:rsidRDefault="00C02628" w:rsidP="006671EF">
            <w:pPr>
              <w:rPr>
                <w:sz w:val="24"/>
                <w:szCs w:val="24"/>
              </w:rPr>
            </w:pPr>
            <w:hyperlink r:id="rId11" w:history="1">
              <w:r w:rsidR="000765C6" w:rsidRPr="00587ACB">
                <w:rPr>
                  <w:rStyle w:val="Hyperlink"/>
                  <w:sz w:val="24"/>
                  <w:szCs w:val="24"/>
                </w:rPr>
                <w:t>http://s30909.pcdn.co/wp-content/uploads/2017/10/HERE-WE-ARE-teacher-resources.pdf</w:t>
              </w:r>
            </w:hyperlink>
          </w:p>
          <w:p w14:paraId="2FDB9CFB" w14:textId="00AD3962" w:rsidR="000765C6" w:rsidRPr="00587ACB" w:rsidRDefault="000765C6" w:rsidP="006671EF">
            <w:pPr>
              <w:rPr>
                <w:sz w:val="24"/>
                <w:szCs w:val="24"/>
              </w:rPr>
            </w:pPr>
          </w:p>
          <w:p w14:paraId="256C3CF2" w14:textId="73635EE6" w:rsidR="00A40F4C" w:rsidRPr="00A40F4C" w:rsidRDefault="00A40F4C" w:rsidP="00A40F4C">
            <w:pPr>
              <w:rPr>
                <w:sz w:val="24"/>
                <w:szCs w:val="24"/>
              </w:rPr>
            </w:pPr>
            <w:r w:rsidRPr="00A40F4C">
              <w:rPr>
                <w:sz w:val="24"/>
                <w:szCs w:val="24"/>
              </w:rPr>
              <w:t>Ovenstående links findes også på mitCFU.</w:t>
            </w:r>
          </w:p>
          <w:p w14:paraId="6278A747" w14:textId="77777777" w:rsidR="00B340E5" w:rsidRPr="00A40F4C" w:rsidRDefault="00B340E5" w:rsidP="00A40F4C"/>
        </w:tc>
      </w:tr>
      <w:tr w:rsidR="00523344" w:rsidRPr="000765C6" w14:paraId="379AF682" w14:textId="77777777" w:rsidTr="00B340E5">
        <w:trPr>
          <w:trHeight w:val="237"/>
        </w:trPr>
        <w:tc>
          <w:tcPr>
            <w:tcW w:w="1555" w:type="dxa"/>
          </w:tcPr>
          <w:p w14:paraId="6FC837EA" w14:textId="77777777" w:rsidR="00523344" w:rsidRPr="000765C6" w:rsidRDefault="00523344" w:rsidP="00FE25BA">
            <w:pPr>
              <w:pStyle w:val="Ingenafstand"/>
              <w:rPr>
                <w:sz w:val="16"/>
                <w:szCs w:val="16"/>
              </w:rPr>
            </w:pPr>
          </w:p>
        </w:tc>
        <w:tc>
          <w:tcPr>
            <w:tcW w:w="7796" w:type="dxa"/>
            <w:gridSpan w:val="2"/>
          </w:tcPr>
          <w:p w14:paraId="6F15EFBC" w14:textId="77777777" w:rsidR="00523344" w:rsidRPr="000765C6" w:rsidRDefault="00523344" w:rsidP="00304081">
            <w:pPr>
              <w:rPr>
                <w:b/>
                <w:i/>
              </w:rPr>
            </w:pPr>
          </w:p>
        </w:tc>
      </w:tr>
    </w:tbl>
    <w:p w14:paraId="13D0386D" w14:textId="6AFEBE4D" w:rsidR="007F159E" w:rsidRPr="000765C6" w:rsidRDefault="007F159E" w:rsidP="00F91235"/>
    <w:sectPr w:rsidR="007F159E" w:rsidRPr="000765C6" w:rsidSect="00230C2A">
      <w:headerReference w:type="default" r:id="rId12"/>
      <w:footerReference w:type="default" r:id="rId13"/>
      <w:pgSz w:w="11906" w:h="16838"/>
      <w:pgMar w:top="1605" w:right="1134" w:bottom="1135"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1EDE" w14:textId="77777777" w:rsidR="00C02628" w:rsidRDefault="00C02628" w:rsidP="00187667">
      <w:pPr>
        <w:spacing w:after="0"/>
      </w:pPr>
      <w:r>
        <w:separator/>
      </w:r>
    </w:p>
  </w:endnote>
  <w:endnote w:type="continuationSeparator" w:id="0">
    <w:p w14:paraId="5E8A253C" w14:textId="77777777" w:rsidR="00C02628" w:rsidRDefault="00C02628" w:rsidP="00187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4541" w14:textId="77777777" w:rsidR="00A234E0" w:rsidRDefault="00A234E0" w:rsidP="00187667">
    <w:pPr>
      <w:pStyle w:val="Sidefod"/>
    </w:pPr>
    <w:r>
      <w:rPr>
        <w:noProof/>
        <w:lang w:eastAsia="da-DK"/>
      </w:rPr>
      <mc:AlternateContent>
        <mc:Choice Requires="wpg">
          <w:drawing>
            <wp:anchor distT="0" distB="0" distL="114300" distR="114300" simplePos="0" relativeHeight="251663360" behindDoc="0" locked="0" layoutInCell="1" allowOverlap="1" wp14:anchorId="7B69F8EB" wp14:editId="2B7F51F9">
              <wp:simplePos x="0" y="0"/>
              <wp:positionH relativeFrom="column">
                <wp:posOffset>5582488</wp:posOffset>
              </wp:positionH>
              <wp:positionV relativeFrom="paragraph">
                <wp:posOffset>160655</wp:posOffset>
              </wp:positionV>
              <wp:extent cx="583565" cy="270406"/>
              <wp:effectExtent l="0" t="0" r="6985" b="0"/>
              <wp:wrapNone/>
              <wp:docPr id="3" name="Gruppe 3"/>
              <wp:cNvGraphicFramePr/>
              <a:graphic xmlns:a="http://schemas.openxmlformats.org/drawingml/2006/main">
                <a:graphicData uri="http://schemas.microsoft.com/office/word/2010/wordprocessingGroup">
                  <wpg:wgp>
                    <wpg:cNvGrpSpPr/>
                    <wpg:grpSpPr>
                      <a:xfrm>
                        <a:off x="0" y="0"/>
                        <a:ext cx="583565" cy="270406"/>
                        <a:chOff x="0" y="0"/>
                        <a:chExt cx="583565" cy="270406"/>
                      </a:xfrm>
                    </wpg:grpSpPr>
                    <wps:wsp>
                      <wps:cNvPr id="2" name="Text Box 2"/>
                      <wps:cNvSpPr txBox="1">
                        <a:spLocks noChangeArrowheads="1"/>
                      </wps:cNvSpPr>
                      <wps:spPr bwMode="auto">
                        <a:xfrm>
                          <a:off x="0" y="0"/>
                          <a:ext cx="583565" cy="17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chemeClr val="tx1">
                                  <a:lumMod val="100000"/>
                                  <a:lumOff val="0"/>
                                </a:schemeClr>
                              </a:solidFill>
                              <a:miter lim="800000"/>
                              <a:headEnd/>
                              <a:tailEnd/>
                            </a14:hiddenLine>
                          </a:ext>
                        </a:extLst>
                      </wps:spPr>
                      <wps:txbx>
                        <w:txbxContent>
                          <w:p w14:paraId="1CFBD403" w14:textId="2A73E80D" w:rsidR="00A234E0" w:rsidRPr="007A6D3E" w:rsidRDefault="00A234E0" w:rsidP="007A6D3E">
                            <w:pPr>
                              <w:pStyle w:val="Sidefod"/>
                              <w:rPr>
                                <w:sz w:val="20"/>
                                <w:szCs w:val="20"/>
                              </w:rPr>
                            </w:pPr>
                            <w:bookmarkStart w:id="1" w:name="bmkOvsPage"/>
                            <w:r w:rsidRPr="007A6D3E">
                              <w:rPr>
                                <w:sz w:val="20"/>
                                <w:szCs w:val="20"/>
                              </w:rPr>
                              <w:t>Side</w:t>
                            </w:r>
                            <w:bookmarkEnd w:id="1"/>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F22F53">
                                  <w:rPr>
                                    <w:noProof/>
                                    <w:sz w:val="20"/>
                                    <w:szCs w:val="20"/>
                                  </w:rPr>
                                  <w:t>1</w:t>
                                </w:r>
                                <w:r w:rsidRPr="007A6D3E">
                                  <w:rPr>
                                    <w:noProof/>
                                    <w:sz w:val="20"/>
                                    <w:szCs w:val="20"/>
                                  </w:rPr>
                                  <w:fldChar w:fldCharType="end"/>
                                </w:r>
                                <w:r w:rsidRPr="007A6D3E">
                                  <w:rPr>
                                    <w:sz w:val="20"/>
                                    <w:szCs w:val="20"/>
                                  </w:rPr>
                                  <w:t xml:space="preserve"> </w:t>
                                </w:r>
                                <w:bookmarkStart w:id="2" w:name="bmkOvsOf"/>
                                <w:r w:rsidRPr="007A6D3E">
                                  <w:rPr>
                                    <w:sz w:val="20"/>
                                    <w:szCs w:val="20"/>
                                  </w:rPr>
                                  <w:t>af</w:t>
                                </w:r>
                                <w:bookmarkEnd w:id="2"/>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F22F53">
                                  <w:rPr>
                                    <w:noProof/>
                                    <w:sz w:val="20"/>
                                    <w:szCs w:val="20"/>
                                  </w:rPr>
                                  <w:t>1</w:t>
                                </w:r>
                                <w:r w:rsidRPr="007A6D3E">
                                  <w:rPr>
                                    <w:noProof/>
                                    <w:sz w:val="20"/>
                                    <w:szCs w:val="20"/>
                                  </w:rPr>
                                  <w:fldChar w:fldCharType="end"/>
                                </w:r>
                              </w:sdtContent>
                            </w:sdt>
                          </w:p>
                        </w:txbxContent>
                      </wps:txbx>
                      <wps:bodyPr rot="0" vert="horz" wrap="square" lIns="0" tIns="0" rIns="0" bIns="0" anchor="t" anchorCtr="0" upright="1">
                        <a:noAutofit/>
                      </wps:bodyPr>
                    </wps:wsp>
                    <pic:pic xmlns:pic="http://schemas.openxmlformats.org/drawingml/2006/picture">
                      <pic:nvPicPr>
                        <pic:cNvPr id="15" name="Billed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8" y="163667"/>
                          <a:ext cx="530138" cy="106739"/>
                        </a:xfrm>
                        <a:prstGeom prst="rect">
                          <a:avLst/>
                        </a:prstGeom>
                        <a:noFill/>
                        <a:ln>
                          <a:noFill/>
                        </a:ln>
                      </pic:spPr>
                    </pic:pic>
                  </wpg:wgp>
                </a:graphicData>
              </a:graphic>
            </wp:anchor>
          </w:drawing>
        </mc:Choice>
        <mc:Fallback>
          <w:pict>
            <v:group w14:anchorId="7B69F8EB" id="Gruppe 3" o:spid="_x0000_s1027" style="position:absolute;margin-left:439.55pt;margin-top:12.65pt;width:45.95pt;height:21.3pt;z-index:251663360" coordsize="5835,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">
              <v:shapetype id="_x0000_t202" coordsize="21600,21600" o:spt="202" path="m,l,21600r21600,l21600,xe">
                <v:stroke joinstyle="miter"/>
                <v:path gradientshapeok="t" o:connecttype="rect"/>
              </v:shapetype>
              <v:shape id="Text Box 2" o:spid="_x0000_s1028" type="#_x0000_t202" style="position:absolute;width:58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" filled="f" stroked="f" strokecolor="black [3213]" strokeweight=".01pt">
                <v:textbox inset="0,0,0,0">
                  <w:txbxContent>
                    <w:p w14:paraId="1CFBD403" w14:textId="2A73E80D" w:rsidR="00A234E0" w:rsidRPr="007A6D3E" w:rsidRDefault="00A234E0" w:rsidP="007A6D3E">
                      <w:pPr>
                        <w:pStyle w:val="Sidefod"/>
                        <w:rPr>
                          <w:sz w:val="20"/>
                          <w:szCs w:val="20"/>
                        </w:rPr>
                      </w:pPr>
                      <w:bookmarkStart w:id="3" w:name="bmkOvsPage"/>
                      <w:r w:rsidRPr="007A6D3E">
                        <w:rPr>
                          <w:sz w:val="20"/>
                          <w:szCs w:val="20"/>
                        </w:rPr>
                        <w:t>Side</w:t>
                      </w:r>
                      <w:bookmarkEnd w:id="3"/>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F22F53">
                            <w:rPr>
                              <w:noProof/>
                              <w:sz w:val="20"/>
                              <w:szCs w:val="20"/>
                            </w:rPr>
                            <w:t>1</w:t>
                          </w:r>
                          <w:r w:rsidRPr="007A6D3E">
                            <w:rPr>
                              <w:noProof/>
                              <w:sz w:val="20"/>
                              <w:szCs w:val="20"/>
                            </w:rPr>
                            <w:fldChar w:fldCharType="end"/>
                          </w:r>
                          <w:r w:rsidRPr="007A6D3E">
                            <w:rPr>
                              <w:sz w:val="20"/>
                              <w:szCs w:val="20"/>
                            </w:rPr>
                            <w:t xml:space="preserve"> </w:t>
                          </w:r>
                          <w:bookmarkStart w:id="4" w:name="bmkOvsOf"/>
                          <w:r w:rsidRPr="007A6D3E">
                            <w:rPr>
                              <w:sz w:val="20"/>
                              <w:szCs w:val="20"/>
                            </w:rPr>
                            <w:t>af</w:t>
                          </w:r>
                          <w:bookmarkEnd w:id="4"/>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F22F53">
                            <w:rPr>
                              <w:noProof/>
                              <w:sz w:val="20"/>
                              <w:szCs w:val="20"/>
                            </w:rPr>
                            <w:t>1</w:t>
                          </w:r>
                          <w:r w:rsidRPr="007A6D3E">
                            <w:rPr>
                              <w:noProof/>
                              <w:sz w:val="20"/>
                              <w:szCs w:val="20"/>
                            </w:rPr>
                            <w:fldChar w:fldCharType="end"/>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9" type="#_x0000_t75" style="position:absolute;left:35;top:1636;width:53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">
                <v:imagedata r:id="rId2" o:title=""/>
                <v:path arrowok="t"/>
              </v:shape>
            </v:group>
          </w:pict>
        </mc:Fallback>
      </mc:AlternateContent>
    </w:r>
    <w:r w:rsidR="00C02628">
      <w:pict w14:anchorId="4E788803">
        <v:rect id="_x0000_i1026" style="width:481.9pt;height:1.5pt" o:hralign="center" o:hrstd="t" o:hrnoshade="t" o:hr="t" fillcolor="#006" stroked="f"/>
      </w:pict>
    </w:r>
  </w:p>
  <w:p w14:paraId="11EE9FB0" w14:textId="1BC9EFF9" w:rsidR="00A234E0" w:rsidRDefault="00A234E0" w:rsidP="00187667">
    <w:pPr>
      <w:pStyle w:val="Sidefod"/>
      <w:rPr>
        <w:sz w:val="20"/>
        <w:szCs w:val="20"/>
      </w:rPr>
    </w:pPr>
    <w:r w:rsidRPr="007A6D3E">
      <w:rPr>
        <w:sz w:val="20"/>
        <w:szCs w:val="20"/>
      </w:rPr>
      <w:t xml:space="preserve">Udarbejdet af </w:t>
    </w:r>
    <w:r>
      <w:rPr>
        <w:sz w:val="20"/>
        <w:szCs w:val="20"/>
      </w:rPr>
      <w:t>Charl</w:t>
    </w:r>
    <w:r w:rsidR="00587ACB">
      <w:rPr>
        <w:sz w:val="20"/>
        <w:szCs w:val="20"/>
      </w:rPr>
      <w:t>otte Sejer Pedersen VIA CFU</w:t>
    </w:r>
    <w:r w:rsidR="00AD15EF">
      <w:rPr>
        <w:sz w:val="20"/>
        <w:szCs w:val="20"/>
      </w:rPr>
      <w:t xml:space="preserve"> 2020</w:t>
    </w:r>
    <w:r w:rsidRPr="007A6D3E">
      <w:rPr>
        <w:sz w:val="20"/>
        <w:szCs w:val="20"/>
      </w:rPr>
      <w:tab/>
    </w:r>
  </w:p>
  <w:p w14:paraId="0A70EAF2" w14:textId="0D26AA99" w:rsidR="00A234E0" w:rsidRPr="00800840" w:rsidRDefault="00462263" w:rsidP="00187667">
    <w:pPr>
      <w:pStyle w:val="Sidefod"/>
      <w:rPr>
        <w:sz w:val="20"/>
        <w:szCs w:val="20"/>
        <w:lang w:val="en-US"/>
      </w:rPr>
    </w:pPr>
    <w:r>
      <w:rPr>
        <w:sz w:val="20"/>
        <w:szCs w:val="20"/>
        <w:lang w:val="en-US"/>
      </w:rPr>
      <w:t>Here We Are:</w:t>
    </w:r>
    <w:r w:rsidR="00800840">
      <w:rPr>
        <w:sz w:val="20"/>
        <w:szCs w:val="20"/>
        <w:lang w:val="en-US"/>
      </w:rPr>
      <w:t xml:space="preserve"> </w:t>
    </w:r>
    <w:r>
      <w:rPr>
        <w:sz w:val="20"/>
        <w:szCs w:val="20"/>
        <w:lang w:val="en-US"/>
      </w:rPr>
      <w:t>N</w:t>
    </w:r>
    <w:r w:rsidR="00800840" w:rsidRPr="00800840">
      <w:rPr>
        <w:sz w:val="20"/>
        <w:szCs w:val="20"/>
        <w:lang w:val="en-US"/>
      </w:rPr>
      <w:t xml:space="preserve">otes for </w:t>
    </w:r>
    <w:r>
      <w:rPr>
        <w:sz w:val="20"/>
        <w:szCs w:val="20"/>
        <w:lang w:val="en-US"/>
      </w:rPr>
      <w:t>Living on P</w:t>
    </w:r>
    <w:r w:rsidR="00800840" w:rsidRPr="00800840">
      <w:rPr>
        <w:sz w:val="20"/>
        <w:szCs w:val="20"/>
        <w:lang w:val="en-US"/>
      </w:rPr>
      <w:t>lanet Earth</w:t>
    </w:r>
  </w:p>
  <w:p w14:paraId="28F20EBF" w14:textId="77777777" w:rsidR="00A234E0" w:rsidRPr="0014568E" w:rsidRDefault="00A234E0">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3BFE" w14:textId="77777777" w:rsidR="00C02628" w:rsidRDefault="00C02628" w:rsidP="00187667">
      <w:pPr>
        <w:spacing w:after="0"/>
      </w:pPr>
      <w:r>
        <w:separator/>
      </w:r>
    </w:p>
  </w:footnote>
  <w:footnote w:type="continuationSeparator" w:id="0">
    <w:p w14:paraId="04C3993F" w14:textId="77777777" w:rsidR="00C02628" w:rsidRDefault="00C02628" w:rsidP="00187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C161" w14:textId="77777777" w:rsidR="00A234E0" w:rsidRDefault="00A234E0" w:rsidP="00230C2A">
    <w:pPr>
      <w:pStyle w:val="Sidehoved"/>
      <w:tabs>
        <w:tab w:val="clear" w:pos="4819"/>
        <w:tab w:val="center" w:pos="0"/>
        <w:tab w:val="left" w:pos="4253"/>
      </w:tabs>
      <w:jc w:val="right"/>
      <w:rPr>
        <w:b/>
      </w:rPr>
    </w:pPr>
    <w:r w:rsidRPr="0048361D">
      <w:rPr>
        <w:noProof/>
        <w:lang w:eastAsia="da-DK"/>
      </w:rPr>
      <w:drawing>
        <wp:anchor distT="0" distB="0" distL="114300" distR="114300" simplePos="0" relativeHeight="251665408" behindDoc="0" locked="0" layoutInCell="1" allowOverlap="1" wp14:anchorId="171E8458" wp14:editId="08C7E995">
          <wp:simplePos x="0" y="0"/>
          <wp:positionH relativeFrom="margin">
            <wp:posOffset>13335</wp:posOffset>
          </wp:positionH>
          <wp:positionV relativeFrom="paragraph">
            <wp:posOffset>9525</wp:posOffset>
          </wp:positionV>
          <wp:extent cx="2362200" cy="354965"/>
          <wp:effectExtent l="0" t="0" r="0" b="6985"/>
          <wp:wrapSquare wrapText="bothSides"/>
          <wp:docPr id="5" name="Billede 5" descr="N:\Adm\CFU\Kommunikation\CFU Danmark\Logoer\Logo - CFU\Logo - tekst høj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CFU\Kommunikation\CFU Danmark\Logoer\Logo - CFU\Logo - tekst høj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14:paraId="0C1E8FF7" w14:textId="06DEC17C" w:rsidR="00A234E0" w:rsidRDefault="00A234E0" w:rsidP="00230C2A">
    <w:pPr>
      <w:pStyle w:val="Sidehoved"/>
      <w:tabs>
        <w:tab w:val="clear" w:pos="4819"/>
        <w:tab w:val="center" w:pos="0"/>
        <w:tab w:val="left" w:pos="4253"/>
      </w:tabs>
      <w:jc w:val="right"/>
    </w:pPr>
    <w:r>
      <w:t>Pædagogisk vejledning</w:t>
    </w:r>
  </w:p>
  <w:p w14:paraId="269B38A6" w14:textId="18C18703" w:rsidR="00587ACB" w:rsidRDefault="00587ACB" w:rsidP="00587ACB">
    <w:pPr>
      <w:pStyle w:val="Sidehoved"/>
      <w:tabs>
        <w:tab w:val="center" w:pos="0"/>
        <w:tab w:val="left" w:pos="4253"/>
      </w:tabs>
      <w:jc w:val="right"/>
    </w:pPr>
    <w:r>
      <w:t xml:space="preserve">                                                               </w:t>
    </w:r>
    <w:hyperlink r:id="rId2" w:history="1">
      <w:r w:rsidRPr="00901711">
        <w:rPr>
          <w:rStyle w:val="Hyperlink"/>
        </w:rPr>
        <w:t>http://mitcfu.dk/90012127</w:t>
      </w:r>
    </w:hyperlink>
  </w:p>
  <w:p w14:paraId="0B85B586" w14:textId="358EE169" w:rsidR="00A234E0" w:rsidRDefault="00A234E0" w:rsidP="002F25F9">
    <w:pPr>
      <w:pStyle w:val="Sidehoved"/>
      <w:tabs>
        <w:tab w:val="clear" w:pos="4819"/>
        <w:tab w:val="center" w:pos="0"/>
        <w:tab w:val="left" w:pos="4253"/>
      </w:tabs>
    </w:pPr>
  </w:p>
  <w:p w14:paraId="23919166" w14:textId="77777777" w:rsidR="00A234E0" w:rsidRDefault="00C02628" w:rsidP="00187667">
    <w:pPr>
      <w:pStyle w:val="Sidehoved"/>
      <w:jc w:val="right"/>
    </w:pPr>
    <w:r>
      <w:pict w14:anchorId="7858A2C9">
        <v:rect id="_x0000_i1025" style="width:481.9pt;height:1.5pt" o:hralign="center" o:hrstd="t" o:hrnoshade="t" o:hr="t" fillcolor="#00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4EC58D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C4604E6"/>
    <w:lvl w:ilvl="0">
      <w:start w:val="1"/>
      <w:numFmt w:val="bullet"/>
      <w:pStyle w:val="Opstilling-punkttegn"/>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21F1BD1"/>
    <w:multiLevelType w:val="hybridMultilevel"/>
    <w:tmpl w:val="C3C4E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2F3E39"/>
    <w:multiLevelType w:val="hybridMultilevel"/>
    <w:tmpl w:val="A1081FA2"/>
    <w:lvl w:ilvl="0" w:tplc="34E24B1A">
      <w:start w:val="1"/>
      <w:numFmt w:val="bullet"/>
      <w:lvlText w:val="•"/>
      <w:lvlJc w:val="left"/>
      <w:pPr>
        <w:ind w:left="1440" w:hanging="360"/>
      </w:pPr>
      <w:rPr>
        <w:rFonts w:ascii="Arial" w:hAnsi="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06AE7D27"/>
    <w:multiLevelType w:val="hybridMultilevel"/>
    <w:tmpl w:val="2C8EC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6BE522A"/>
    <w:multiLevelType w:val="hybridMultilevel"/>
    <w:tmpl w:val="BFBC067C"/>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8067D7"/>
    <w:multiLevelType w:val="hybridMultilevel"/>
    <w:tmpl w:val="DB5CF82C"/>
    <w:lvl w:ilvl="0" w:tplc="34E24B1A">
      <w:start w:val="1"/>
      <w:numFmt w:val="bullet"/>
      <w:lvlText w:val="•"/>
      <w:lvlJc w:val="left"/>
      <w:pPr>
        <w:tabs>
          <w:tab w:val="num" w:pos="720"/>
        </w:tabs>
        <w:ind w:left="720" w:hanging="360"/>
      </w:pPr>
      <w:rPr>
        <w:rFonts w:ascii="Arial" w:hAnsi="Arial" w:hint="default"/>
      </w:rPr>
    </w:lvl>
    <w:lvl w:ilvl="1" w:tplc="76202914">
      <w:start w:val="1"/>
      <w:numFmt w:val="bullet"/>
      <w:lvlText w:val="•"/>
      <w:lvlJc w:val="left"/>
      <w:pPr>
        <w:tabs>
          <w:tab w:val="num" w:pos="1440"/>
        </w:tabs>
        <w:ind w:left="1440" w:hanging="360"/>
      </w:pPr>
      <w:rPr>
        <w:rFonts w:ascii="Arial" w:hAnsi="Arial" w:hint="default"/>
      </w:rPr>
    </w:lvl>
    <w:lvl w:ilvl="2" w:tplc="333E4F36" w:tentative="1">
      <w:start w:val="1"/>
      <w:numFmt w:val="bullet"/>
      <w:lvlText w:val="•"/>
      <w:lvlJc w:val="left"/>
      <w:pPr>
        <w:tabs>
          <w:tab w:val="num" w:pos="2160"/>
        </w:tabs>
        <w:ind w:left="2160" w:hanging="360"/>
      </w:pPr>
      <w:rPr>
        <w:rFonts w:ascii="Arial" w:hAnsi="Arial" w:hint="default"/>
      </w:rPr>
    </w:lvl>
    <w:lvl w:ilvl="3" w:tplc="65168468" w:tentative="1">
      <w:start w:val="1"/>
      <w:numFmt w:val="bullet"/>
      <w:lvlText w:val="•"/>
      <w:lvlJc w:val="left"/>
      <w:pPr>
        <w:tabs>
          <w:tab w:val="num" w:pos="2880"/>
        </w:tabs>
        <w:ind w:left="2880" w:hanging="360"/>
      </w:pPr>
      <w:rPr>
        <w:rFonts w:ascii="Arial" w:hAnsi="Arial" w:hint="default"/>
      </w:rPr>
    </w:lvl>
    <w:lvl w:ilvl="4" w:tplc="E9D400C6" w:tentative="1">
      <w:start w:val="1"/>
      <w:numFmt w:val="bullet"/>
      <w:lvlText w:val="•"/>
      <w:lvlJc w:val="left"/>
      <w:pPr>
        <w:tabs>
          <w:tab w:val="num" w:pos="3600"/>
        </w:tabs>
        <w:ind w:left="3600" w:hanging="360"/>
      </w:pPr>
      <w:rPr>
        <w:rFonts w:ascii="Arial" w:hAnsi="Arial" w:hint="default"/>
      </w:rPr>
    </w:lvl>
    <w:lvl w:ilvl="5" w:tplc="2A80CA90" w:tentative="1">
      <w:start w:val="1"/>
      <w:numFmt w:val="bullet"/>
      <w:lvlText w:val="•"/>
      <w:lvlJc w:val="left"/>
      <w:pPr>
        <w:tabs>
          <w:tab w:val="num" w:pos="4320"/>
        </w:tabs>
        <w:ind w:left="4320" w:hanging="360"/>
      </w:pPr>
      <w:rPr>
        <w:rFonts w:ascii="Arial" w:hAnsi="Arial" w:hint="default"/>
      </w:rPr>
    </w:lvl>
    <w:lvl w:ilvl="6" w:tplc="9D4855DC" w:tentative="1">
      <w:start w:val="1"/>
      <w:numFmt w:val="bullet"/>
      <w:lvlText w:val="•"/>
      <w:lvlJc w:val="left"/>
      <w:pPr>
        <w:tabs>
          <w:tab w:val="num" w:pos="5040"/>
        </w:tabs>
        <w:ind w:left="5040" w:hanging="360"/>
      </w:pPr>
      <w:rPr>
        <w:rFonts w:ascii="Arial" w:hAnsi="Arial" w:hint="default"/>
      </w:rPr>
    </w:lvl>
    <w:lvl w:ilvl="7" w:tplc="32D20C0E" w:tentative="1">
      <w:start w:val="1"/>
      <w:numFmt w:val="bullet"/>
      <w:lvlText w:val="•"/>
      <w:lvlJc w:val="left"/>
      <w:pPr>
        <w:tabs>
          <w:tab w:val="num" w:pos="5760"/>
        </w:tabs>
        <w:ind w:left="5760" w:hanging="360"/>
      </w:pPr>
      <w:rPr>
        <w:rFonts w:ascii="Arial" w:hAnsi="Arial" w:hint="default"/>
      </w:rPr>
    </w:lvl>
    <w:lvl w:ilvl="8" w:tplc="E9B67D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0F6223"/>
    <w:multiLevelType w:val="hybridMultilevel"/>
    <w:tmpl w:val="721E548A"/>
    <w:lvl w:ilvl="0" w:tplc="C06C9906">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1FF12C5"/>
    <w:multiLevelType w:val="hybridMultilevel"/>
    <w:tmpl w:val="A21A4F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3915466"/>
    <w:multiLevelType w:val="hybridMultilevel"/>
    <w:tmpl w:val="465218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CF7776"/>
    <w:multiLevelType w:val="hybridMultilevel"/>
    <w:tmpl w:val="80362CD2"/>
    <w:lvl w:ilvl="0" w:tplc="34E24B1A">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B83F36"/>
    <w:multiLevelType w:val="hybridMultilevel"/>
    <w:tmpl w:val="5164FD34"/>
    <w:lvl w:ilvl="0" w:tplc="7E108AF6">
      <w:start w:val="1"/>
      <w:numFmt w:val="bullet"/>
      <w:lvlText w:val="•"/>
      <w:lvlJc w:val="left"/>
      <w:pPr>
        <w:tabs>
          <w:tab w:val="num" w:pos="720"/>
        </w:tabs>
        <w:ind w:left="720" w:hanging="360"/>
      </w:pPr>
      <w:rPr>
        <w:rFonts w:ascii="Arial" w:hAnsi="Arial" w:hint="default"/>
      </w:rPr>
    </w:lvl>
    <w:lvl w:ilvl="1" w:tplc="A0E85906" w:tentative="1">
      <w:start w:val="1"/>
      <w:numFmt w:val="bullet"/>
      <w:lvlText w:val="•"/>
      <w:lvlJc w:val="left"/>
      <w:pPr>
        <w:tabs>
          <w:tab w:val="num" w:pos="1440"/>
        </w:tabs>
        <w:ind w:left="1440" w:hanging="360"/>
      </w:pPr>
      <w:rPr>
        <w:rFonts w:ascii="Arial" w:hAnsi="Arial" w:hint="default"/>
      </w:rPr>
    </w:lvl>
    <w:lvl w:ilvl="2" w:tplc="B978E9C0" w:tentative="1">
      <w:start w:val="1"/>
      <w:numFmt w:val="bullet"/>
      <w:lvlText w:val="•"/>
      <w:lvlJc w:val="left"/>
      <w:pPr>
        <w:tabs>
          <w:tab w:val="num" w:pos="2160"/>
        </w:tabs>
        <w:ind w:left="2160" w:hanging="360"/>
      </w:pPr>
      <w:rPr>
        <w:rFonts w:ascii="Arial" w:hAnsi="Arial" w:hint="default"/>
      </w:rPr>
    </w:lvl>
    <w:lvl w:ilvl="3" w:tplc="2E3C0596" w:tentative="1">
      <w:start w:val="1"/>
      <w:numFmt w:val="bullet"/>
      <w:lvlText w:val="•"/>
      <w:lvlJc w:val="left"/>
      <w:pPr>
        <w:tabs>
          <w:tab w:val="num" w:pos="2880"/>
        </w:tabs>
        <w:ind w:left="2880" w:hanging="360"/>
      </w:pPr>
      <w:rPr>
        <w:rFonts w:ascii="Arial" w:hAnsi="Arial" w:hint="default"/>
      </w:rPr>
    </w:lvl>
    <w:lvl w:ilvl="4" w:tplc="BD4CA9B0" w:tentative="1">
      <w:start w:val="1"/>
      <w:numFmt w:val="bullet"/>
      <w:lvlText w:val="•"/>
      <w:lvlJc w:val="left"/>
      <w:pPr>
        <w:tabs>
          <w:tab w:val="num" w:pos="3600"/>
        </w:tabs>
        <w:ind w:left="3600" w:hanging="360"/>
      </w:pPr>
      <w:rPr>
        <w:rFonts w:ascii="Arial" w:hAnsi="Arial" w:hint="default"/>
      </w:rPr>
    </w:lvl>
    <w:lvl w:ilvl="5" w:tplc="3D68241A" w:tentative="1">
      <w:start w:val="1"/>
      <w:numFmt w:val="bullet"/>
      <w:lvlText w:val="•"/>
      <w:lvlJc w:val="left"/>
      <w:pPr>
        <w:tabs>
          <w:tab w:val="num" w:pos="4320"/>
        </w:tabs>
        <w:ind w:left="4320" w:hanging="360"/>
      </w:pPr>
      <w:rPr>
        <w:rFonts w:ascii="Arial" w:hAnsi="Arial" w:hint="default"/>
      </w:rPr>
    </w:lvl>
    <w:lvl w:ilvl="6" w:tplc="4074207E" w:tentative="1">
      <w:start w:val="1"/>
      <w:numFmt w:val="bullet"/>
      <w:lvlText w:val="•"/>
      <w:lvlJc w:val="left"/>
      <w:pPr>
        <w:tabs>
          <w:tab w:val="num" w:pos="5040"/>
        </w:tabs>
        <w:ind w:left="5040" w:hanging="360"/>
      </w:pPr>
      <w:rPr>
        <w:rFonts w:ascii="Arial" w:hAnsi="Arial" w:hint="default"/>
      </w:rPr>
    </w:lvl>
    <w:lvl w:ilvl="7" w:tplc="EC507984" w:tentative="1">
      <w:start w:val="1"/>
      <w:numFmt w:val="bullet"/>
      <w:lvlText w:val="•"/>
      <w:lvlJc w:val="left"/>
      <w:pPr>
        <w:tabs>
          <w:tab w:val="num" w:pos="5760"/>
        </w:tabs>
        <w:ind w:left="5760" w:hanging="360"/>
      </w:pPr>
      <w:rPr>
        <w:rFonts w:ascii="Arial" w:hAnsi="Arial" w:hint="default"/>
      </w:rPr>
    </w:lvl>
    <w:lvl w:ilvl="8" w:tplc="48F8E0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E905B8"/>
    <w:multiLevelType w:val="hybridMultilevel"/>
    <w:tmpl w:val="2F46E3E0"/>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BA5C8F"/>
    <w:multiLevelType w:val="multilevel"/>
    <w:tmpl w:val="531A9B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A01CFC"/>
    <w:multiLevelType w:val="hybridMultilevel"/>
    <w:tmpl w:val="3BC44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9F2D39"/>
    <w:multiLevelType w:val="hybridMultilevel"/>
    <w:tmpl w:val="8E2467A8"/>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0E4296"/>
    <w:multiLevelType w:val="hybridMultilevel"/>
    <w:tmpl w:val="CCDC94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3EE2880"/>
    <w:multiLevelType w:val="hybridMultilevel"/>
    <w:tmpl w:val="941EB1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8" w15:restartNumberingAfterBreak="0">
    <w:nsid w:val="5AB219DF"/>
    <w:multiLevelType w:val="hybridMultilevel"/>
    <w:tmpl w:val="7EF60FA0"/>
    <w:lvl w:ilvl="0" w:tplc="B1D0265A">
      <w:start w:val="1"/>
      <w:numFmt w:val="bullet"/>
      <w:lvlText w:val="•"/>
      <w:lvlJc w:val="left"/>
      <w:pPr>
        <w:tabs>
          <w:tab w:val="num" w:pos="720"/>
        </w:tabs>
        <w:ind w:left="720" w:hanging="360"/>
      </w:pPr>
      <w:rPr>
        <w:rFonts w:ascii="Arial" w:hAnsi="Arial" w:hint="default"/>
      </w:rPr>
    </w:lvl>
    <w:lvl w:ilvl="1" w:tplc="A62A2780" w:tentative="1">
      <w:start w:val="1"/>
      <w:numFmt w:val="bullet"/>
      <w:lvlText w:val="•"/>
      <w:lvlJc w:val="left"/>
      <w:pPr>
        <w:tabs>
          <w:tab w:val="num" w:pos="1440"/>
        </w:tabs>
        <w:ind w:left="1440" w:hanging="360"/>
      </w:pPr>
      <w:rPr>
        <w:rFonts w:ascii="Arial" w:hAnsi="Arial" w:hint="default"/>
      </w:rPr>
    </w:lvl>
    <w:lvl w:ilvl="2" w:tplc="D80CFB42" w:tentative="1">
      <w:start w:val="1"/>
      <w:numFmt w:val="bullet"/>
      <w:lvlText w:val="•"/>
      <w:lvlJc w:val="left"/>
      <w:pPr>
        <w:tabs>
          <w:tab w:val="num" w:pos="2160"/>
        </w:tabs>
        <w:ind w:left="2160" w:hanging="360"/>
      </w:pPr>
      <w:rPr>
        <w:rFonts w:ascii="Arial" w:hAnsi="Arial" w:hint="default"/>
      </w:rPr>
    </w:lvl>
    <w:lvl w:ilvl="3" w:tplc="9A762F1A" w:tentative="1">
      <w:start w:val="1"/>
      <w:numFmt w:val="bullet"/>
      <w:lvlText w:val="•"/>
      <w:lvlJc w:val="left"/>
      <w:pPr>
        <w:tabs>
          <w:tab w:val="num" w:pos="2880"/>
        </w:tabs>
        <w:ind w:left="2880" w:hanging="360"/>
      </w:pPr>
      <w:rPr>
        <w:rFonts w:ascii="Arial" w:hAnsi="Arial" w:hint="default"/>
      </w:rPr>
    </w:lvl>
    <w:lvl w:ilvl="4" w:tplc="76749FD4" w:tentative="1">
      <w:start w:val="1"/>
      <w:numFmt w:val="bullet"/>
      <w:lvlText w:val="•"/>
      <w:lvlJc w:val="left"/>
      <w:pPr>
        <w:tabs>
          <w:tab w:val="num" w:pos="3600"/>
        </w:tabs>
        <w:ind w:left="3600" w:hanging="360"/>
      </w:pPr>
      <w:rPr>
        <w:rFonts w:ascii="Arial" w:hAnsi="Arial" w:hint="default"/>
      </w:rPr>
    </w:lvl>
    <w:lvl w:ilvl="5" w:tplc="F6FEF98C" w:tentative="1">
      <w:start w:val="1"/>
      <w:numFmt w:val="bullet"/>
      <w:lvlText w:val="•"/>
      <w:lvlJc w:val="left"/>
      <w:pPr>
        <w:tabs>
          <w:tab w:val="num" w:pos="4320"/>
        </w:tabs>
        <w:ind w:left="4320" w:hanging="360"/>
      </w:pPr>
      <w:rPr>
        <w:rFonts w:ascii="Arial" w:hAnsi="Arial" w:hint="default"/>
      </w:rPr>
    </w:lvl>
    <w:lvl w:ilvl="6" w:tplc="0BAE7082" w:tentative="1">
      <w:start w:val="1"/>
      <w:numFmt w:val="bullet"/>
      <w:lvlText w:val="•"/>
      <w:lvlJc w:val="left"/>
      <w:pPr>
        <w:tabs>
          <w:tab w:val="num" w:pos="5040"/>
        </w:tabs>
        <w:ind w:left="5040" w:hanging="360"/>
      </w:pPr>
      <w:rPr>
        <w:rFonts w:ascii="Arial" w:hAnsi="Arial" w:hint="default"/>
      </w:rPr>
    </w:lvl>
    <w:lvl w:ilvl="7" w:tplc="9ADA259A" w:tentative="1">
      <w:start w:val="1"/>
      <w:numFmt w:val="bullet"/>
      <w:lvlText w:val="•"/>
      <w:lvlJc w:val="left"/>
      <w:pPr>
        <w:tabs>
          <w:tab w:val="num" w:pos="5760"/>
        </w:tabs>
        <w:ind w:left="5760" w:hanging="360"/>
      </w:pPr>
      <w:rPr>
        <w:rFonts w:ascii="Arial" w:hAnsi="Arial" w:hint="default"/>
      </w:rPr>
    </w:lvl>
    <w:lvl w:ilvl="8" w:tplc="FEC44C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8012DA"/>
    <w:multiLevelType w:val="hybridMultilevel"/>
    <w:tmpl w:val="E0F81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9077B"/>
    <w:multiLevelType w:val="hybridMultilevel"/>
    <w:tmpl w:val="6F885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07342F"/>
    <w:multiLevelType w:val="hybridMultilevel"/>
    <w:tmpl w:val="2048E128"/>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A1241F"/>
    <w:multiLevelType w:val="hybridMultilevel"/>
    <w:tmpl w:val="F10870D0"/>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AF90002"/>
    <w:multiLevelType w:val="hybridMultilevel"/>
    <w:tmpl w:val="09FEAE38"/>
    <w:lvl w:ilvl="0" w:tplc="3A9E3F7A">
      <w:start w:val="1"/>
      <w:numFmt w:val="bullet"/>
      <w:lvlText w:val="•"/>
      <w:lvlJc w:val="left"/>
      <w:pPr>
        <w:tabs>
          <w:tab w:val="num" w:pos="360"/>
        </w:tabs>
        <w:ind w:left="360" w:hanging="360"/>
      </w:pPr>
      <w:rPr>
        <w:rFonts w:ascii="Arial" w:hAnsi="Arial" w:hint="default"/>
      </w:rPr>
    </w:lvl>
    <w:lvl w:ilvl="1" w:tplc="BEF2DADE" w:tentative="1">
      <w:start w:val="1"/>
      <w:numFmt w:val="bullet"/>
      <w:lvlText w:val="•"/>
      <w:lvlJc w:val="left"/>
      <w:pPr>
        <w:tabs>
          <w:tab w:val="num" w:pos="1080"/>
        </w:tabs>
        <w:ind w:left="1080" w:hanging="360"/>
      </w:pPr>
      <w:rPr>
        <w:rFonts w:ascii="Arial" w:hAnsi="Arial" w:hint="default"/>
      </w:rPr>
    </w:lvl>
    <w:lvl w:ilvl="2" w:tplc="F40622DC" w:tentative="1">
      <w:start w:val="1"/>
      <w:numFmt w:val="bullet"/>
      <w:lvlText w:val="•"/>
      <w:lvlJc w:val="left"/>
      <w:pPr>
        <w:tabs>
          <w:tab w:val="num" w:pos="1800"/>
        </w:tabs>
        <w:ind w:left="1800" w:hanging="360"/>
      </w:pPr>
      <w:rPr>
        <w:rFonts w:ascii="Arial" w:hAnsi="Arial" w:hint="default"/>
      </w:rPr>
    </w:lvl>
    <w:lvl w:ilvl="3" w:tplc="92C89996" w:tentative="1">
      <w:start w:val="1"/>
      <w:numFmt w:val="bullet"/>
      <w:lvlText w:val="•"/>
      <w:lvlJc w:val="left"/>
      <w:pPr>
        <w:tabs>
          <w:tab w:val="num" w:pos="2520"/>
        </w:tabs>
        <w:ind w:left="2520" w:hanging="360"/>
      </w:pPr>
      <w:rPr>
        <w:rFonts w:ascii="Arial" w:hAnsi="Arial" w:hint="default"/>
      </w:rPr>
    </w:lvl>
    <w:lvl w:ilvl="4" w:tplc="7E4A5DE4" w:tentative="1">
      <w:start w:val="1"/>
      <w:numFmt w:val="bullet"/>
      <w:lvlText w:val="•"/>
      <w:lvlJc w:val="left"/>
      <w:pPr>
        <w:tabs>
          <w:tab w:val="num" w:pos="3240"/>
        </w:tabs>
        <w:ind w:left="3240" w:hanging="360"/>
      </w:pPr>
      <w:rPr>
        <w:rFonts w:ascii="Arial" w:hAnsi="Arial" w:hint="default"/>
      </w:rPr>
    </w:lvl>
    <w:lvl w:ilvl="5" w:tplc="8098D900" w:tentative="1">
      <w:start w:val="1"/>
      <w:numFmt w:val="bullet"/>
      <w:lvlText w:val="•"/>
      <w:lvlJc w:val="left"/>
      <w:pPr>
        <w:tabs>
          <w:tab w:val="num" w:pos="3960"/>
        </w:tabs>
        <w:ind w:left="3960" w:hanging="360"/>
      </w:pPr>
      <w:rPr>
        <w:rFonts w:ascii="Arial" w:hAnsi="Arial" w:hint="default"/>
      </w:rPr>
    </w:lvl>
    <w:lvl w:ilvl="6" w:tplc="84A42CD0" w:tentative="1">
      <w:start w:val="1"/>
      <w:numFmt w:val="bullet"/>
      <w:lvlText w:val="•"/>
      <w:lvlJc w:val="left"/>
      <w:pPr>
        <w:tabs>
          <w:tab w:val="num" w:pos="4680"/>
        </w:tabs>
        <w:ind w:left="4680" w:hanging="360"/>
      </w:pPr>
      <w:rPr>
        <w:rFonts w:ascii="Arial" w:hAnsi="Arial" w:hint="default"/>
      </w:rPr>
    </w:lvl>
    <w:lvl w:ilvl="7" w:tplc="AE8494C2" w:tentative="1">
      <w:start w:val="1"/>
      <w:numFmt w:val="bullet"/>
      <w:lvlText w:val="•"/>
      <w:lvlJc w:val="left"/>
      <w:pPr>
        <w:tabs>
          <w:tab w:val="num" w:pos="5400"/>
        </w:tabs>
        <w:ind w:left="5400" w:hanging="360"/>
      </w:pPr>
      <w:rPr>
        <w:rFonts w:ascii="Arial" w:hAnsi="Arial" w:hint="default"/>
      </w:rPr>
    </w:lvl>
    <w:lvl w:ilvl="8" w:tplc="7EA4E9F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B3C78C4"/>
    <w:multiLevelType w:val="hybridMultilevel"/>
    <w:tmpl w:val="A5926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6"/>
  </w:num>
  <w:num w:numId="5">
    <w:abstractNumId w:val="6"/>
  </w:num>
  <w:num w:numId="6">
    <w:abstractNumId w:val="14"/>
  </w:num>
  <w:num w:numId="7">
    <w:abstractNumId w:val="23"/>
  </w:num>
  <w:num w:numId="8">
    <w:abstractNumId w:val="18"/>
  </w:num>
  <w:num w:numId="9">
    <w:abstractNumId w:val="11"/>
  </w:num>
  <w:num w:numId="10">
    <w:abstractNumId w:val="19"/>
  </w:num>
  <w:num w:numId="11">
    <w:abstractNumId w:val="21"/>
  </w:num>
  <w:num w:numId="12">
    <w:abstractNumId w:val="15"/>
  </w:num>
  <w:num w:numId="13">
    <w:abstractNumId w:val="3"/>
  </w:num>
  <w:num w:numId="14">
    <w:abstractNumId w:val="12"/>
  </w:num>
  <w:num w:numId="15">
    <w:abstractNumId w:val="5"/>
  </w:num>
  <w:num w:numId="16">
    <w:abstractNumId w:val="22"/>
  </w:num>
  <w:num w:numId="17">
    <w:abstractNumId w:val="10"/>
  </w:num>
  <w:num w:numId="18">
    <w:abstractNumId w:val="17"/>
  </w:num>
  <w:num w:numId="19">
    <w:abstractNumId w:val="24"/>
  </w:num>
  <w:num w:numId="20">
    <w:abstractNumId w:val="8"/>
  </w:num>
  <w:num w:numId="21">
    <w:abstractNumId w:val="2"/>
  </w:num>
  <w:num w:numId="22">
    <w:abstractNumId w:val="20"/>
  </w:num>
  <w:num w:numId="23">
    <w:abstractNumId w:val="9"/>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CE"/>
    <w:rsid w:val="00001F2F"/>
    <w:rsid w:val="00004E9F"/>
    <w:rsid w:val="000055AF"/>
    <w:rsid w:val="00007CBA"/>
    <w:rsid w:val="00007E8D"/>
    <w:rsid w:val="00007EC9"/>
    <w:rsid w:val="00011A29"/>
    <w:rsid w:val="00017371"/>
    <w:rsid w:val="00024C61"/>
    <w:rsid w:val="00025FEB"/>
    <w:rsid w:val="000313DC"/>
    <w:rsid w:val="000406F2"/>
    <w:rsid w:val="000468C9"/>
    <w:rsid w:val="00056FAE"/>
    <w:rsid w:val="00064B29"/>
    <w:rsid w:val="00073787"/>
    <w:rsid w:val="00075C9E"/>
    <w:rsid w:val="000765C6"/>
    <w:rsid w:val="000840AA"/>
    <w:rsid w:val="00085DF3"/>
    <w:rsid w:val="000956E3"/>
    <w:rsid w:val="00096C5A"/>
    <w:rsid w:val="000A282B"/>
    <w:rsid w:val="000A32F9"/>
    <w:rsid w:val="000A3DE3"/>
    <w:rsid w:val="000B108C"/>
    <w:rsid w:val="000B494B"/>
    <w:rsid w:val="000B5A0D"/>
    <w:rsid w:val="000C613D"/>
    <w:rsid w:val="000D082B"/>
    <w:rsid w:val="000D1525"/>
    <w:rsid w:val="000D1689"/>
    <w:rsid w:val="000D3FA6"/>
    <w:rsid w:val="000E1C67"/>
    <w:rsid w:val="000E3075"/>
    <w:rsid w:val="000E457C"/>
    <w:rsid w:val="000E6E16"/>
    <w:rsid w:val="000E7153"/>
    <w:rsid w:val="000E73A3"/>
    <w:rsid w:val="000F153A"/>
    <w:rsid w:val="00101967"/>
    <w:rsid w:val="001051DF"/>
    <w:rsid w:val="00110611"/>
    <w:rsid w:val="00113930"/>
    <w:rsid w:val="00117AA2"/>
    <w:rsid w:val="001228FE"/>
    <w:rsid w:val="00122F6B"/>
    <w:rsid w:val="0013331C"/>
    <w:rsid w:val="00136EA6"/>
    <w:rsid w:val="0014568E"/>
    <w:rsid w:val="00146769"/>
    <w:rsid w:val="00156920"/>
    <w:rsid w:val="00161DF2"/>
    <w:rsid w:val="0016316F"/>
    <w:rsid w:val="001720B3"/>
    <w:rsid w:val="00174589"/>
    <w:rsid w:val="00184A7B"/>
    <w:rsid w:val="00187667"/>
    <w:rsid w:val="00193851"/>
    <w:rsid w:val="00194A0B"/>
    <w:rsid w:val="001963F8"/>
    <w:rsid w:val="001A5D73"/>
    <w:rsid w:val="001B45A1"/>
    <w:rsid w:val="001B5C22"/>
    <w:rsid w:val="001D4895"/>
    <w:rsid w:val="001D5767"/>
    <w:rsid w:val="001D592A"/>
    <w:rsid w:val="001F155B"/>
    <w:rsid w:val="001F2570"/>
    <w:rsid w:val="001F6871"/>
    <w:rsid w:val="002022B6"/>
    <w:rsid w:val="00203390"/>
    <w:rsid w:val="00203635"/>
    <w:rsid w:val="00205B68"/>
    <w:rsid w:val="00205D59"/>
    <w:rsid w:val="00206085"/>
    <w:rsid w:val="002063CE"/>
    <w:rsid w:val="00206B3A"/>
    <w:rsid w:val="00217563"/>
    <w:rsid w:val="00217AB3"/>
    <w:rsid w:val="00224230"/>
    <w:rsid w:val="002251B6"/>
    <w:rsid w:val="0022616F"/>
    <w:rsid w:val="0022730F"/>
    <w:rsid w:val="00227915"/>
    <w:rsid w:val="00230C2A"/>
    <w:rsid w:val="00234E87"/>
    <w:rsid w:val="00244DA7"/>
    <w:rsid w:val="0025064B"/>
    <w:rsid w:val="00253837"/>
    <w:rsid w:val="00254AF8"/>
    <w:rsid w:val="00266A2A"/>
    <w:rsid w:val="00267A53"/>
    <w:rsid w:val="00267FB6"/>
    <w:rsid w:val="0029243C"/>
    <w:rsid w:val="00295AEA"/>
    <w:rsid w:val="002C074F"/>
    <w:rsid w:val="002C0DD8"/>
    <w:rsid w:val="002C25AC"/>
    <w:rsid w:val="002C6A13"/>
    <w:rsid w:val="002C7BFB"/>
    <w:rsid w:val="002D2659"/>
    <w:rsid w:val="002D41A0"/>
    <w:rsid w:val="002E56EC"/>
    <w:rsid w:val="002E6177"/>
    <w:rsid w:val="002F1B1B"/>
    <w:rsid w:val="002F1F52"/>
    <w:rsid w:val="002F25F9"/>
    <w:rsid w:val="002F7070"/>
    <w:rsid w:val="00304081"/>
    <w:rsid w:val="00306119"/>
    <w:rsid w:val="00310228"/>
    <w:rsid w:val="0031046F"/>
    <w:rsid w:val="0031616D"/>
    <w:rsid w:val="00317CEB"/>
    <w:rsid w:val="00322CBC"/>
    <w:rsid w:val="0032660A"/>
    <w:rsid w:val="00332CD8"/>
    <w:rsid w:val="003423BB"/>
    <w:rsid w:val="00342E95"/>
    <w:rsid w:val="0034355C"/>
    <w:rsid w:val="00346EAF"/>
    <w:rsid w:val="00351600"/>
    <w:rsid w:val="003536CD"/>
    <w:rsid w:val="003655EA"/>
    <w:rsid w:val="00375924"/>
    <w:rsid w:val="003852B5"/>
    <w:rsid w:val="003861F8"/>
    <w:rsid w:val="00387930"/>
    <w:rsid w:val="00391469"/>
    <w:rsid w:val="00395234"/>
    <w:rsid w:val="003A3836"/>
    <w:rsid w:val="003A7E64"/>
    <w:rsid w:val="003B01E2"/>
    <w:rsid w:val="003B1311"/>
    <w:rsid w:val="003B2343"/>
    <w:rsid w:val="003B4AC1"/>
    <w:rsid w:val="003B74A9"/>
    <w:rsid w:val="003C5846"/>
    <w:rsid w:val="003D269B"/>
    <w:rsid w:val="003E0667"/>
    <w:rsid w:val="003E109A"/>
    <w:rsid w:val="003E2DB1"/>
    <w:rsid w:val="003E43E8"/>
    <w:rsid w:val="003F01A4"/>
    <w:rsid w:val="003F17DA"/>
    <w:rsid w:val="003F377C"/>
    <w:rsid w:val="003F4C2D"/>
    <w:rsid w:val="004126BE"/>
    <w:rsid w:val="00412A10"/>
    <w:rsid w:val="00415880"/>
    <w:rsid w:val="00416BE1"/>
    <w:rsid w:val="00417107"/>
    <w:rsid w:val="00425618"/>
    <w:rsid w:val="00426751"/>
    <w:rsid w:val="00435A5D"/>
    <w:rsid w:val="004418E5"/>
    <w:rsid w:val="004424C4"/>
    <w:rsid w:val="00443580"/>
    <w:rsid w:val="00444AC6"/>
    <w:rsid w:val="00454EE8"/>
    <w:rsid w:val="00461505"/>
    <w:rsid w:val="00462263"/>
    <w:rsid w:val="00463B05"/>
    <w:rsid w:val="00481E58"/>
    <w:rsid w:val="004851FA"/>
    <w:rsid w:val="00490CA7"/>
    <w:rsid w:val="004C5B84"/>
    <w:rsid w:val="004D4E8A"/>
    <w:rsid w:val="004D6749"/>
    <w:rsid w:val="004E3249"/>
    <w:rsid w:val="004E61DA"/>
    <w:rsid w:val="004E6812"/>
    <w:rsid w:val="004E7AFA"/>
    <w:rsid w:val="004F581C"/>
    <w:rsid w:val="004F70D1"/>
    <w:rsid w:val="005005F7"/>
    <w:rsid w:val="00501027"/>
    <w:rsid w:val="00503D12"/>
    <w:rsid w:val="00505F44"/>
    <w:rsid w:val="005064E1"/>
    <w:rsid w:val="00506E24"/>
    <w:rsid w:val="00522711"/>
    <w:rsid w:val="005230A3"/>
    <w:rsid w:val="0052315B"/>
    <w:rsid w:val="00523344"/>
    <w:rsid w:val="00523DCA"/>
    <w:rsid w:val="00524A64"/>
    <w:rsid w:val="0053332D"/>
    <w:rsid w:val="005335B6"/>
    <w:rsid w:val="00534C00"/>
    <w:rsid w:val="00544AF4"/>
    <w:rsid w:val="00552577"/>
    <w:rsid w:val="00554375"/>
    <w:rsid w:val="00555967"/>
    <w:rsid w:val="00555FC7"/>
    <w:rsid w:val="00556C48"/>
    <w:rsid w:val="005600FD"/>
    <w:rsid w:val="00561E2D"/>
    <w:rsid w:val="0056636B"/>
    <w:rsid w:val="005667D4"/>
    <w:rsid w:val="00566BAA"/>
    <w:rsid w:val="00567FEF"/>
    <w:rsid w:val="00572505"/>
    <w:rsid w:val="005738E7"/>
    <w:rsid w:val="00584503"/>
    <w:rsid w:val="005854EF"/>
    <w:rsid w:val="00587477"/>
    <w:rsid w:val="00587ACB"/>
    <w:rsid w:val="005B02D0"/>
    <w:rsid w:val="005B49F0"/>
    <w:rsid w:val="005B5EDA"/>
    <w:rsid w:val="005C1A0C"/>
    <w:rsid w:val="005C4A9F"/>
    <w:rsid w:val="005C4E3F"/>
    <w:rsid w:val="005C60C1"/>
    <w:rsid w:val="005D0B96"/>
    <w:rsid w:val="005D3C6A"/>
    <w:rsid w:val="005E0236"/>
    <w:rsid w:val="005E404C"/>
    <w:rsid w:val="005F0C43"/>
    <w:rsid w:val="005F72B2"/>
    <w:rsid w:val="005F78DD"/>
    <w:rsid w:val="00605F82"/>
    <w:rsid w:val="00617C29"/>
    <w:rsid w:val="00620741"/>
    <w:rsid w:val="006225C8"/>
    <w:rsid w:val="0062414B"/>
    <w:rsid w:val="00626573"/>
    <w:rsid w:val="006376C5"/>
    <w:rsid w:val="0064055B"/>
    <w:rsid w:val="00640C19"/>
    <w:rsid w:val="00642263"/>
    <w:rsid w:val="00642617"/>
    <w:rsid w:val="006450C2"/>
    <w:rsid w:val="006451BE"/>
    <w:rsid w:val="00651BCB"/>
    <w:rsid w:val="00654CD0"/>
    <w:rsid w:val="006671EF"/>
    <w:rsid w:val="006703AA"/>
    <w:rsid w:val="00671511"/>
    <w:rsid w:val="00674A4E"/>
    <w:rsid w:val="00675E7C"/>
    <w:rsid w:val="006770CC"/>
    <w:rsid w:val="006820A2"/>
    <w:rsid w:val="00683804"/>
    <w:rsid w:val="00685C00"/>
    <w:rsid w:val="00687870"/>
    <w:rsid w:val="006916B0"/>
    <w:rsid w:val="00695D67"/>
    <w:rsid w:val="00697E47"/>
    <w:rsid w:val="006A0834"/>
    <w:rsid w:val="006A40D3"/>
    <w:rsid w:val="006A475D"/>
    <w:rsid w:val="006B0254"/>
    <w:rsid w:val="006B45B4"/>
    <w:rsid w:val="006D0B34"/>
    <w:rsid w:val="006D1592"/>
    <w:rsid w:val="006D282A"/>
    <w:rsid w:val="006D2D39"/>
    <w:rsid w:val="006D61EC"/>
    <w:rsid w:val="006E167B"/>
    <w:rsid w:val="006E3C81"/>
    <w:rsid w:val="006F5CB2"/>
    <w:rsid w:val="006F5CDD"/>
    <w:rsid w:val="006F6CFC"/>
    <w:rsid w:val="00700BCE"/>
    <w:rsid w:val="00700C7B"/>
    <w:rsid w:val="00703BFA"/>
    <w:rsid w:val="007045BB"/>
    <w:rsid w:val="00704FFD"/>
    <w:rsid w:val="0070599F"/>
    <w:rsid w:val="00722093"/>
    <w:rsid w:val="00730810"/>
    <w:rsid w:val="00731465"/>
    <w:rsid w:val="007369B3"/>
    <w:rsid w:val="00745F46"/>
    <w:rsid w:val="00751609"/>
    <w:rsid w:val="00752F51"/>
    <w:rsid w:val="00755F23"/>
    <w:rsid w:val="00757E34"/>
    <w:rsid w:val="00761829"/>
    <w:rsid w:val="00762538"/>
    <w:rsid w:val="00766D2C"/>
    <w:rsid w:val="007707F6"/>
    <w:rsid w:val="00771579"/>
    <w:rsid w:val="007771FA"/>
    <w:rsid w:val="00797423"/>
    <w:rsid w:val="007A348C"/>
    <w:rsid w:val="007A6D3E"/>
    <w:rsid w:val="007B3594"/>
    <w:rsid w:val="007B5BED"/>
    <w:rsid w:val="007B7122"/>
    <w:rsid w:val="007C19DF"/>
    <w:rsid w:val="007C1B76"/>
    <w:rsid w:val="007D6521"/>
    <w:rsid w:val="007E0779"/>
    <w:rsid w:val="007E7729"/>
    <w:rsid w:val="007F10BD"/>
    <w:rsid w:val="007F159E"/>
    <w:rsid w:val="007F7EA8"/>
    <w:rsid w:val="008004B8"/>
    <w:rsid w:val="00800840"/>
    <w:rsid w:val="008013DB"/>
    <w:rsid w:val="0080180E"/>
    <w:rsid w:val="008054D7"/>
    <w:rsid w:val="00807C70"/>
    <w:rsid w:val="0081071A"/>
    <w:rsid w:val="00811804"/>
    <w:rsid w:val="00813E84"/>
    <w:rsid w:val="008159A9"/>
    <w:rsid w:val="00816791"/>
    <w:rsid w:val="00817FD2"/>
    <w:rsid w:val="0082199C"/>
    <w:rsid w:val="00821E4F"/>
    <w:rsid w:val="00830039"/>
    <w:rsid w:val="00833EA2"/>
    <w:rsid w:val="00841856"/>
    <w:rsid w:val="00842AF2"/>
    <w:rsid w:val="00853B9C"/>
    <w:rsid w:val="0085643B"/>
    <w:rsid w:val="008715CD"/>
    <w:rsid w:val="008823A3"/>
    <w:rsid w:val="0088628A"/>
    <w:rsid w:val="00890D55"/>
    <w:rsid w:val="00891E44"/>
    <w:rsid w:val="00893BC1"/>
    <w:rsid w:val="008A61F7"/>
    <w:rsid w:val="008B03E0"/>
    <w:rsid w:val="008B3D2B"/>
    <w:rsid w:val="008C05D8"/>
    <w:rsid w:val="008C1408"/>
    <w:rsid w:val="008C14A4"/>
    <w:rsid w:val="008C4247"/>
    <w:rsid w:val="008C5CB7"/>
    <w:rsid w:val="008E6A4F"/>
    <w:rsid w:val="008E7EF5"/>
    <w:rsid w:val="008F3B33"/>
    <w:rsid w:val="008F77F4"/>
    <w:rsid w:val="00901F50"/>
    <w:rsid w:val="009034CE"/>
    <w:rsid w:val="0090692D"/>
    <w:rsid w:val="00906FC7"/>
    <w:rsid w:val="00907EF9"/>
    <w:rsid w:val="0091166B"/>
    <w:rsid w:val="009119B7"/>
    <w:rsid w:val="00915ADC"/>
    <w:rsid w:val="009344B3"/>
    <w:rsid w:val="009344BC"/>
    <w:rsid w:val="0094026C"/>
    <w:rsid w:val="00943B8F"/>
    <w:rsid w:val="00943BF3"/>
    <w:rsid w:val="00951804"/>
    <w:rsid w:val="00971676"/>
    <w:rsid w:val="00985FC5"/>
    <w:rsid w:val="00986319"/>
    <w:rsid w:val="009870FE"/>
    <w:rsid w:val="00992A9B"/>
    <w:rsid w:val="00994BD2"/>
    <w:rsid w:val="00995891"/>
    <w:rsid w:val="00995CCD"/>
    <w:rsid w:val="00996ED4"/>
    <w:rsid w:val="009A04B3"/>
    <w:rsid w:val="009A176E"/>
    <w:rsid w:val="009A3B9C"/>
    <w:rsid w:val="009A54DA"/>
    <w:rsid w:val="009B1A46"/>
    <w:rsid w:val="009B71EB"/>
    <w:rsid w:val="009B7456"/>
    <w:rsid w:val="009C035B"/>
    <w:rsid w:val="009C346C"/>
    <w:rsid w:val="009C39C0"/>
    <w:rsid w:val="009D24E1"/>
    <w:rsid w:val="009D3139"/>
    <w:rsid w:val="009D32CF"/>
    <w:rsid w:val="009D5DDF"/>
    <w:rsid w:val="009E4725"/>
    <w:rsid w:val="009E5F36"/>
    <w:rsid w:val="009F7F8F"/>
    <w:rsid w:val="00A049F3"/>
    <w:rsid w:val="00A10B56"/>
    <w:rsid w:val="00A10E18"/>
    <w:rsid w:val="00A20BBF"/>
    <w:rsid w:val="00A234E0"/>
    <w:rsid w:val="00A32F43"/>
    <w:rsid w:val="00A40F4C"/>
    <w:rsid w:val="00A50514"/>
    <w:rsid w:val="00A54FA2"/>
    <w:rsid w:val="00A61494"/>
    <w:rsid w:val="00A62157"/>
    <w:rsid w:val="00A65B8C"/>
    <w:rsid w:val="00A66773"/>
    <w:rsid w:val="00A70A89"/>
    <w:rsid w:val="00A71FF6"/>
    <w:rsid w:val="00A72B7F"/>
    <w:rsid w:val="00A74B92"/>
    <w:rsid w:val="00A77A09"/>
    <w:rsid w:val="00A847CB"/>
    <w:rsid w:val="00AA142A"/>
    <w:rsid w:val="00AA59A7"/>
    <w:rsid w:val="00AA6290"/>
    <w:rsid w:val="00AB5668"/>
    <w:rsid w:val="00AC0FB3"/>
    <w:rsid w:val="00AC1080"/>
    <w:rsid w:val="00AC7BF5"/>
    <w:rsid w:val="00AD15EF"/>
    <w:rsid w:val="00AD4E2C"/>
    <w:rsid w:val="00AD74F9"/>
    <w:rsid w:val="00AE645D"/>
    <w:rsid w:val="00AF054C"/>
    <w:rsid w:val="00AF4951"/>
    <w:rsid w:val="00AF61A9"/>
    <w:rsid w:val="00B03451"/>
    <w:rsid w:val="00B106A7"/>
    <w:rsid w:val="00B1137B"/>
    <w:rsid w:val="00B21188"/>
    <w:rsid w:val="00B2262E"/>
    <w:rsid w:val="00B2737C"/>
    <w:rsid w:val="00B340E5"/>
    <w:rsid w:val="00B3671F"/>
    <w:rsid w:val="00B36741"/>
    <w:rsid w:val="00B42DEC"/>
    <w:rsid w:val="00B465BA"/>
    <w:rsid w:val="00B55623"/>
    <w:rsid w:val="00B72A82"/>
    <w:rsid w:val="00B814AE"/>
    <w:rsid w:val="00B83184"/>
    <w:rsid w:val="00B8340F"/>
    <w:rsid w:val="00B83A30"/>
    <w:rsid w:val="00B84091"/>
    <w:rsid w:val="00B86283"/>
    <w:rsid w:val="00B94A83"/>
    <w:rsid w:val="00B9514F"/>
    <w:rsid w:val="00B979E8"/>
    <w:rsid w:val="00BA2447"/>
    <w:rsid w:val="00BA37C3"/>
    <w:rsid w:val="00BA37E5"/>
    <w:rsid w:val="00BA581B"/>
    <w:rsid w:val="00BB657B"/>
    <w:rsid w:val="00BC2942"/>
    <w:rsid w:val="00BC3588"/>
    <w:rsid w:val="00BC3D94"/>
    <w:rsid w:val="00BD2CDF"/>
    <w:rsid w:val="00BD6231"/>
    <w:rsid w:val="00BD70CE"/>
    <w:rsid w:val="00BE22C0"/>
    <w:rsid w:val="00BE372B"/>
    <w:rsid w:val="00BF2922"/>
    <w:rsid w:val="00BF7637"/>
    <w:rsid w:val="00BF7CEA"/>
    <w:rsid w:val="00C02628"/>
    <w:rsid w:val="00C11F64"/>
    <w:rsid w:val="00C1595F"/>
    <w:rsid w:val="00C207E0"/>
    <w:rsid w:val="00C26C9A"/>
    <w:rsid w:val="00C328B5"/>
    <w:rsid w:val="00C3366E"/>
    <w:rsid w:val="00C34478"/>
    <w:rsid w:val="00C3534F"/>
    <w:rsid w:val="00C3690C"/>
    <w:rsid w:val="00C416A0"/>
    <w:rsid w:val="00C510EB"/>
    <w:rsid w:val="00C5167D"/>
    <w:rsid w:val="00C522BB"/>
    <w:rsid w:val="00C67BDA"/>
    <w:rsid w:val="00C83982"/>
    <w:rsid w:val="00C852FB"/>
    <w:rsid w:val="00C86B75"/>
    <w:rsid w:val="00C91DD5"/>
    <w:rsid w:val="00C95BC4"/>
    <w:rsid w:val="00CA2D9A"/>
    <w:rsid w:val="00CB2BAC"/>
    <w:rsid w:val="00CB34F9"/>
    <w:rsid w:val="00CC3DEA"/>
    <w:rsid w:val="00CC53D7"/>
    <w:rsid w:val="00CD41E6"/>
    <w:rsid w:val="00CF53FB"/>
    <w:rsid w:val="00D0165D"/>
    <w:rsid w:val="00D036E1"/>
    <w:rsid w:val="00D03E60"/>
    <w:rsid w:val="00D05BF7"/>
    <w:rsid w:val="00D2705B"/>
    <w:rsid w:val="00D30700"/>
    <w:rsid w:val="00D324E7"/>
    <w:rsid w:val="00D366A6"/>
    <w:rsid w:val="00D415A8"/>
    <w:rsid w:val="00D419B2"/>
    <w:rsid w:val="00D425CA"/>
    <w:rsid w:val="00D44F97"/>
    <w:rsid w:val="00D50599"/>
    <w:rsid w:val="00D618BB"/>
    <w:rsid w:val="00D6360A"/>
    <w:rsid w:val="00D70681"/>
    <w:rsid w:val="00D753C8"/>
    <w:rsid w:val="00D80540"/>
    <w:rsid w:val="00D81EBF"/>
    <w:rsid w:val="00D834CF"/>
    <w:rsid w:val="00D848C6"/>
    <w:rsid w:val="00D94580"/>
    <w:rsid w:val="00D94890"/>
    <w:rsid w:val="00D95DEE"/>
    <w:rsid w:val="00D9603E"/>
    <w:rsid w:val="00DA14FA"/>
    <w:rsid w:val="00DA1696"/>
    <w:rsid w:val="00DA1E27"/>
    <w:rsid w:val="00DA3D96"/>
    <w:rsid w:val="00DB3A7E"/>
    <w:rsid w:val="00DB5A1A"/>
    <w:rsid w:val="00DB648C"/>
    <w:rsid w:val="00DD6539"/>
    <w:rsid w:val="00DD7EF5"/>
    <w:rsid w:val="00DE2962"/>
    <w:rsid w:val="00DE5B56"/>
    <w:rsid w:val="00DF05A8"/>
    <w:rsid w:val="00E02CE4"/>
    <w:rsid w:val="00E031A5"/>
    <w:rsid w:val="00E1014A"/>
    <w:rsid w:val="00E16B04"/>
    <w:rsid w:val="00E17EBB"/>
    <w:rsid w:val="00E263A6"/>
    <w:rsid w:val="00E35E24"/>
    <w:rsid w:val="00E414E6"/>
    <w:rsid w:val="00E45D45"/>
    <w:rsid w:val="00E47E68"/>
    <w:rsid w:val="00E60163"/>
    <w:rsid w:val="00E62A06"/>
    <w:rsid w:val="00E6483C"/>
    <w:rsid w:val="00E66E97"/>
    <w:rsid w:val="00E71593"/>
    <w:rsid w:val="00E74331"/>
    <w:rsid w:val="00E74EDA"/>
    <w:rsid w:val="00E82861"/>
    <w:rsid w:val="00E92ADE"/>
    <w:rsid w:val="00E95B31"/>
    <w:rsid w:val="00E96604"/>
    <w:rsid w:val="00EA6850"/>
    <w:rsid w:val="00EA74EC"/>
    <w:rsid w:val="00EB0BA7"/>
    <w:rsid w:val="00EB522C"/>
    <w:rsid w:val="00EC465D"/>
    <w:rsid w:val="00EC704B"/>
    <w:rsid w:val="00ED799C"/>
    <w:rsid w:val="00F026B6"/>
    <w:rsid w:val="00F03679"/>
    <w:rsid w:val="00F10327"/>
    <w:rsid w:val="00F22F53"/>
    <w:rsid w:val="00F24A24"/>
    <w:rsid w:val="00F302FE"/>
    <w:rsid w:val="00F33638"/>
    <w:rsid w:val="00F34494"/>
    <w:rsid w:val="00F35EFA"/>
    <w:rsid w:val="00F504AF"/>
    <w:rsid w:val="00F52018"/>
    <w:rsid w:val="00F57714"/>
    <w:rsid w:val="00F62D0A"/>
    <w:rsid w:val="00F7456D"/>
    <w:rsid w:val="00F76294"/>
    <w:rsid w:val="00F852CA"/>
    <w:rsid w:val="00F858C9"/>
    <w:rsid w:val="00F91235"/>
    <w:rsid w:val="00F91D66"/>
    <w:rsid w:val="00F92F41"/>
    <w:rsid w:val="00F94394"/>
    <w:rsid w:val="00F95E05"/>
    <w:rsid w:val="00FB3677"/>
    <w:rsid w:val="00FB5D67"/>
    <w:rsid w:val="00FD78E8"/>
    <w:rsid w:val="00FE25BA"/>
    <w:rsid w:val="00FF3055"/>
    <w:rsid w:val="00FF70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7B4A"/>
  <w15:docId w15:val="{FE330CD3-CB2B-4182-A8A1-14C3018A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08C"/>
    <w:pPr>
      <w:spacing w:line="240" w:lineRule="auto"/>
    </w:pPr>
  </w:style>
  <w:style w:type="paragraph" w:styleId="Overskrift1">
    <w:name w:val="heading 1"/>
    <w:basedOn w:val="Normal"/>
    <w:next w:val="Normal"/>
    <w:link w:val="Overskrift1Tegn"/>
    <w:uiPriority w:val="9"/>
    <w:qFormat/>
    <w:rsid w:val="00DB3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7667"/>
    <w:pPr>
      <w:tabs>
        <w:tab w:val="center" w:pos="4819"/>
        <w:tab w:val="right" w:pos="9638"/>
      </w:tabs>
      <w:spacing w:after="0"/>
    </w:pPr>
  </w:style>
  <w:style w:type="character" w:customStyle="1" w:styleId="SidehovedTegn">
    <w:name w:val="Sidehoved Tegn"/>
    <w:basedOn w:val="Standardskrifttypeiafsnit"/>
    <w:link w:val="Sidehoved"/>
    <w:uiPriority w:val="99"/>
    <w:rsid w:val="00187667"/>
  </w:style>
  <w:style w:type="paragraph" w:styleId="Sidefod">
    <w:name w:val="footer"/>
    <w:basedOn w:val="Normal"/>
    <w:link w:val="SidefodTegn"/>
    <w:uiPriority w:val="2"/>
    <w:unhideWhenUsed/>
    <w:rsid w:val="00187667"/>
    <w:pPr>
      <w:tabs>
        <w:tab w:val="center" w:pos="4819"/>
        <w:tab w:val="right" w:pos="9638"/>
      </w:tabs>
      <w:spacing w:after="0"/>
    </w:pPr>
  </w:style>
  <w:style w:type="character" w:customStyle="1" w:styleId="SidefodTegn">
    <w:name w:val="Sidefod Tegn"/>
    <w:basedOn w:val="Standardskrifttypeiafsnit"/>
    <w:link w:val="Sidefod"/>
    <w:uiPriority w:val="2"/>
    <w:rsid w:val="00187667"/>
  </w:style>
  <w:style w:type="character" w:customStyle="1" w:styleId="Overskrift1Tegn">
    <w:name w:val="Overskrift 1 Tegn"/>
    <w:basedOn w:val="Standardskrifttypeiafsnit"/>
    <w:link w:val="Overskrift1"/>
    <w:uiPriority w:val="9"/>
    <w:rsid w:val="00DB3A7E"/>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nhideWhenUsed/>
    <w:rsid w:val="00DB3A7E"/>
    <w:rPr>
      <w:color w:val="0000FF" w:themeColor="hyperlink"/>
      <w:u w:val="single"/>
    </w:rPr>
  </w:style>
  <w:style w:type="paragraph" w:styleId="Listeafsnit">
    <w:name w:val="List Paragraph"/>
    <w:basedOn w:val="Normal"/>
    <w:qFormat/>
    <w:rsid w:val="00DB3A7E"/>
    <w:pPr>
      <w:ind w:left="720"/>
      <w:contextualSpacing/>
    </w:pPr>
  </w:style>
  <w:style w:type="paragraph" w:customStyle="1" w:styleId="hd3">
    <w:name w:val="hd3"/>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NormalWeb">
    <w:name w:val="Normal (Web)"/>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subheader">
    <w:name w:val="subheader"/>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bodytext">
    <w:name w:val="bodytext"/>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Ingenafstand">
    <w:name w:val="No Spacing"/>
    <w:uiPriority w:val="1"/>
    <w:qFormat/>
    <w:rsid w:val="00DB3A7E"/>
    <w:pPr>
      <w:spacing w:after="0" w:line="240" w:lineRule="auto"/>
    </w:pPr>
  </w:style>
  <w:style w:type="table" w:styleId="Tabel-Gitter">
    <w:name w:val="Table Grid"/>
    <w:basedOn w:val="Tabel-Normal"/>
    <w:uiPriority w:val="59"/>
    <w:rsid w:val="00DB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3A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3A7E"/>
    <w:rPr>
      <w:rFonts w:ascii="Tahoma" w:hAnsi="Tahoma" w:cs="Tahoma"/>
      <w:sz w:val="16"/>
      <w:szCs w:val="16"/>
    </w:rPr>
  </w:style>
  <w:style w:type="paragraph" w:styleId="Opstilling-punkttegn">
    <w:name w:val="List Bullet"/>
    <w:basedOn w:val="Normal"/>
    <w:uiPriority w:val="99"/>
    <w:unhideWhenUsed/>
    <w:rsid w:val="00E96604"/>
    <w:pPr>
      <w:numPr>
        <w:numId w:val="3"/>
      </w:numPr>
      <w:contextualSpacing/>
    </w:pPr>
  </w:style>
  <w:style w:type="character" w:styleId="BesgtLink">
    <w:name w:val="FollowedHyperlink"/>
    <w:basedOn w:val="Standardskrifttypeiafsnit"/>
    <w:uiPriority w:val="99"/>
    <w:semiHidden/>
    <w:unhideWhenUsed/>
    <w:rsid w:val="00807C70"/>
    <w:rPr>
      <w:color w:val="800080" w:themeColor="followedHyperlink"/>
      <w:u w:val="single"/>
    </w:rPr>
  </w:style>
  <w:style w:type="character" w:customStyle="1" w:styleId="Ulstomtale1">
    <w:name w:val="Uløst omtale1"/>
    <w:basedOn w:val="Standardskrifttypeiafsnit"/>
    <w:uiPriority w:val="99"/>
    <w:semiHidden/>
    <w:unhideWhenUsed/>
    <w:rsid w:val="006D282A"/>
    <w:rPr>
      <w:color w:val="808080"/>
      <w:shd w:val="clear" w:color="auto" w:fill="E6E6E6"/>
    </w:rPr>
  </w:style>
  <w:style w:type="character" w:customStyle="1" w:styleId="Ulstomtale2">
    <w:name w:val="Uløst omtale2"/>
    <w:basedOn w:val="Standardskrifttypeiafsnit"/>
    <w:uiPriority w:val="99"/>
    <w:semiHidden/>
    <w:unhideWhenUsed/>
    <w:rsid w:val="004E3249"/>
    <w:rPr>
      <w:color w:val="808080"/>
      <w:shd w:val="clear" w:color="auto" w:fill="E6E6E6"/>
    </w:rPr>
  </w:style>
  <w:style w:type="character" w:styleId="Kommentarhenvisning">
    <w:name w:val="annotation reference"/>
    <w:basedOn w:val="Standardskrifttypeiafsnit"/>
    <w:uiPriority w:val="99"/>
    <w:semiHidden/>
    <w:unhideWhenUsed/>
    <w:rsid w:val="00064B29"/>
    <w:rPr>
      <w:sz w:val="16"/>
      <w:szCs w:val="16"/>
    </w:rPr>
  </w:style>
  <w:style w:type="paragraph" w:styleId="Kommentartekst">
    <w:name w:val="annotation text"/>
    <w:basedOn w:val="Normal"/>
    <w:link w:val="KommentartekstTegn"/>
    <w:uiPriority w:val="99"/>
    <w:semiHidden/>
    <w:unhideWhenUsed/>
    <w:rsid w:val="00064B29"/>
    <w:rPr>
      <w:sz w:val="20"/>
      <w:szCs w:val="20"/>
    </w:rPr>
  </w:style>
  <w:style w:type="character" w:customStyle="1" w:styleId="KommentartekstTegn">
    <w:name w:val="Kommentartekst Tegn"/>
    <w:basedOn w:val="Standardskrifttypeiafsnit"/>
    <w:link w:val="Kommentartekst"/>
    <w:uiPriority w:val="99"/>
    <w:semiHidden/>
    <w:rsid w:val="00064B29"/>
    <w:rPr>
      <w:sz w:val="20"/>
      <w:szCs w:val="20"/>
    </w:rPr>
  </w:style>
  <w:style w:type="paragraph" w:styleId="Kommentaremne">
    <w:name w:val="annotation subject"/>
    <w:basedOn w:val="Kommentartekst"/>
    <w:next w:val="Kommentartekst"/>
    <w:link w:val="KommentaremneTegn"/>
    <w:uiPriority w:val="99"/>
    <w:semiHidden/>
    <w:unhideWhenUsed/>
    <w:rsid w:val="00064B29"/>
    <w:rPr>
      <w:b/>
      <w:bCs/>
    </w:rPr>
  </w:style>
  <w:style w:type="character" w:customStyle="1" w:styleId="KommentaremneTegn">
    <w:name w:val="Kommentaremne Tegn"/>
    <w:basedOn w:val="KommentartekstTegn"/>
    <w:link w:val="Kommentaremne"/>
    <w:uiPriority w:val="99"/>
    <w:semiHidden/>
    <w:rsid w:val="00064B29"/>
    <w:rPr>
      <w:b/>
      <w:bCs/>
      <w:sz w:val="20"/>
      <w:szCs w:val="20"/>
    </w:rPr>
  </w:style>
  <w:style w:type="paragraph" w:styleId="Opstilling-talellerbogst">
    <w:name w:val="List Number"/>
    <w:basedOn w:val="Normal"/>
    <w:uiPriority w:val="99"/>
    <w:unhideWhenUsed/>
    <w:rsid w:val="00617C29"/>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4885">
      <w:bodyDiv w:val="1"/>
      <w:marLeft w:val="0"/>
      <w:marRight w:val="0"/>
      <w:marTop w:val="0"/>
      <w:marBottom w:val="0"/>
      <w:divBdr>
        <w:top w:val="none" w:sz="0" w:space="0" w:color="auto"/>
        <w:left w:val="none" w:sz="0" w:space="0" w:color="auto"/>
        <w:bottom w:val="none" w:sz="0" w:space="0" w:color="auto"/>
        <w:right w:val="none" w:sz="0" w:space="0" w:color="auto"/>
      </w:divBdr>
      <w:divsChild>
        <w:div w:id="262038670">
          <w:marLeft w:val="965"/>
          <w:marRight w:val="0"/>
          <w:marTop w:val="67"/>
          <w:marBottom w:val="0"/>
          <w:divBdr>
            <w:top w:val="none" w:sz="0" w:space="0" w:color="auto"/>
            <w:left w:val="none" w:sz="0" w:space="0" w:color="auto"/>
            <w:bottom w:val="none" w:sz="0" w:space="0" w:color="auto"/>
            <w:right w:val="none" w:sz="0" w:space="0" w:color="auto"/>
          </w:divBdr>
        </w:div>
        <w:div w:id="632836181">
          <w:marLeft w:val="965"/>
          <w:marRight w:val="0"/>
          <w:marTop w:val="67"/>
          <w:marBottom w:val="0"/>
          <w:divBdr>
            <w:top w:val="none" w:sz="0" w:space="0" w:color="auto"/>
            <w:left w:val="none" w:sz="0" w:space="0" w:color="auto"/>
            <w:bottom w:val="none" w:sz="0" w:space="0" w:color="auto"/>
            <w:right w:val="none" w:sz="0" w:space="0" w:color="auto"/>
          </w:divBdr>
        </w:div>
        <w:div w:id="1036126563">
          <w:marLeft w:val="965"/>
          <w:marRight w:val="0"/>
          <w:marTop w:val="67"/>
          <w:marBottom w:val="0"/>
          <w:divBdr>
            <w:top w:val="none" w:sz="0" w:space="0" w:color="auto"/>
            <w:left w:val="none" w:sz="0" w:space="0" w:color="auto"/>
            <w:bottom w:val="none" w:sz="0" w:space="0" w:color="auto"/>
            <w:right w:val="none" w:sz="0" w:space="0" w:color="auto"/>
          </w:divBdr>
        </w:div>
        <w:div w:id="1577279766">
          <w:marLeft w:val="965"/>
          <w:marRight w:val="0"/>
          <w:marTop w:val="67"/>
          <w:marBottom w:val="0"/>
          <w:divBdr>
            <w:top w:val="none" w:sz="0" w:space="0" w:color="auto"/>
            <w:left w:val="none" w:sz="0" w:space="0" w:color="auto"/>
            <w:bottom w:val="none" w:sz="0" w:space="0" w:color="auto"/>
            <w:right w:val="none" w:sz="0" w:space="0" w:color="auto"/>
          </w:divBdr>
        </w:div>
        <w:div w:id="1626081698">
          <w:marLeft w:val="965"/>
          <w:marRight w:val="0"/>
          <w:marTop w:val="67"/>
          <w:marBottom w:val="0"/>
          <w:divBdr>
            <w:top w:val="none" w:sz="0" w:space="0" w:color="auto"/>
            <w:left w:val="none" w:sz="0" w:space="0" w:color="auto"/>
            <w:bottom w:val="none" w:sz="0" w:space="0" w:color="auto"/>
            <w:right w:val="none" w:sz="0" w:space="0" w:color="auto"/>
          </w:divBdr>
        </w:div>
      </w:divsChild>
    </w:div>
    <w:div w:id="693654385">
      <w:bodyDiv w:val="1"/>
      <w:marLeft w:val="0"/>
      <w:marRight w:val="0"/>
      <w:marTop w:val="0"/>
      <w:marBottom w:val="0"/>
      <w:divBdr>
        <w:top w:val="none" w:sz="0" w:space="0" w:color="auto"/>
        <w:left w:val="none" w:sz="0" w:space="0" w:color="auto"/>
        <w:bottom w:val="none" w:sz="0" w:space="0" w:color="auto"/>
        <w:right w:val="none" w:sz="0" w:space="0" w:color="auto"/>
      </w:divBdr>
      <w:divsChild>
        <w:div w:id="10256378">
          <w:marLeft w:val="547"/>
          <w:marRight w:val="0"/>
          <w:marTop w:val="58"/>
          <w:marBottom w:val="0"/>
          <w:divBdr>
            <w:top w:val="none" w:sz="0" w:space="0" w:color="auto"/>
            <w:left w:val="none" w:sz="0" w:space="0" w:color="auto"/>
            <w:bottom w:val="none" w:sz="0" w:space="0" w:color="auto"/>
            <w:right w:val="none" w:sz="0" w:space="0" w:color="auto"/>
          </w:divBdr>
        </w:div>
        <w:div w:id="15542141">
          <w:marLeft w:val="547"/>
          <w:marRight w:val="0"/>
          <w:marTop w:val="58"/>
          <w:marBottom w:val="0"/>
          <w:divBdr>
            <w:top w:val="none" w:sz="0" w:space="0" w:color="auto"/>
            <w:left w:val="none" w:sz="0" w:space="0" w:color="auto"/>
            <w:bottom w:val="none" w:sz="0" w:space="0" w:color="auto"/>
            <w:right w:val="none" w:sz="0" w:space="0" w:color="auto"/>
          </w:divBdr>
        </w:div>
        <w:div w:id="111674366">
          <w:marLeft w:val="547"/>
          <w:marRight w:val="0"/>
          <w:marTop w:val="58"/>
          <w:marBottom w:val="0"/>
          <w:divBdr>
            <w:top w:val="none" w:sz="0" w:space="0" w:color="auto"/>
            <w:left w:val="none" w:sz="0" w:space="0" w:color="auto"/>
            <w:bottom w:val="none" w:sz="0" w:space="0" w:color="auto"/>
            <w:right w:val="none" w:sz="0" w:space="0" w:color="auto"/>
          </w:divBdr>
        </w:div>
        <w:div w:id="236324002">
          <w:marLeft w:val="547"/>
          <w:marRight w:val="0"/>
          <w:marTop w:val="58"/>
          <w:marBottom w:val="0"/>
          <w:divBdr>
            <w:top w:val="none" w:sz="0" w:space="0" w:color="auto"/>
            <w:left w:val="none" w:sz="0" w:space="0" w:color="auto"/>
            <w:bottom w:val="none" w:sz="0" w:space="0" w:color="auto"/>
            <w:right w:val="none" w:sz="0" w:space="0" w:color="auto"/>
          </w:divBdr>
        </w:div>
        <w:div w:id="704982812">
          <w:marLeft w:val="547"/>
          <w:marRight w:val="0"/>
          <w:marTop w:val="58"/>
          <w:marBottom w:val="0"/>
          <w:divBdr>
            <w:top w:val="none" w:sz="0" w:space="0" w:color="auto"/>
            <w:left w:val="none" w:sz="0" w:space="0" w:color="auto"/>
            <w:bottom w:val="none" w:sz="0" w:space="0" w:color="auto"/>
            <w:right w:val="none" w:sz="0" w:space="0" w:color="auto"/>
          </w:divBdr>
        </w:div>
        <w:div w:id="732657613">
          <w:marLeft w:val="547"/>
          <w:marRight w:val="0"/>
          <w:marTop w:val="58"/>
          <w:marBottom w:val="0"/>
          <w:divBdr>
            <w:top w:val="none" w:sz="0" w:space="0" w:color="auto"/>
            <w:left w:val="none" w:sz="0" w:space="0" w:color="auto"/>
            <w:bottom w:val="none" w:sz="0" w:space="0" w:color="auto"/>
            <w:right w:val="none" w:sz="0" w:space="0" w:color="auto"/>
          </w:divBdr>
        </w:div>
        <w:div w:id="1163426108">
          <w:marLeft w:val="547"/>
          <w:marRight w:val="0"/>
          <w:marTop w:val="58"/>
          <w:marBottom w:val="0"/>
          <w:divBdr>
            <w:top w:val="none" w:sz="0" w:space="0" w:color="auto"/>
            <w:left w:val="none" w:sz="0" w:space="0" w:color="auto"/>
            <w:bottom w:val="none" w:sz="0" w:space="0" w:color="auto"/>
            <w:right w:val="none" w:sz="0" w:space="0" w:color="auto"/>
          </w:divBdr>
        </w:div>
        <w:div w:id="1294874108">
          <w:marLeft w:val="547"/>
          <w:marRight w:val="0"/>
          <w:marTop w:val="58"/>
          <w:marBottom w:val="0"/>
          <w:divBdr>
            <w:top w:val="none" w:sz="0" w:space="0" w:color="auto"/>
            <w:left w:val="none" w:sz="0" w:space="0" w:color="auto"/>
            <w:bottom w:val="none" w:sz="0" w:space="0" w:color="auto"/>
            <w:right w:val="none" w:sz="0" w:space="0" w:color="auto"/>
          </w:divBdr>
        </w:div>
        <w:div w:id="1351180839">
          <w:marLeft w:val="547"/>
          <w:marRight w:val="0"/>
          <w:marTop w:val="58"/>
          <w:marBottom w:val="0"/>
          <w:divBdr>
            <w:top w:val="none" w:sz="0" w:space="0" w:color="auto"/>
            <w:left w:val="none" w:sz="0" w:space="0" w:color="auto"/>
            <w:bottom w:val="none" w:sz="0" w:space="0" w:color="auto"/>
            <w:right w:val="none" w:sz="0" w:space="0" w:color="auto"/>
          </w:divBdr>
        </w:div>
        <w:div w:id="1657614190">
          <w:marLeft w:val="547"/>
          <w:marRight w:val="0"/>
          <w:marTop w:val="58"/>
          <w:marBottom w:val="0"/>
          <w:divBdr>
            <w:top w:val="none" w:sz="0" w:space="0" w:color="auto"/>
            <w:left w:val="none" w:sz="0" w:space="0" w:color="auto"/>
            <w:bottom w:val="none" w:sz="0" w:space="0" w:color="auto"/>
            <w:right w:val="none" w:sz="0" w:space="0" w:color="auto"/>
          </w:divBdr>
        </w:div>
        <w:div w:id="1802141352">
          <w:marLeft w:val="547"/>
          <w:marRight w:val="0"/>
          <w:marTop w:val="58"/>
          <w:marBottom w:val="0"/>
          <w:divBdr>
            <w:top w:val="none" w:sz="0" w:space="0" w:color="auto"/>
            <w:left w:val="none" w:sz="0" w:space="0" w:color="auto"/>
            <w:bottom w:val="none" w:sz="0" w:space="0" w:color="auto"/>
            <w:right w:val="none" w:sz="0" w:space="0" w:color="auto"/>
          </w:divBdr>
        </w:div>
        <w:div w:id="2009939433">
          <w:marLeft w:val="547"/>
          <w:marRight w:val="0"/>
          <w:marTop w:val="58"/>
          <w:marBottom w:val="0"/>
          <w:divBdr>
            <w:top w:val="none" w:sz="0" w:space="0" w:color="auto"/>
            <w:left w:val="none" w:sz="0" w:space="0" w:color="auto"/>
            <w:bottom w:val="none" w:sz="0" w:space="0" w:color="auto"/>
            <w:right w:val="none" w:sz="0" w:space="0" w:color="auto"/>
          </w:divBdr>
        </w:div>
      </w:divsChild>
    </w:div>
    <w:div w:id="752821186">
      <w:bodyDiv w:val="1"/>
      <w:marLeft w:val="0"/>
      <w:marRight w:val="0"/>
      <w:marTop w:val="0"/>
      <w:marBottom w:val="0"/>
      <w:divBdr>
        <w:top w:val="none" w:sz="0" w:space="0" w:color="auto"/>
        <w:left w:val="none" w:sz="0" w:space="0" w:color="auto"/>
        <w:bottom w:val="none" w:sz="0" w:space="0" w:color="auto"/>
        <w:right w:val="none" w:sz="0" w:space="0" w:color="auto"/>
      </w:divBdr>
    </w:div>
    <w:div w:id="782306303">
      <w:bodyDiv w:val="1"/>
      <w:marLeft w:val="0"/>
      <w:marRight w:val="0"/>
      <w:marTop w:val="0"/>
      <w:marBottom w:val="0"/>
      <w:divBdr>
        <w:top w:val="none" w:sz="0" w:space="0" w:color="auto"/>
        <w:left w:val="none" w:sz="0" w:space="0" w:color="auto"/>
        <w:bottom w:val="none" w:sz="0" w:space="0" w:color="auto"/>
        <w:right w:val="none" w:sz="0" w:space="0" w:color="auto"/>
      </w:divBdr>
    </w:div>
    <w:div w:id="1898277096">
      <w:bodyDiv w:val="1"/>
      <w:marLeft w:val="0"/>
      <w:marRight w:val="0"/>
      <w:marTop w:val="0"/>
      <w:marBottom w:val="0"/>
      <w:divBdr>
        <w:top w:val="none" w:sz="0" w:space="0" w:color="auto"/>
        <w:left w:val="none" w:sz="0" w:space="0" w:color="auto"/>
        <w:bottom w:val="none" w:sz="0" w:space="0" w:color="auto"/>
        <w:right w:val="none" w:sz="0" w:space="0" w:color="auto"/>
      </w:divBdr>
    </w:div>
    <w:div w:id="20194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olread.com/wp-content/uploads/2014/08/flashcard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909.pcdn.co/wp-content/uploads/2017/10/HERE-WE-ARE-teacher-resourc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TUfhXPBgKXw" TargetMode="External"/><Relationship Id="rId4" Type="http://schemas.openxmlformats.org/officeDocument/2006/relationships/settings" Target="settings.xml"/><Relationship Id="rId9" Type="http://schemas.openxmlformats.org/officeDocument/2006/relationships/hyperlink" Target="https://www.youtube.com/watch?v=V_7lkRYfjv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mitcfu.dk/90012127"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0A54-5FC9-4596-9F01-5C27ABFE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1319</Words>
  <Characters>8051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Gjessing</dc:creator>
  <cp:keywords/>
  <dc:description/>
  <cp:lastModifiedBy>Karin Abrahamsen (KAAB) | VIA</cp:lastModifiedBy>
  <cp:revision>2</cp:revision>
  <cp:lastPrinted>2019-03-07T09:57:00Z</cp:lastPrinted>
  <dcterms:created xsi:type="dcterms:W3CDTF">2020-04-02T13:03:00Z</dcterms:created>
  <dcterms:modified xsi:type="dcterms:W3CDTF">2020-04-02T13:03:00Z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